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ECD" w:rsidRDefault="00CE2ECD" w:rsidP="00CE2ECD">
      <w:pPr>
        <w:pStyle w:val="Ttulo"/>
        <w:spacing w:before="120"/>
        <w:rPr>
          <w:rFonts w:ascii="Tahoma" w:hAnsi="Tahoma" w:cs="Tahoma"/>
          <w:sz w:val="24"/>
          <w:szCs w:val="24"/>
          <w:lang w:val="pt-BR"/>
        </w:rPr>
      </w:pPr>
      <w:r w:rsidRPr="00E301BF">
        <w:rPr>
          <w:rFonts w:ascii="Tahoma" w:hAnsi="Tahoma" w:cs="Tahoma"/>
          <w:sz w:val="24"/>
          <w:szCs w:val="24"/>
        </w:rPr>
        <w:t>PORTA</w:t>
      </w:r>
      <w:r>
        <w:rPr>
          <w:rFonts w:ascii="Tahoma" w:hAnsi="Tahoma" w:cs="Tahoma"/>
          <w:sz w:val="24"/>
          <w:szCs w:val="24"/>
        </w:rPr>
        <w:t>RIA-GMD Nº</w:t>
      </w:r>
      <w:r w:rsidR="00F5654A">
        <w:rPr>
          <w:rFonts w:ascii="Tahoma" w:hAnsi="Tahoma" w:cs="Tahoma"/>
          <w:sz w:val="24"/>
          <w:szCs w:val="24"/>
          <w:lang w:val="pt-BR"/>
        </w:rPr>
        <w:t xml:space="preserve"> 29</w:t>
      </w:r>
      <w:r w:rsidR="00355BC1">
        <w:rPr>
          <w:rFonts w:ascii="Tahoma" w:hAnsi="Tahoma" w:cs="Tahoma"/>
          <w:sz w:val="24"/>
          <w:szCs w:val="24"/>
          <w:lang w:val="pt-BR"/>
        </w:rPr>
        <w:t>2</w:t>
      </w:r>
      <w:r>
        <w:rPr>
          <w:rFonts w:ascii="Tahoma" w:hAnsi="Tahoma" w:cs="Tahoma"/>
          <w:sz w:val="24"/>
          <w:szCs w:val="24"/>
        </w:rPr>
        <w:t xml:space="preserve"> ,</w:t>
      </w:r>
      <w:r>
        <w:rPr>
          <w:rFonts w:ascii="Tahoma" w:hAnsi="Tahoma" w:cs="Tahoma"/>
          <w:sz w:val="24"/>
          <w:szCs w:val="24"/>
          <w:lang w:val="pt-BR"/>
        </w:rPr>
        <w:t xml:space="preserve"> </w:t>
      </w:r>
      <w:r>
        <w:rPr>
          <w:rFonts w:ascii="Tahoma" w:hAnsi="Tahoma" w:cs="Tahoma"/>
          <w:sz w:val="24"/>
          <w:szCs w:val="24"/>
        </w:rPr>
        <w:t>DE</w:t>
      </w:r>
      <w:r w:rsidR="00F5654A">
        <w:rPr>
          <w:rFonts w:ascii="Tahoma" w:hAnsi="Tahoma" w:cs="Tahoma"/>
          <w:sz w:val="24"/>
          <w:szCs w:val="24"/>
          <w:lang w:val="pt-BR"/>
        </w:rPr>
        <w:t xml:space="preserve"> 1</w:t>
      </w:r>
      <w:r w:rsidR="00355BC1">
        <w:rPr>
          <w:rFonts w:ascii="Tahoma" w:hAnsi="Tahoma" w:cs="Tahoma"/>
          <w:sz w:val="24"/>
          <w:szCs w:val="24"/>
          <w:lang w:val="pt-BR"/>
        </w:rPr>
        <w:t>9</w:t>
      </w:r>
      <w:r w:rsidR="00F5654A">
        <w:rPr>
          <w:rFonts w:ascii="Tahoma" w:hAnsi="Tahoma" w:cs="Tahoma"/>
          <w:sz w:val="24"/>
          <w:szCs w:val="24"/>
          <w:lang w:val="pt-BR"/>
        </w:rPr>
        <w:t xml:space="preserve"> </w:t>
      </w:r>
      <w:r>
        <w:rPr>
          <w:rFonts w:ascii="Tahoma" w:hAnsi="Tahoma" w:cs="Tahoma"/>
          <w:sz w:val="24"/>
          <w:szCs w:val="24"/>
        </w:rPr>
        <w:t>DE</w:t>
      </w:r>
      <w:r w:rsidR="00B32F56">
        <w:rPr>
          <w:rFonts w:ascii="Tahoma" w:hAnsi="Tahoma" w:cs="Tahoma"/>
          <w:sz w:val="24"/>
          <w:szCs w:val="24"/>
          <w:lang w:val="pt-BR"/>
        </w:rPr>
        <w:t xml:space="preserve"> </w:t>
      </w:r>
      <w:r w:rsidR="00D47847">
        <w:rPr>
          <w:rFonts w:ascii="Tahoma" w:hAnsi="Tahoma" w:cs="Tahoma"/>
          <w:sz w:val="24"/>
          <w:szCs w:val="24"/>
          <w:lang w:val="pt-BR"/>
        </w:rPr>
        <w:t>DEZEMBRO</w:t>
      </w:r>
      <w:r w:rsidR="005C751E">
        <w:rPr>
          <w:rFonts w:ascii="Tahoma" w:hAnsi="Tahoma" w:cs="Tahoma"/>
          <w:sz w:val="24"/>
          <w:szCs w:val="24"/>
          <w:lang w:val="pt-BR"/>
        </w:rPr>
        <w:t xml:space="preserve"> </w:t>
      </w:r>
      <w:r w:rsidRPr="00E301BF">
        <w:rPr>
          <w:rFonts w:ascii="Tahoma" w:hAnsi="Tahoma" w:cs="Tahoma"/>
          <w:sz w:val="24"/>
          <w:szCs w:val="24"/>
        </w:rPr>
        <w:t>DE 201</w:t>
      </w:r>
      <w:r w:rsidR="00EF129C">
        <w:rPr>
          <w:rFonts w:ascii="Tahoma" w:hAnsi="Tahoma" w:cs="Tahoma"/>
          <w:sz w:val="24"/>
          <w:szCs w:val="24"/>
          <w:lang w:val="pt-BR"/>
        </w:rPr>
        <w:t>4</w:t>
      </w:r>
    </w:p>
    <w:p w:rsidR="00CE2ECD" w:rsidRPr="00E301BF" w:rsidRDefault="00CE2ECD" w:rsidP="00CE2ECD">
      <w:pPr>
        <w:pStyle w:val="Ttulo"/>
        <w:rPr>
          <w:rFonts w:ascii="Tahoma" w:hAnsi="Tahoma" w:cs="Tahoma"/>
          <w:sz w:val="24"/>
          <w:szCs w:val="24"/>
        </w:rPr>
      </w:pPr>
    </w:p>
    <w:p w:rsidR="00794830" w:rsidRPr="00794830" w:rsidRDefault="00CE2ECD" w:rsidP="00355BC1">
      <w:pPr>
        <w:tabs>
          <w:tab w:val="left" w:pos="426"/>
          <w:tab w:val="left" w:pos="1276"/>
        </w:tabs>
        <w:spacing w:before="120" w:line="240" w:lineRule="auto"/>
        <w:ind w:firstLine="851"/>
        <w:jc w:val="both"/>
        <w:rPr>
          <w:rFonts w:ascii="Tahoma" w:hAnsi="Tahoma" w:cs="Tahoma"/>
        </w:rPr>
      </w:pPr>
      <w:r w:rsidRPr="00E301BF">
        <w:rPr>
          <w:rFonts w:ascii="Tahoma" w:hAnsi="Tahoma" w:cs="Tahoma"/>
          <w:sz w:val="24"/>
          <w:szCs w:val="24"/>
        </w:rPr>
        <w:t xml:space="preserve">O GABINETE DA MESA DIRETORA </w:t>
      </w:r>
      <w:r w:rsidR="00355BC1">
        <w:rPr>
          <w:rFonts w:ascii="Tahoma" w:hAnsi="Tahoma" w:cs="Tahoma"/>
          <w:sz w:val="24"/>
          <w:szCs w:val="24"/>
        </w:rPr>
        <w:t>DA CÂMARA LEGISLATIVA DO DISTRITO FEDERAL</w:t>
      </w:r>
      <w:r w:rsidRPr="00E301BF">
        <w:rPr>
          <w:rFonts w:ascii="Tahoma" w:hAnsi="Tahoma" w:cs="Tahoma"/>
          <w:sz w:val="24"/>
          <w:szCs w:val="24"/>
        </w:rPr>
        <w:t xml:space="preserve">, no uso da atribuição que lhe </w:t>
      </w:r>
      <w:r w:rsidR="00355BC1">
        <w:rPr>
          <w:rFonts w:ascii="Tahoma" w:hAnsi="Tahoma" w:cs="Tahoma"/>
          <w:sz w:val="24"/>
          <w:szCs w:val="24"/>
        </w:rPr>
        <w:t>é</w:t>
      </w:r>
      <w:r w:rsidRPr="00E301BF">
        <w:rPr>
          <w:rFonts w:ascii="Tahoma" w:hAnsi="Tahoma" w:cs="Tahoma"/>
          <w:sz w:val="24"/>
          <w:szCs w:val="24"/>
        </w:rPr>
        <w:t xml:space="preserve"> </w:t>
      </w:r>
      <w:r w:rsidR="00355BC1">
        <w:rPr>
          <w:rFonts w:ascii="Tahoma" w:hAnsi="Tahoma" w:cs="Tahoma"/>
          <w:sz w:val="24"/>
          <w:szCs w:val="24"/>
        </w:rPr>
        <w:t>conferida pelo art. 243 do Regimento Interno e tendo em vista o parágrafo único do art. 36 da Lei Distrital nº 4342/2009 e o art. 3º do Ato da Mesa Diretora nº 67/2009, e o que consta no Processo nº 001.000967/2009, RESOLVE:</w:t>
      </w:r>
    </w:p>
    <w:p w:rsidR="005C3DD6" w:rsidRPr="00355BC1" w:rsidRDefault="00CE2ECD" w:rsidP="00355BC1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  <w:lang w:val="pt-BR"/>
        </w:rPr>
      </w:pPr>
      <w:r w:rsidRPr="006616A7">
        <w:rPr>
          <w:rFonts w:ascii="Tahoma" w:hAnsi="Tahoma" w:cs="Tahoma"/>
        </w:rPr>
        <w:tab/>
      </w:r>
      <w:r w:rsidR="00355BC1" w:rsidRPr="00355BC1">
        <w:rPr>
          <w:rFonts w:ascii="Tahoma" w:hAnsi="Tahoma" w:cs="Tahoma"/>
          <w:lang w:val="pt-BR"/>
        </w:rPr>
        <w:t>ALTERAR o Quadro de Pessoal Efetivo da Câmara Legislativa do Distrito Federal movimentando a vaga do cargo de Assistente Legislativo, categoria Assistente Legislativo, desocupado, para a Divisão de Taquigrafia e Apoio ao Plenário.</w:t>
      </w:r>
    </w:p>
    <w:p w:rsidR="00CE2ECD" w:rsidRDefault="00CE2ECD" w:rsidP="00CE2ECD">
      <w:pPr>
        <w:pStyle w:val="Recuodecorpodetexto"/>
        <w:spacing w:after="120"/>
        <w:ind w:firstLine="708"/>
        <w:rPr>
          <w:rFonts w:ascii="Tahoma" w:hAnsi="Tahoma" w:cs="Tahoma"/>
          <w:lang w:val="pt-BR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4606"/>
        <w:gridCol w:w="4536"/>
      </w:tblGrid>
      <w:tr w:rsidR="00025493" w:rsidRPr="00F60C20" w:rsidTr="00025493">
        <w:trPr>
          <w:cantSplit/>
          <w:trHeight w:val="1198"/>
        </w:trPr>
        <w:tc>
          <w:tcPr>
            <w:tcW w:w="9214" w:type="dxa"/>
            <w:gridSpan w:val="3"/>
          </w:tcPr>
          <w:p w:rsidR="00025493" w:rsidRPr="00B93045" w:rsidRDefault="00881F20" w:rsidP="00881F2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25493"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025493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025493" w:rsidRPr="00025493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025493" w:rsidRPr="00F60C20" w:rsidTr="00947F6D">
        <w:trPr>
          <w:gridBefore w:val="1"/>
          <w:wBefore w:w="72" w:type="dxa"/>
          <w:trHeight w:val="1337"/>
        </w:trPr>
        <w:tc>
          <w:tcPr>
            <w:tcW w:w="4606" w:type="dxa"/>
          </w:tcPr>
          <w:p w:rsidR="00025493" w:rsidRPr="00794830" w:rsidRDefault="00881F20" w:rsidP="00881F2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025493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536" w:type="dxa"/>
          </w:tcPr>
          <w:p w:rsidR="00025493" w:rsidRPr="00B93045" w:rsidRDefault="00881F20" w:rsidP="00881F2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025493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025493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025493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025493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025493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025493" w:rsidRPr="00B93045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</w:p>
        </w:tc>
      </w:tr>
      <w:tr w:rsidR="00025493" w:rsidRPr="00D404D7" w:rsidTr="00947F6D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025493" w:rsidRPr="00B93045" w:rsidRDefault="00881F20" w:rsidP="00947F6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025493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025493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025493" w:rsidRDefault="00881F20" w:rsidP="00947F6D">
            <w:pPr>
              <w:spacing w:after="0"/>
              <w:jc w:val="center"/>
              <w:rPr>
                <w:rFonts w:ascii="Tahoma" w:hAnsi="Tahoma" w:cs="Tahoma"/>
                <w:b/>
                <w:smallCaps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025493" w:rsidRDefault="00025493" w:rsidP="00947F6D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  <w:p w:rsidR="00025493" w:rsidRPr="00D404D7" w:rsidRDefault="00025493" w:rsidP="00947F6D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E2ECD" w:rsidRPr="00F60C20" w:rsidTr="00CE2ECD">
        <w:trPr>
          <w:cantSplit/>
          <w:trHeight w:val="1198"/>
        </w:trPr>
        <w:tc>
          <w:tcPr>
            <w:tcW w:w="9214" w:type="dxa"/>
            <w:gridSpan w:val="3"/>
          </w:tcPr>
          <w:p w:rsidR="00CE2ECD" w:rsidRPr="00881F20" w:rsidRDefault="007858D1" w:rsidP="00355BC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smartTag w:uri="schemas-houaiss/mini" w:element="verbetes">
              <w:r w:rsidRPr="00881F20">
                <w:rPr>
                  <w:rFonts w:ascii="Tahoma" w:hAnsi="Tahoma" w:cs="Tahoma"/>
                  <w:color w:val="FF0000"/>
                  <w:sz w:val="20"/>
                  <w:szCs w:val="20"/>
                </w:rPr>
                <w:t>Este</w:t>
              </w:r>
            </w:smartTag>
            <w:r w:rsidRPr="00881F20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smartTag w:uri="schemas-houaiss/mini" w:element="verbetes">
              <w:r w:rsidRPr="00881F20">
                <w:rPr>
                  <w:rFonts w:ascii="Tahoma" w:hAnsi="Tahoma" w:cs="Tahoma"/>
                  <w:color w:val="FF0000"/>
                  <w:sz w:val="20"/>
                  <w:szCs w:val="20"/>
                </w:rPr>
                <w:t>texto</w:t>
              </w:r>
            </w:smartTag>
            <w:r w:rsidRPr="00881F20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smartTag w:uri="schemas-houaiss/mini" w:element="verbetes">
              <w:r w:rsidRPr="00881F20">
                <w:rPr>
                  <w:rFonts w:ascii="Tahoma" w:hAnsi="Tahoma" w:cs="Tahoma"/>
                  <w:color w:val="FF0000"/>
                  <w:sz w:val="20"/>
                  <w:szCs w:val="20"/>
                </w:rPr>
                <w:t>não</w:t>
              </w:r>
            </w:smartTag>
            <w:r w:rsidRPr="00881F20">
              <w:rPr>
                <w:rFonts w:ascii="Tahoma" w:hAnsi="Tahoma" w:cs="Tahoma"/>
                <w:color w:val="FF0000"/>
                <w:sz w:val="20"/>
                <w:szCs w:val="20"/>
              </w:rPr>
              <w:t xml:space="preserve"> substitui o publicado no </w:t>
            </w:r>
            <w:smartTag w:uri="schemas-houaiss/mini" w:element="verbetes">
              <w:r w:rsidRPr="00881F20">
                <w:rPr>
                  <w:rFonts w:ascii="Tahoma" w:hAnsi="Tahoma" w:cs="Tahoma"/>
                  <w:i/>
                  <w:color w:val="FF0000"/>
                  <w:sz w:val="20"/>
                  <w:szCs w:val="20"/>
                </w:rPr>
                <w:t>Diário</w:t>
              </w:r>
            </w:smartTag>
            <w:r w:rsidRPr="00881F2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da </w:t>
            </w:r>
            <w:smartTag w:uri="schemas-houaiss/acao" w:element="dm">
              <w:r w:rsidRPr="00881F20">
                <w:rPr>
                  <w:rFonts w:ascii="Tahoma" w:hAnsi="Tahoma" w:cs="Tahoma"/>
                  <w:i/>
                  <w:color w:val="FF0000"/>
                  <w:sz w:val="20"/>
                  <w:szCs w:val="20"/>
                </w:rPr>
                <w:t>Câmara</w:t>
              </w:r>
            </w:smartTag>
            <w:r w:rsidRPr="00881F2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Legislativa,</w:t>
            </w:r>
            <w:r w:rsidR="00355BC1">
              <w:rPr>
                <w:rFonts w:ascii="Tahoma" w:hAnsi="Tahoma" w:cs="Tahoma"/>
                <w:color w:val="FF0000"/>
                <w:sz w:val="20"/>
                <w:szCs w:val="20"/>
              </w:rPr>
              <w:t xml:space="preserve"> 22</w:t>
            </w:r>
            <w:r w:rsidRPr="00881F20">
              <w:rPr>
                <w:rFonts w:ascii="Tahoma" w:hAnsi="Tahoma" w:cs="Tahoma"/>
                <w:color w:val="FF0000"/>
                <w:sz w:val="20"/>
                <w:szCs w:val="20"/>
              </w:rPr>
              <w:t>/12/2014.</w:t>
            </w:r>
            <w:bookmarkStart w:id="0" w:name="_GoBack"/>
            <w:bookmarkEnd w:id="0"/>
          </w:p>
        </w:tc>
      </w:tr>
    </w:tbl>
    <w:p w:rsidR="00740DA4" w:rsidRDefault="00740DA4">
      <w:pPr>
        <w:rPr>
          <w:i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F6D" w:rsidRDefault="00947F6D" w:rsidP="00BB4A02">
      <w:pPr>
        <w:spacing w:after="0" w:line="240" w:lineRule="auto"/>
      </w:pPr>
      <w:r>
        <w:separator/>
      </w:r>
    </w:p>
  </w:endnote>
  <w:endnote w:type="continuationSeparator" w:id="0">
    <w:p w:rsidR="00947F6D" w:rsidRDefault="00947F6D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F6D" w:rsidRDefault="00947F6D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635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F6D" w:rsidRDefault="00947F6D" w:rsidP="0055146A">
                          <w:pPr>
                            <w:pStyle w:val="Rodap"/>
                            <w:ind w:right="-148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 xml:space="preserve">Edifício Sede da CLDF, Eixo Monumental, Praça Municipal,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>Qd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 xml:space="preserve">. 02,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>Lt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>. 05 - 5º Andar - Fone: (061) 3348-8375</w:t>
                          </w:r>
                        </w:p>
                        <w:p w:rsidR="00947F6D" w:rsidRDefault="00947F6D" w:rsidP="0055146A">
                          <w:pPr>
                            <w:pStyle w:val="Rodap"/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947F6D" w:rsidRDefault="00947F6D" w:rsidP="0055146A">
                          <w:pPr>
                            <w:pStyle w:val="Rodap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47F6D" w:rsidRPr="007971F7" w:rsidRDefault="00947F6D" w:rsidP="00500448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947F6D" w:rsidRDefault="00947F6D" w:rsidP="0055146A">
                    <w:pPr>
                      <w:pStyle w:val="Rodap"/>
                      <w:ind w:right="-148"/>
                      <w:jc w:val="center"/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 xml:space="preserve">Edifício Sede da CLDF, Eixo Monumental, Praça Municipal, </w:t>
                    </w:r>
                    <w:proofErr w:type="spellStart"/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>Qd</w:t>
                    </w:r>
                    <w:proofErr w:type="spellEnd"/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 xml:space="preserve">. 02, </w:t>
                    </w:r>
                    <w:proofErr w:type="spellStart"/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>Lt</w:t>
                    </w:r>
                    <w:proofErr w:type="spellEnd"/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>. 05 - 5º Andar - Fone: (061) 3348-8375</w:t>
                    </w:r>
                  </w:p>
                  <w:p w:rsidR="00947F6D" w:rsidRDefault="00947F6D" w:rsidP="0055146A">
                    <w:pPr>
                      <w:pStyle w:val="Rodap"/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</w:pPr>
                  </w:p>
                  <w:p w:rsidR="00947F6D" w:rsidRDefault="00947F6D" w:rsidP="0055146A">
                    <w:pPr>
                      <w:pStyle w:val="Rodap"/>
                      <w:rPr>
                        <w:sz w:val="20"/>
                        <w:szCs w:val="20"/>
                      </w:rPr>
                    </w:pPr>
                  </w:p>
                  <w:p w:rsidR="00947F6D" w:rsidRPr="007971F7" w:rsidRDefault="00947F6D" w:rsidP="00500448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0"/>
              <wp:effectExtent l="10160" t="8255" r="12700" b="10795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DFC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F6D" w:rsidRDefault="00947F6D" w:rsidP="00BB4A02">
      <w:pPr>
        <w:spacing w:after="0" w:line="240" w:lineRule="auto"/>
      </w:pPr>
      <w:r>
        <w:separator/>
      </w:r>
    </w:p>
  </w:footnote>
  <w:footnote w:type="continuationSeparator" w:id="0">
    <w:p w:rsidR="00947F6D" w:rsidRDefault="00947F6D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F6D" w:rsidRDefault="00355BC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F6D" w:rsidRDefault="00947F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890270</wp:posOffset>
              </wp:positionV>
              <wp:extent cx="5758815" cy="0"/>
              <wp:effectExtent l="10160" t="13970" r="12700" b="508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02A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F6D" w:rsidRDefault="00947F6D" w:rsidP="00C47AD3">
                          <w:pPr>
                            <w:pStyle w:val="Ttulo3"/>
                            <w:spacing w:before="360" w:after="0"/>
                            <w:jc w:val="center"/>
                            <w:rPr>
                              <w:rFonts w:ascii="Tahoma" w:hAnsi="Tahoma" w:cs="Tahoma"/>
                              <w:spacing w:val="30"/>
                              <w:sz w:val="24"/>
                              <w:szCs w:val="24"/>
                              <w:lang w:val="pt-BR" w:eastAsia="pt-BR"/>
                            </w:rPr>
                          </w:pPr>
                          <w:r>
                            <w:rPr>
                              <w:rFonts w:ascii="Tahoma" w:hAnsi="Tahoma" w:cs="Tahoma"/>
                              <w:spacing w:val="30"/>
                              <w:sz w:val="24"/>
                              <w:szCs w:val="24"/>
                              <w:lang w:val="pt-BR" w:eastAsia="pt-BR"/>
                            </w:rPr>
                            <w:t>CÂMARA LEGISLATIVA DO DISTRITO FEDERAL</w:t>
                          </w:r>
                        </w:p>
                        <w:p w:rsidR="00947F6D" w:rsidRDefault="00947F6D" w:rsidP="00C47AD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GABINETE DA TERCEIRA SECRETARIA</w:t>
                          </w:r>
                        </w:p>
                        <w:p w:rsidR="00947F6D" w:rsidRPr="00C97FC8" w:rsidRDefault="00947F6D" w:rsidP="00C47AD3">
                          <w:pPr>
                            <w:spacing w:before="40" w:after="0" w:line="240" w:lineRule="auto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947F6D" w:rsidRDefault="00947F6D" w:rsidP="00C47AD3">
                    <w:pPr>
                      <w:pStyle w:val="Ttulo3"/>
                      <w:spacing w:before="360" w:after="0"/>
                      <w:jc w:val="center"/>
                      <w:rPr>
                        <w:rFonts w:ascii="Tahoma" w:hAnsi="Tahoma" w:cs="Tahoma"/>
                        <w:spacing w:val="30"/>
                        <w:sz w:val="24"/>
                        <w:szCs w:val="24"/>
                        <w:lang w:val="pt-BR" w:eastAsia="pt-BR"/>
                      </w:rPr>
                    </w:pPr>
                    <w:r>
                      <w:rPr>
                        <w:rFonts w:ascii="Tahoma" w:hAnsi="Tahoma" w:cs="Tahoma"/>
                        <w:spacing w:val="30"/>
                        <w:sz w:val="24"/>
                        <w:szCs w:val="24"/>
                        <w:lang w:val="pt-BR" w:eastAsia="pt-BR"/>
                      </w:rPr>
                      <w:t>CÂMARA LEGISLATIVA DO DISTRITO FEDERAL</w:t>
                    </w:r>
                  </w:p>
                  <w:p w:rsidR="00947F6D" w:rsidRDefault="00947F6D" w:rsidP="00C47AD3">
                    <w:pPr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GABINETE DA TERCEIRA SECRETARIA</w:t>
                    </w:r>
                  </w:p>
                  <w:p w:rsidR="00947F6D" w:rsidRPr="00C97FC8" w:rsidRDefault="00947F6D" w:rsidP="00C47AD3">
                    <w:pPr>
                      <w:spacing w:before="40" w:after="0" w:line="240" w:lineRule="auto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355BC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F6D" w:rsidRDefault="00355BC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C8"/>
    <w:rsid w:val="00025493"/>
    <w:rsid w:val="0003665A"/>
    <w:rsid w:val="000A4CD3"/>
    <w:rsid w:val="000E62B3"/>
    <w:rsid w:val="001376AE"/>
    <w:rsid w:val="001A2E57"/>
    <w:rsid w:val="001D0A7B"/>
    <w:rsid w:val="00223E1F"/>
    <w:rsid w:val="002426E0"/>
    <w:rsid w:val="002824D3"/>
    <w:rsid w:val="002A792E"/>
    <w:rsid w:val="002C6E45"/>
    <w:rsid w:val="002D5669"/>
    <w:rsid w:val="00306443"/>
    <w:rsid w:val="00334EE7"/>
    <w:rsid w:val="00355BC1"/>
    <w:rsid w:val="003B6BE8"/>
    <w:rsid w:val="004A7CFB"/>
    <w:rsid w:val="004C08D8"/>
    <w:rsid w:val="00500448"/>
    <w:rsid w:val="005207EC"/>
    <w:rsid w:val="00540161"/>
    <w:rsid w:val="0054263C"/>
    <w:rsid w:val="0055146A"/>
    <w:rsid w:val="00583326"/>
    <w:rsid w:val="005C3DD6"/>
    <w:rsid w:val="005C751E"/>
    <w:rsid w:val="0061233C"/>
    <w:rsid w:val="00654630"/>
    <w:rsid w:val="00673E27"/>
    <w:rsid w:val="006A3518"/>
    <w:rsid w:val="006B60CF"/>
    <w:rsid w:val="00740DA4"/>
    <w:rsid w:val="0074525F"/>
    <w:rsid w:val="007858D1"/>
    <w:rsid w:val="00794830"/>
    <w:rsid w:val="007971F7"/>
    <w:rsid w:val="007C4868"/>
    <w:rsid w:val="007F1723"/>
    <w:rsid w:val="00877E34"/>
    <w:rsid w:val="00881F20"/>
    <w:rsid w:val="0088768F"/>
    <w:rsid w:val="008F060A"/>
    <w:rsid w:val="0091162D"/>
    <w:rsid w:val="00947F6D"/>
    <w:rsid w:val="00964A5B"/>
    <w:rsid w:val="009B7B15"/>
    <w:rsid w:val="009C2A96"/>
    <w:rsid w:val="009D1607"/>
    <w:rsid w:val="00A676C3"/>
    <w:rsid w:val="00AA5051"/>
    <w:rsid w:val="00B32F56"/>
    <w:rsid w:val="00B806A3"/>
    <w:rsid w:val="00B812D4"/>
    <w:rsid w:val="00BB4A02"/>
    <w:rsid w:val="00BC7D78"/>
    <w:rsid w:val="00C11C33"/>
    <w:rsid w:val="00C319D6"/>
    <w:rsid w:val="00C47AD3"/>
    <w:rsid w:val="00C6150D"/>
    <w:rsid w:val="00C7068C"/>
    <w:rsid w:val="00C80E3D"/>
    <w:rsid w:val="00C82F6C"/>
    <w:rsid w:val="00C97FC8"/>
    <w:rsid w:val="00CB63B2"/>
    <w:rsid w:val="00CE2ECD"/>
    <w:rsid w:val="00D26280"/>
    <w:rsid w:val="00D404D7"/>
    <w:rsid w:val="00D44620"/>
    <w:rsid w:val="00D47847"/>
    <w:rsid w:val="00DA4837"/>
    <w:rsid w:val="00DC39BA"/>
    <w:rsid w:val="00E96CC2"/>
    <w:rsid w:val="00EF129C"/>
    <w:rsid w:val="00F5654A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68"/>
    <o:shapelayout v:ext="edit">
      <o:idmap v:ext="edit" data="1"/>
    </o:shapelayout>
  </w:shapeDefaults>
  <w:decimalSymbol w:val=","/>
  <w:listSeparator w:val=";"/>
  <w15:docId w15:val="{98C28321-37C1-4AB0-9889-8A831EBF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E2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E2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CE2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E2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CE2EC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E2E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CE2EC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CE2EC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07E18-2026-4313-A923-1B40B716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 Ramos Machado</cp:lastModifiedBy>
  <cp:revision>2</cp:revision>
  <cp:lastPrinted>2014-06-10T20:37:00Z</cp:lastPrinted>
  <dcterms:created xsi:type="dcterms:W3CDTF">2015-01-05T20:48:00Z</dcterms:created>
  <dcterms:modified xsi:type="dcterms:W3CDTF">2015-01-05T20:48:00Z</dcterms:modified>
</cp:coreProperties>
</file>