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EF0A71">
        <w:rPr>
          <w:rFonts w:ascii="Tahoma" w:hAnsi="Tahoma" w:cs="Tahoma"/>
          <w:b/>
          <w:sz w:val="24"/>
          <w:szCs w:val="24"/>
        </w:rPr>
        <w:t xml:space="preserve"> 107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EF0A71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EF0A71">
        <w:rPr>
          <w:rFonts w:ascii="Tahoma" w:hAnsi="Tahoma" w:cs="Tahoma"/>
          <w:b/>
          <w:sz w:val="24"/>
          <w:szCs w:val="24"/>
        </w:rPr>
        <w:t>7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EF0A71">
        <w:rPr>
          <w:rFonts w:ascii="Tahoma" w:hAnsi="Tahoma" w:cs="Tahoma"/>
          <w:b/>
          <w:sz w:val="24"/>
          <w:szCs w:val="24"/>
        </w:rPr>
        <w:t>MAIO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B74F2">
        <w:rPr>
          <w:rFonts w:ascii="Tahoma" w:hAnsi="Tahoma" w:cs="Tahoma"/>
          <w:szCs w:val="24"/>
        </w:rPr>
        <w:t>que lhe foram delegadas pelo art. 4º, inciso X, da Resolução nº 168/2000,</w:t>
      </w:r>
      <w:proofErr w:type="gramStart"/>
      <w:r w:rsidR="003B74F2">
        <w:rPr>
          <w:rFonts w:ascii="Tahoma" w:hAnsi="Tahoma" w:cs="Tahoma"/>
          <w:szCs w:val="24"/>
        </w:rPr>
        <w:t xml:space="preserve"> </w:t>
      </w:r>
      <w:r w:rsidRPr="009D604E">
        <w:rPr>
          <w:rFonts w:ascii="Tahoma" w:hAnsi="Tahoma" w:cs="Tahoma"/>
          <w:szCs w:val="24"/>
        </w:rPr>
        <w:t xml:space="preserve"> </w:t>
      </w:r>
      <w:proofErr w:type="gramEnd"/>
      <w:r w:rsidRPr="009D604E">
        <w:rPr>
          <w:rFonts w:ascii="Tahoma" w:hAnsi="Tahoma" w:cs="Tahoma"/>
          <w:szCs w:val="24"/>
        </w:rPr>
        <w:t xml:space="preserve">e tendo em vista o contido no </w:t>
      </w:r>
      <w:r w:rsidR="006F0D56">
        <w:rPr>
          <w:rFonts w:ascii="Tahoma" w:hAnsi="Tahoma" w:cs="Tahoma"/>
          <w:szCs w:val="24"/>
        </w:rPr>
        <w:t>Memorando</w:t>
      </w:r>
      <w:r w:rsidR="00211727">
        <w:rPr>
          <w:rFonts w:ascii="Tahoma" w:hAnsi="Tahoma" w:cs="Tahoma"/>
          <w:szCs w:val="24"/>
        </w:rPr>
        <w:t xml:space="preserve"> nº </w:t>
      </w:r>
      <w:r w:rsidR="006F0D56">
        <w:rPr>
          <w:rFonts w:ascii="Tahoma" w:hAnsi="Tahoma" w:cs="Tahoma"/>
          <w:szCs w:val="24"/>
        </w:rPr>
        <w:t>0</w:t>
      </w:r>
      <w:r w:rsidR="003B74F2">
        <w:rPr>
          <w:rFonts w:ascii="Tahoma" w:hAnsi="Tahoma" w:cs="Tahoma"/>
          <w:szCs w:val="24"/>
        </w:rPr>
        <w:t>42</w:t>
      </w:r>
      <w:r w:rsidR="00211727">
        <w:rPr>
          <w:rFonts w:ascii="Tahoma" w:hAnsi="Tahoma" w:cs="Tahoma"/>
          <w:szCs w:val="24"/>
        </w:rPr>
        <w:t>/2014-</w:t>
      </w:r>
      <w:proofErr w:type="spellStart"/>
      <w:r w:rsidR="006F0D56">
        <w:rPr>
          <w:rFonts w:ascii="Tahoma" w:hAnsi="Tahoma" w:cs="Tahoma"/>
          <w:szCs w:val="24"/>
        </w:rPr>
        <w:t>Gab</w:t>
      </w:r>
      <w:proofErr w:type="spellEnd"/>
      <w:r w:rsidR="006F0D56">
        <w:rPr>
          <w:rFonts w:ascii="Tahoma" w:hAnsi="Tahoma" w:cs="Tahoma"/>
          <w:szCs w:val="24"/>
        </w:rPr>
        <w:t>.23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8725BC" w:rsidRDefault="0000391F" w:rsidP="008725BC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AUTORIZAR a utilização do</w:t>
      </w:r>
      <w:r w:rsidR="00764C7C">
        <w:rPr>
          <w:rFonts w:ascii="Tahoma" w:hAnsi="Tahoma" w:cs="Tahoma"/>
          <w:sz w:val="24"/>
          <w:szCs w:val="24"/>
        </w:rPr>
        <w:t xml:space="preserve"> </w:t>
      </w:r>
      <w:r w:rsidR="003B74F2">
        <w:rPr>
          <w:rFonts w:ascii="Tahoma" w:hAnsi="Tahoma" w:cs="Tahoma"/>
          <w:sz w:val="24"/>
          <w:szCs w:val="24"/>
        </w:rPr>
        <w:t xml:space="preserve">Plenário </w:t>
      </w:r>
      <w:r w:rsidR="00211727">
        <w:rPr>
          <w:rFonts w:ascii="Tahoma" w:hAnsi="Tahoma" w:cs="Tahoma"/>
          <w:sz w:val="24"/>
          <w:szCs w:val="24"/>
        </w:rPr>
        <w:t>desta Casa</w:t>
      </w:r>
      <w:r w:rsidR="00F17AE5">
        <w:rPr>
          <w:rFonts w:ascii="Tahoma" w:hAnsi="Tahoma" w:cs="Tahoma"/>
          <w:sz w:val="24"/>
          <w:szCs w:val="24"/>
        </w:rPr>
        <w:t xml:space="preserve"> </w:t>
      </w:r>
      <w:r w:rsidR="003B74F2">
        <w:rPr>
          <w:rFonts w:ascii="Tahoma" w:hAnsi="Tahoma" w:cs="Tahoma"/>
          <w:sz w:val="24"/>
          <w:szCs w:val="24"/>
        </w:rPr>
        <w:t>Legislativa para recepção de alunos da rede pública de ensino do DF, em evento a realizar-se dia 14 de maio de 2014, das 9h às 12 horas.</w:t>
      </w:r>
      <w:r w:rsidR="003B74F2" w:rsidRPr="009D604E">
        <w:rPr>
          <w:rFonts w:ascii="Tahoma" w:hAnsi="Tahoma" w:cs="Tahoma"/>
          <w:b/>
          <w:sz w:val="24"/>
          <w:szCs w:val="24"/>
        </w:rPr>
        <w:t xml:space="preserve"> </w:t>
      </w: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3B74F2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3B74F2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SÂMIA MARQUES LOTT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115BF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115BF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proofErr w:type="gramEnd"/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115BF1">
                    <w:rPr>
                      <w:rFonts w:ascii="Tahoma" w:hAnsi="Tahoma" w:cs="Tahoma"/>
                      <w:i/>
                      <w:sz w:val="24"/>
                      <w:szCs w:val="24"/>
                    </w:rPr>
                    <w:br/>
                    <w:t xml:space="preserve">                      Substituta 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3B74F2" w:rsidRDefault="003B74F2" w:rsidP="003B74F2">
            <w:pPr>
              <w:tabs>
                <w:tab w:val="left" w:pos="13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B74F2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8/5/2014.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27" w:rsidRDefault="00211727" w:rsidP="00BB4A02">
      <w:r>
        <w:separator/>
      </w:r>
    </w:p>
  </w:endnote>
  <w:endnote w:type="continuationSeparator" w:id="1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B9481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27" w:rsidRDefault="00211727" w:rsidP="00BB4A02">
      <w:r>
        <w:separator/>
      </w:r>
    </w:p>
  </w:footnote>
  <w:footnote w:type="continuationSeparator" w:id="1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B948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B9481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B948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15BF1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6443"/>
    <w:rsid w:val="00334EE7"/>
    <w:rsid w:val="0038558F"/>
    <w:rsid w:val="003B07E3"/>
    <w:rsid w:val="003B6E5E"/>
    <w:rsid w:val="003B74F2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B04D64"/>
    <w:rsid w:val="00B54D6B"/>
    <w:rsid w:val="00B93A69"/>
    <w:rsid w:val="00B94810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EF0A71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2014-06-10T13:21:00Z</cp:lastPrinted>
  <dcterms:created xsi:type="dcterms:W3CDTF">2014-08-14T14:05:00Z</dcterms:created>
  <dcterms:modified xsi:type="dcterms:W3CDTF">2014-08-14T14:05:00Z</dcterms:modified>
</cp:coreProperties>
</file>