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C03948">
        <w:rPr>
          <w:rFonts w:ascii="Tahoma" w:hAnsi="Tahoma" w:cs="Tahoma"/>
          <w:b/>
          <w:sz w:val="24"/>
          <w:szCs w:val="24"/>
        </w:rPr>
        <w:t>60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C03948">
        <w:rPr>
          <w:rFonts w:ascii="Tahoma" w:hAnsi="Tahoma" w:cs="Tahoma"/>
          <w:b/>
          <w:sz w:val="24"/>
          <w:szCs w:val="24"/>
        </w:rPr>
        <w:t>27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C03948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 e</w:t>
      </w:r>
      <w:r w:rsidR="00C03948">
        <w:rPr>
          <w:rFonts w:ascii="Tahoma" w:hAnsi="Tahoma" w:cs="Tahoma"/>
          <w:szCs w:val="24"/>
        </w:rPr>
        <w:t xml:space="preserve"> </w:t>
      </w:r>
      <w:r w:rsidRPr="009D604E">
        <w:rPr>
          <w:rFonts w:ascii="Tahoma" w:hAnsi="Tahoma" w:cs="Tahoma"/>
          <w:szCs w:val="24"/>
        </w:rPr>
        <w:t xml:space="preserve">em </w:t>
      </w:r>
      <w:r w:rsidR="00C03948">
        <w:rPr>
          <w:rFonts w:ascii="Tahoma" w:hAnsi="Tahoma" w:cs="Tahoma"/>
          <w:szCs w:val="24"/>
        </w:rPr>
        <w:t>conformidade com o Ofício nº 133/2014-ADEP/DF</w:t>
      </w:r>
      <w:r w:rsidR="00EB3513">
        <w:rPr>
          <w:rFonts w:ascii="Tahoma" w:hAnsi="Tahoma" w:cs="Tahoma"/>
          <w:szCs w:val="24"/>
        </w:rPr>
        <w:t>,</w:t>
      </w:r>
      <w:proofErr w:type="gramStart"/>
      <w:r w:rsidR="00EB3513">
        <w:rPr>
          <w:rFonts w:ascii="Tahoma" w:hAnsi="Tahoma" w:cs="Tahoma"/>
          <w:szCs w:val="24"/>
        </w:rPr>
        <w:t xml:space="preserve"> </w:t>
      </w:r>
      <w:r w:rsidR="00F723E8">
        <w:rPr>
          <w:rFonts w:ascii="Tahoma" w:hAnsi="Tahoma" w:cs="Tahoma"/>
          <w:szCs w:val="24"/>
        </w:rPr>
        <w:t xml:space="preserve"> </w:t>
      </w:r>
      <w:proofErr w:type="gramEnd"/>
      <w:r w:rsidRPr="009D604E">
        <w:rPr>
          <w:rFonts w:ascii="Tahoma" w:hAnsi="Tahoma" w:cs="Tahoma"/>
          <w:szCs w:val="24"/>
        </w:rPr>
        <w:t>RESOLVE: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AUTORIZAR a utilização do </w:t>
      </w:r>
      <w:r w:rsidR="003930EE">
        <w:rPr>
          <w:rFonts w:ascii="Tahoma" w:hAnsi="Tahoma" w:cs="Tahoma"/>
          <w:sz w:val="24"/>
          <w:szCs w:val="24"/>
        </w:rPr>
        <w:t>auditório</w:t>
      </w:r>
      <w:r w:rsidR="00956782">
        <w:rPr>
          <w:rFonts w:ascii="Tahoma" w:hAnsi="Tahoma" w:cs="Tahoma"/>
          <w:i/>
          <w:sz w:val="24"/>
          <w:szCs w:val="24"/>
        </w:rPr>
        <w:t xml:space="preserve"> </w:t>
      </w:r>
      <w:r w:rsidR="005F3294" w:rsidRPr="005F3294">
        <w:rPr>
          <w:rFonts w:ascii="Tahoma" w:hAnsi="Tahoma" w:cs="Tahoma"/>
          <w:sz w:val="24"/>
          <w:szCs w:val="24"/>
        </w:rPr>
        <w:t>desta Casa Legislativa</w:t>
      </w:r>
      <w:r w:rsidR="005F3294">
        <w:rPr>
          <w:rFonts w:ascii="Tahoma" w:hAnsi="Tahoma" w:cs="Tahoma"/>
          <w:i/>
          <w:sz w:val="24"/>
          <w:szCs w:val="24"/>
        </w:rPr>
        <w:t xml:space="preserve"> </w:t>
      </w:r>
      <w:r w:rsidR="001A084B">
        <w:rPr>
          <w:rFonts w:ascii="Tahoma" w:hAnsi="Tahoma" w:cs="Tahoma"/>
          <w:sz w:val="24"/>
          <w:szCs w:val="24"/>
        </w:rPr>
        <w:t xml:space="preserve">para a realização </w:t>
      </w:r>
      <w:r w:rsidR="00C03948">
        <w:rPr>
          <w:rFonts w:ascii="Tahoma" w:hAnsi="Tahoma" w:cs="Tahoma"/>
          <w:sz w:val="24"/>
          <w:szCs w:val="24"/>
        </w:rPr>
        <w:t xml:space="preserve">da solenidade de posse da nova Diretora, Conselho Fiscal e Consultivo da Associação dos Defensores Públicos do Distrito </w:t>
      </w:r>
      <w:proofErr w:type="gramStart"/>
      <w:r w:rsidR="00C03948">
        <w:rPr>
          <w:rFonts w:ascii="Tahoma" w:hAnsi="Tahoma" w:cs="Tahoma"/>
          <w:sz w:val="24"/>
          <w:szCs w:val="24"/>
        </w:rPr>
        <w:t>Federal –ADEP</w:t>
      </w:r>
      <w:proofErr w:type="gramEnd"/>
      <w:r w:rsidR="00C03948">
        <w:rPr>
          <w:rFonts w:ascii="Tahoma" w:hAnsi="Tahoma" w:cs="Tahoma"/>
          <w:sz w:val="24"/>
          <w:szCs w:val="24"/>
        </w:rPr>
        <w:t>/DF, no dia 1º de abril de 2014, às 19h e 30min, na forma solicitada.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5F3294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5F3294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A24241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3930EE" w:rsidRPr="009D604E" w:rsidRDefault="003930EE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3930EE" w:rsidRDefault="003930EE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3930EE" w:rsidRPr="009D604E" w:rsidRDefault="003930EE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C03948" w:rsidRDefault="00C03948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C03948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28/3/2014.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535A1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535A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535A1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535A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50A90"/>
    <w:rsid w:val="001A084B"/>
    <w:rsid w:val="001A2E57"/>
    <w:rsid w:val="001A6B2B"/>
    <w:rsid w:val="002049AB"/>
    <w:rsid w:val="002426E0"/>
    <w:rsid w:val="00245A85"/>
    <w:rsid w:val="00275CD7"/>
    <w:rsid w:val="002A792E"/>
    <w:rsid w:val="002C2A20"/>
    <w:rsid w:val="002E0881"/>
    <w:rsid w:val="002E1EFE"/>
    <w:rsid w:val="00306443"/>
    <w:rsid w:val="00334EE7"/>
    <w:rsid w:val="003930EE"/>
    <w:rsid w:val="003B6E5E"/>
    <w:rsid w:val="003C7683"/>
    <w:rsid w:val="003D570A"/>
    <w:rsid w:val="00410D69"/>
    <w:rsid w:val="00440A55"/>
    <w:rsid w:val="004C08D8"/>
    <w:rsid w:val="00500448"/>
    <w:rsid w:val="00535A12"/>
    <w:rsid w:val="0054263C"/>
    <w:rsid w:val="00543E12"/>
    <w:rsid w:val="00583F8D"/>
    <w:rsid w:val="005B10F9"/>
    <w:rsid w:val="005F3294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029D"/>
    <w:rsid w:val="007C4868"/>
    <w:rsid w:val="007F1723"/>
    <w:rsid w:val="008725BC"/>
    <w:rsid w:val="00877E34"/>
    <w:rsid w:val="008811DC"/>
    <w:rsid w:val="0088768F"/>
    <w:rsid w:val="008B0C04"/>
    <w:rsid w:val="008D0A6D"/>
    <w:rsid w:val="008F02A9"/>
    <w:rsid w:val="00956782"/>
    <w:rsid w:val="00964A5B"/>
    <w:rsid w:val="00994A28"/>
    <w:rsid w:val="009B7B15"/>
    <w:rsid w:val="009D1607"/>
    <w:rsid w:val="009D604E"/>
    <w:rsid w:val="00A24241"/>
    <w:rsid w:val="00A63AF6"/>
    <w:rsid w:val="00A6654A"/>
    <w:rsid w:val="00A676C3"/>
    <w:rsid w:val="00A87B05"/>
    <w:rsid w:val="00AA5051"/>
    <w:rsid w:val="00B72C38"/>
    <w:rsid w:val="00B93A69"/>
    <w:rsid w:val="00BB4A02"/>
    <w:rsid w:val="00C03948"/>
    <w:rsid w:val="00C319D6"/>
    <w:rsid w:val="00C6150D"/>
    <w:rsid w:val="00C747A8"/>
    <w:rsid w:val="00C82F6C"/>
    <w:rsid w:val="00CB7E30"/>
    <w:rsid w:val="00D6033A"/>
    <w:rsid w:val="00D81DAF"/>
    <w:rsid w:val="00EB3513"/>
    <w:rsid w:val="00EC4C08"/>
    <w:rsid w:val="00F723E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2014-04-07T14:21:00Z</cp:lastPrinted>
  <dcterms:created xsi:type="dcterms:W3CDTF">2014-04-07T16:23:00Z</dcterms:created>
  <dcterms:modified xsi:type="dcterms:W3CDTF">2014-04-07T16:23:00Z</dcterms:modified>
</cp:coreProperties>
</file>