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BD0DCA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PORTARIA-GMD Nº</w:t>
      </w:r>
      <w:r w:rsidR="009D604E" w:rsidRPr="00BD0DCA">
        <w:rPr>
          <w:rFonts w:ascii="Tahoma" w:hAnsi="Tahoma" w:cs="Tahoma"/>
          <w:b/>
          <w:sz w:val="24"/>
          <w:szCs w:val="24"/>
        </w:rPr>
        <w:t xml:space="preserve"> </w:t>
      </w:r>
      <w:r w:rsidR="006A5B21">
        <w:rPr>
          <w:rFonts w:ascii="Tahoma" w:hAnsi="Tahoma" w:cs="Tahoma"/>
          <w:b/>
          <w:sz w:val="24"/>
          <w:szCs w:val="24"/>
        </w:rPr>
        <w:t>24</w:t>
      </w:r>
      <w:r w:rsidRPr="00BD0DCA">
        <w:rPr>
          <w:rFonts w:ascii="Tahoma" w:hAnsi="Tahoma" w:cs="Tahoma"/>
          <w:b/>
          <w:sz w:val="24"/>
          <w:szCs w:val="24"/>
        </w:rPr>
        <w:t>, DE</w:t>
      </w:r>
      <w:r w:rsidR="006A5B21">
        <w:rPr>
          <w:rFonts w:ascii="Tahoma" w:hAnsi="Tahoma" w:cs="Tahoma"/>
          <w:b/>
          <w:sz w:val="24"/>
          <w:szCs w:val="24"/>
        </w:rPr>
        <w:t xml:space="preserve"> 27</w:t>
      </w:r>
      <w:r w:rsidRPr="00BD0DCA">
        <w:rPr>
          <w:rFonts w:ascii="Tahoma" w:hAnsi="Tahoma" w:cs="Tahoma"/>
          <w:b/>
          <w:sz w:val="24"/>
          <w:szCs w:val="24"/>
        </w:rPr>
        <w:t xml:space="preserve"> DE </w:t>
      </w:r>
      <w:r w:rsidR="00164A18" w:rsidRPr="00BD0DCA">
        <w:rPr>
          <w:rFonts w:ascii="Tahoma" w:hAnsi="Tahoma" w:cs="Tahoma"/>
          <w:b/>
          <w:sz w:val="24"/>
          <w:szCs w:val="24"/>
        </w:rPr>
        <w:t>MARÇO</w:t>
      </w:r>
      <w:r w:rsidRPr="00BD0DCA">
        <w:rPr>
          <w:rFonts w:ascii="Tahoma" w:hAnsi="Tahoma" w:cs="Tahoma"/>
          <w:b/>
          <w:sz w:val="24"/>
          <w:szCs w:val="24"/>
        </w:rPr>
        <w:t xml:space="preserve"> DE 201</w:t>
      </w:r>
      <w:r w:rsidR="00440A55" w:rsidRPr="00BD0DCA">
        <w:rPr>
          <w:rFonts w:ascii="Tahoma" w:hAnsi="Tahoma" w:cs="Tahoma"/>
          <w:b/>
          <w:sz w:val="24"/>
          <w:szCs w:val="24"/>
        </w:rPr>
        <w:t>4</w:t>
      </w:r>
    </w:p>
    <w:p w:rsidR="008725BC" w:rsidRPr="00BD0DCA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BD0DCA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BD0DCA">
        <w:rPr>
          <w:rFonts w:ascii="Tahoma" w:hAnsi="Tahoma" w:cs="Tahoma"/>
          <w:szCs w:val="24"/>
        </w:rPr>
        <w:t xml:space="preserve">são </w:t>
      </w:r>
      <w:r w:rsidRPr="00BD0DCA">
        <w:rPr>
          <w:rFonts w:ascii="Tahoma" w:hAnsi="Tahoma" w:cs="Tahoma"/>
          <w:szCs w:val="24"/>
        </w:rPr>
        <w:t xml:space="preserve">conferidas, e tendo em vista o contido no </w:t>
      </w:r>
      <w:r w:rsidR="00BB40A0">
        <w:rPr>
          <w:rFonts w:ascii="Tahoma" w:hAnsi="Tahoma" w:cs="Tahoma"/>
          <w:szCs w:val="24"/>
        </w:rPr>
        <w:t>Mem</w:t>
      </w:r>
      <w:r w:rsidR="006A5B21">
        <w:rPr>
          <w:rFonts w:ascii="Tahoma" w:hAnsi="Tahoma" w:cs="Tahoma"/>
          <w:szCs w:val="24"/>
        </w:rPr>
        <w:t>orando</w:t>
      </w:r>
      <w:r w:rsidR="00440A55" w:rsidRPr="00BD0DCA">
        <w:rPr>
          <w:rFonts w:ascii="Tahoma" w:hAnsi="Tahoma" w:cs="Tahoma"/>
          <w:szCs w:val="24"/>
        </w:rPr>
        <w:t xml:space="preserve"> nº </w:t>
      </w:r>
      <w:r w:rsidR="00BB40A0">
        <w:rPr>
          <w:rFonts w:ascii="Tahoma" w:hAnsi="Tahoma" w:cs="Tahoma"/>
          <w:szCs w:val="24"/>
        </w:rPr>
        <w:t>01</w:t>
      </w:r>
      <w:r w:rsidR="006A5B21">
        <w:rPr>
          <w:rFonts w:ascii="Tahoma" w:hAnsi="Tahoma" w:cs="Tahoma"/>
          <w:szCs w:val="24"/>
        </w:rPr>
        <w:t>1</w:t>
      </w:r>
      <w:r w:rsidR="00164A18" w:rsidRPr="00BD0DCA">
        <w:rPr>
          <w:rFonts w:ascii="Tahoma" w:hAnsi="Tahoma" w:cs="Tahoma"/>
          <w:szCs w:val="24"/>
        </w:rPr>
        <w:t>/20</w:t>
      </w:r>
      <w:r w:rsidR="00440A55" w:rsidRPr="00BD0DCA">
        <w:rPr>
          <w:rFonts w:ascii="Tahoma" w:hAnsi="Tahoma" w:cs="Tahoma"/>
          <w:szCs w:val="24"/>
        </w:rPr>
        <w:t>14-</w:t>
      </w:r>
      <w:r w:rsidR="00BB40A0">
        <w:rPr>
          <w:rFonts w:ascii="Tahoma" w:hAnsi="Tahoma" w:cs="Tahoma"/>
          <w:szCs w:val="24"/>
        </w:rPr>
        <w:t>GAB</w:t>
      </w:r>
      <w:r w:rsidR="006A5B21">
        <w:rPr>
          <w:rFonts w:ascii="Tahoma" w:hAnsi="Tahoma" w:cs="Tahoma"/>
          <w:szCs w:val="24"/>
        </w:rPr>
        <w:t>. 01</w:t>
      </w:r>
      <w:r w:rsidRPr="00BD0DCA">
        <w:rPr>
          <w:rFonts w:ascii="Tahoma" w:hAnsi="Tahoma" w:cs="Tahoma"/>
          <w:szCs w:val="24"/>
        </w:rPr>
        <w:t>, RESOLVE:</w:t>
      </w:r>
    </w:p>
    <w:p w:rsidR="00A35483" w:rsidRPr="00BD0DCA" w:rsidRDefault="00A35483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</w:p>
    <w:p w:rsidR="00A24241" w:rsidRPr="00BD0DCA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1º</w:t>
      </w:r>
      <w:r w:rsidRPr="00BD0DCA">
        <w:rPr>
          <w:rFonts w:ascii="Tahoma" w:hAnsi="Tahoma" w:cs="Tahoma"/>
          <w:sz w:val="24"/>
          <w:szCs w:val="24"/>
        </w:rPr>
        <w:t xml:space="preserve"> A</w:t>
      </w:r>
      <w:r w:rsidR="00851BA5">
        <w:rPr>
          <w:rFonts w:ascii="Tahoma" w:hAnsi="Tahoma" w:cs="Tahoma"/>
          <w:sz w:val="24"/>
          <w:szCs w:val="24"/>
        </w:rPr>
        <w:t>U</w:t>
      </w:r>
      <w:r w:rsidRPr="00BD0DCA">
        <w:rPr>
          <w:rFonts w:ascii="Tahoma" w:hAnsi="Tahoma" w:cs="Tahoma"/>
          <w:sz w:val="24"/>
          <w:szCs w:val="24"/>
        </w:rPr>
        <w:t xml:space="preserve">TORIZAR a realização </w:t>
      </w:r>
      <w:r w:rsidR="006A5B21">
        <w:rPr>
          <w:rFonts w:ascii="Tahoma" w:hAnsi="Tahoma" w:cs="Tahoma"/>
          <w:sz w:val="24"/>
          <w:szCs w:val="24"/>
        </w:rPr>
        <w:t>de evento do Partido Trabalhista Nacional - PTN</w:t>
      </w:r>
      <w:r w:rsidR="00164A18" w:rsidRPr="00BD0DCA">
        <w:rPr>
          <w:rFonts w:ascii="Tahoma" w:hAnsi="Tahoma" w:cs="Tahoma"/>
          <w:sz w:val="24"/>
          <w:szCs w:val="24"/>
        </w:rPr>
        <w:t>,</w:t>
      </w:r>
      <w:r w:rsidR="00BD0DCA" w:rsidRPr="00BD0DCA">
        <w:rPr>
          <w:rFonts w:ascii="Tahoma" w:hAnsi="Tahoma" w:cs="Tahoma"/>
          <w:sz w:val="24"/>
          <w:szCs w:val="24"/>
        </w:rPr>
        <w:t xml:space="preserve"> </w:t>
      </w:r>
      <w:r w:rsidR="006A5B21">
        <w:rPr>
          <w:rFonts w:ascii="Tahoma" w:hAnsi="Tahoma" w:cs="Tahoma"/>
          <w:sz w:val="24"/>
          <w:szCs w:val="24"/>
        </w:rPr>
        <w:t xml:space="preserve">no dia 28 de fevereiro de 2014, a partir das 19 horas, no auditório desta Casa, </w:t>
      </w:r>
      <w:r w:rsidR="00164A18" w:rsidRPr="00BD0DCA">
        <w:rPr>
          <w:rFonts w:ascii="Tahoma" w:hAnsi="Tahoma" w:cs="Tahoma"/>
          <w:sz w:val="24"/>
          <w:szCs w:val="24"/>
        </w:rPr>
        <w:t>na forma solicitada.</w:t>
      </w:r>
    </w:p>
    <w:p w:rsidR="00A24241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 xml:space="preserve">Art. 2º </w:t>
      </w:r>
      <w:r w:rsidRPr="00BD0DCA">
        <w:rPr>
          <w:rFonts w:ascii="Tahoma" w:hAnsi="Tahoma" w:cs="Tahoma"/>
          <w:sz w:val="24"/>
          <w:szCs w:val="24"/>
        </w:rPr>
        <w:t>Est</w:t>
      </w:r>
      <w:r w:rsidR="006A5B21">
        <w:rPr>
          <w:rFonts w:ascii="Tahoma" w:hAnsi="Tahoma" w:cs="Tahoma"/>
          <w:sz w:val="24"/>
          <w:szCs w:val="24"/>
        </w:rPr>
        <w:t>e</w:t>
      </w:r>
      <w:r w:rsidR="00BB40A0">
        <w:rPr>
          <w:rFonts w:ascii="Tahoma" w:hAnsi="Tahoma" w:cs="Tahoma"/>
          <w:sz w:val="24"/>
          <w:szCs w:val="24"/>
        </w:rPr>
        <w:t xml:space="preserve"> </w:t>
      </w:r>
      <w:r w:rsidR="006A5B21">
        <w:rPr>
          <w:rFonts w:ascii="Tahoma" w:hAnsi="Tahoma" w:cs="Tahoma"/>
          <w:sz w:val="24"/>
          <w:szCs w:val="24"/>
        </w:rPr>
        <w:t>Ato</w:t>
      </w:r>
      <w:r w:rsidRPr="00BD0DCA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066CAC" w:rsidRPr="00BD0DCA" w:rsidRDefault="00066CAC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725BC" w:rsidRPr="00BD0DCA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66CAC" w:rsidRPr="00BD0DCA" w:rsidRDefault="00066CAC" w:rsidP="00066CAC">
      <w:pPr>
        <w:ind w:left="-396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WILSON BARBOSA</w:t>
      </w:r>
    </w:p>
    <w:p w:rsidR="00066CAC" w:rsidRDefault="00066CAC" w:rsidP="00066CAC">
      <w:pPr>
        <w:ind w:left="-396"/>
        <w:jc w:val="center"/>
        <w:rPr>
          <w:rFonts w:ascii="Tahoma" w:hAnsi="Tahoma" w:cs="Tahoma"/>
          <w:i/>
          <w:sz w:val="24"/>
          <w:szCs w:val="24"/>
        </w:rPr>
      </w:pPr>
      <w:r w:rsidRPr="00BD0DCA">
        <w:rPr>
          <w:rFonts w:ascii="Tahoma" w:hAnsi="Tahoma" w:cs="Tahoma"/>
          <w:i/>
          <w:sz w:val="24"/>
          <w:szCs w:val="24"/>
        </w:rPr>
        <w:t>Secretário-Geral/Presidência</w:t>
      </w:r>
    </w:p>
    <w:p w:rsidR="00066CAC" w:rsidRPr="006A5B21" w:rsidRDefault="00066CAC" w:rsidP="00066CAC">
      <w:pPr>
        <w:ind w:left="-396"/>
        <w:jc w:val="center"/>
        <w:rPr>
          <w:rFonts w:ascii="Tahoma" w:hAnsi="Tahoma" w:cs="Tahoma"/>
          <w:i/>
          <w:sz w:val="22"/>
          <w:szCs w:val="22"/>
        </w:rPr>
      </w:pPr>
      <w:proofErr w:type="gramStart"/>
      <w:r w:rsidRPr="006A5B21">
        <w:rPr>
          <w:rFonts w:ascii="Tahoma" w:hAnsi="Tahoma" w:cs="Tahoma"/>
          <w:i/>
          <w:sz w:val="22"/>
          <w:szCs w:val="22"/>
        </w:rPr>
        <w:t>substituto</w:t>
      </w:r>
      <w:proofErr w:type="gramEnd"/>
    </w:p>
    <w:p w:rsidR="00066CAC" w:rsidRPr="00BD0DCA" w:rsidRDefault="00066CAC" w:rsidP="00066CAC">
      <w:pPr>
        <w:ind w:left="-396"/>
        <w:jc w:val="center"/>
        <w:rPr>
          <w:rFonts w:ascii="Tahoma" w:hAnsi="Tahoma" w:cs="Tahoma"/>
          <w:b/>
          <w:i/>
          <w:sz w:val="24"/>
          <w:szCs w:val="24"/>
        </w:rPr>
      </w:pPr>
    </w:p>
    <w:p w:rsidR="00066CAC" w:rsidRPr="00BD0DCA" w:rsidRDefault="00066CAC" w:rsidP="00066CAC">
      <w:pPr>
        <w:ind w:left="-396"/>
        <w:jc w:val="center"/>
        <w:rPr>
          <w:rFonts w:ascii="Tahoma" w:hAnsi="Tahoma" w:cs="Tahoma"/>
          <w:b/>
          <w:i/>
          <w:sz w:val="24"/>
          <w:szCs w:val="24"/>
        </w:rPr>
      </w:pPr>
    </w:p>
    <w:tbl>
      <w:tblPr>
        <w:tblW w:w="10177" w:type="dxa"/>
        <w:tblCellMar>
          <w:left w:w="113" w:type="dxa"/>
          <w:right w:w="113" w:type="dxa"/>
        </w:tblCellMar>
        <w:tblLook w:val="0000"/>
      </w:tblPr>
      <w:tblGrid>
        <w:gridCol w:w="4820"/>
        <w:gridCol w:w="5357"/>
      </w:tblGrid>
      <w:tr w:rsidR="00066CAC" w:rsidRPr="00BD0DCA" w:rsidTr="00304CE4">
        <w:trPr>
          <w:cantSplit/>
          <w:trHeight w:val="245"/>
        </w:trPr>
        <w:tc>
          <w:tcPr>
            <w:tcW w:w="4820" w:type="dxa"/>
          </w:tcPr>
          <w:p w:rsidR="00066CAC" w:rsidRPr="00BD0DCA" w:rsidRDefault="00066CAC" w:rsidP="00304CE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BD0DCA">
              <w:rPr>
                <w:rFonts w:ascii="Tahoma" w:hAnsi="Tahoma" w:cs="Tahoma"/>
                <w:b/>
                <w:sz w:val="24"/>
                <w:szCs w:val="24"/>
              </w:rPr>
              <w:t>ARLÉCIO ALEXANDRE GAZAL</w:t>
            </w:r>
          </w:p>
        </w:tc>
        <w:tc>
          <w:tcPr>
            <w:tcW w:w="5357" w:type="dxa"/>
          </w:tcPr>
          <w:p w:rsidR="00066CAC" w:rsidRPr="00BD0DCA" w:rsidRDefault="00066CAC" w:rsidP="00304CE4">
            <w:pPr>
              <w:ind w:right="454"/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</w:tc>
      </w:tr>
      <w:tr w:rsidR="00066CAC" w:rsidRPr="00BD0DCA" w:rsidTr="00304CE4">
        <w:trPr>
          <w:cantSplit/>
          <w:trHeight w:val="343"/>
        </w:trPr>
        <w:tc>
          <w:tcPr>
            <w:tcW w:w="4820" w:type="dxa"/>
          </w:tcPr>
          <w:p w:rsidR="00066CAC" w:rsidRPr="00BD0DCA" w:rsidRDefault="00066CAC" w:rsidP="00304CE4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5357" w:type="dxa"/>
          </w:tcPr>
          <w:p w:rsidR="00066CAC" w:rsidRPr="00BD0DCA" w:rsidRDefault="00066CAC" w:rsidP="00304CE4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Secretária Executiva/</w:t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 Primeira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 xml:space="preserve"> Secretaria          </w:t>
            </w:r>
          </w:p>
        </w:tc>
      </w:tr>
      <w:tr w:rsidR="00066CAC" w:rsidRPr="00BD0DCA" w:rsidTr="00304CE4">
        <w:trPr>
          <w:cantSplit/>
          <w:trHeight w:val="268"/>
        </w:trPr>
        <w:tc>
          <w:tcPr>
            <w:tcW w:w="4820" w:type="dxa"/>
          </w:tcPr>
          <w:p w:rsidR="00066CAC" w:rsidRPr="00BD0DCA" w:rsidRDefault="00066CAC" w:rsidP="00304CE4">
            <w:pPr>
              <w:ind w:left="29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066CAC" w:rsidRPr="00BD0DCA" w:rsidRDefault="00066CAC" w:rsidP="00304CE4">
            <w:pPr>
              <w:ind w:left="29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5357" w:type="dxa"/>
          </w:tcPr>
          <w:p w:rsidR="00066CAC" w:rsidRPr="00BD0DCA" w:rsidRDefault="00066CAC" w:rsidP="00304CE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066CAC" w:rsidRPr="00BD0DCA" w:rsidTr="00304CE4">
        <w:trPr>
          <w:cantSplit/>
          <w:trHeight w:val="211"/>
        </w:trPr>
        <w:tc>
          <w:tcPr>
            <w:tcW w:w="4820" w:type="dxa"/>
          </w:tcPr>
          <w:p w:rsidR="00066CAC" w:rsidRPr="00BD0DCA" w:rsidRDefault="00066CAC" w:rsidP="00304CE4">
            <w:pPr>
              <w:ind w:left="-84" w:firstLine="84"/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 </w:t>
            </w:r>
            <w:r w:rsidRPr="00BD0DCA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BD0DCA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</w:tc>
        <w:tc>
          <w:tcPr>
            <w:tcW w:w="5357" w:type="dxa"/>
          </w:tcPr>
          <w:p w:rsidR="00066CAC" w:rsidRPr="00BD0DCA" w:rsidRDefault="00066CAC" w:rsidP="00304CE4">
            <w:pPr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sz w:val="24"/>
                <w:szCs w:val="24"/>
              </w:rPr>
              <w:t xml:space="preserve">   </w:t>
            </w:r>
            <w:r w:rsidRPr="00BD0DCA"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</w:tc>
      </w:tr>
      <w:tr w:rsidR="00066CAC" w:rsidRPr="00BD0DCA" w:rsidTr="00304CE4">
        <w:trPr>
          <w:cantSplit/>
          <w:trHeight w:val="324"/>
        </w:trPr>
        <w:tc>
          <w:tcPr>
            <w:tcW w:w="4820" w:type="dxa"/>
          </w:tcPr>
          <w:p w:rsidR="00066CAC" w:rsidRPr="00BD0DCA" w:rsidRDefault="00066CAC" w:rsidP="00304CE4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 Segunda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066CAC" w:rsidRPr="00BD0DCA" w:rsidRDefault="00066CAC" w:rsidP="00304CE4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</w:p>
          <w:p w:rsidR="00066CAC" w:rsidRPr="00BD0DCA" w:rsidRDefault="00066CAC" w:rsidP="00304CE4">
            <w:pPr>
              <w:rPr>
                <w:rFonts w:ascii="Tahoma" w:hAnsi="Tahoma" w:cs="Tahoma"/>
                <w:i/>
                <w:sz w:val="24"/>
                <w:szCs w:val="24"/>
              </w:rPr>
            </w:pPr>
          </w:p>
        </w:tc>
        <w:tc>
          <w:tcPr>
            <w:tcW w:w="5357" w:type="dxa"/>
          </w:tcPr>
          <w:p w:rsidR="00066CAC" w:rsidRPr="00BD0DCA" w:rsidRDefault="00066CAC" w:rsidP="00304CE4">
            <w:pPr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 Executivo/</w:t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Terceira 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Secretaria</w:t>
            </w:r>
          </w:p>
        </w:tc>
      </w:tr>
    </w:tbl>
    <w:p w:rsidR="00066CAC" w:rsidRPr="006A5B21" w:rsidRDefault="00066CAC" w:rsidP="00066CAC">
      <w:pPr>
        <w:tabs>
          <w:tab w:val="left" w:pos="426"/>
          <w:tab w:val="left" w:pos="1276"/>
        </w:tabs>
        <w:spacing w:before="12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4968C0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28/2/2014.</w:t>
      </w:r>
    </w:p>
    <w:p w:rsidR="0003665A" w:rsidRPr="00BD0DCA" w:rsidRDefault="0003665A" w:rsidP="008725BC"/>
    <w:sectPr w:rsidR="0003665A" w:rsidRPr="00BD0DC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B21" w:rsidRDefault="006A5B21" w:rsidP="00BB4A02">
      <w:r>
        <w:separator/>
      </w:r>
    </w:p>
  </w:endnote>
  <w:endnote w:type="continuationSeparator" w:id="1">
    <w:p w:rsidR="006A5B21" w:rsidRDefault="006A5B21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21" w:rsidRDefault="007E2569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A5B21" w:rsidRPr="00A676C3" w:rsidRDefault="006A5B21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6A5B21" w:rsidRPr="007971F7" w:rsidRDefault="006A5B21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B21" w:rsidRDefault="006A5B21" w:rsidP="00BB4A02">
      <w:r>
        <w:separator/>
      </w:r>
    </w:p>
  </w:footnote>
  <w:footnote w:type="continuationSeparator" w:id="1">
    <w:p w:rsidR="006A5B21" w:rsidRDefault="006A5B21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21" w:rsidRDefault="007E25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21" w:rsidRDefault="007E2569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A5B21" w:rsidRPr="001376AE" w:rsidRDefault="006A5B21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A5B21" w:rsidRDefault="006A5B21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A5B21" w:rsidRPr="00BB4A02" w:rsidRDefault="006A5B21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6A5B21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B21" w:rsidRDefault="007E25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66CAC"/>
    <w:rsid w:val="000A4CD3"/>
    <w:rsid w:val="000D4ACE"/>
    <w:rsid w:val="001376AE"/>
    <w:rsid w:val="00164A18"/>
    <w:rsid w:val="001A093A"/>
    <w:rsid w:val="001A2E57"/>
    <w:rsid w:val="002426E0"/>
    <w:rsid w:val="002670B1"/>
    <w:rsid w:val="00275CD7"/>
    <w:rsid w:val="002A792E"/>
    <w:rsid w:val="002C2A20"/>
    <w:rsid w:val="002E0881"/>
    <w:rsid w:val="002E1EFE"/>
    <w:rsid w:val="00306443"/>
    <w:rsid w:val="00334EE7"/>
    <w:rsid w:val="003B6E5E"/>
    <w:rsid w:val="003C7683"/>
    <w:rsid w:val="003D570A"/>
    <w:rsid w:val="00440A55"/>
    <w:rsid w:val="004968C0"/>
    <w:rsid w:val="004C08D8"/>
    <w:rsid w:val="00500448"/>
    <w:rsid w:val="0054263C"/>
    <w:rsid w:val="00543E12"/>
    <w:rsid w:val="00583F8D"/>
    <w:rsid w:val="005B10F9"/>
    <w:rsid w:val="0063781B"/>
    <w:rsid w:val="00654630"/>
    <w:rsid w:val="006570B0"/>
    <w:rsid w:val="00673E27"/>
    <w:rsid w:val="006A3518"/>
    <w:rsid w:val="006A5B21"/>
    <w:rsid w:val="006B60CF"/>
    <w:rsid w:val="006D069C"/>
    <w:rsid w:val="00740DA4"/>
    <w:rsid w:val="0076776A"/>
    <w:rsid w:val="007971F7"/>
    <w:rsid w:val="007C4868"/>
    <w:rsid w:val="007E2569"/>
    <w:rsid w:val="007F1723"/>
    <w:rsid w:val="00836E78"/>
    <w:rsid w:val="00851BA5"/>
    <w:rsid w:val="00864900"/>
    <w:rsid w:val="008725BC"/>
    <w:rsid w:val="00877E34"/>
    <w:rsid w:val="0088768F"/>
    <w:rsid w:val="008D0A6D"/>
    <w:rsid w:val="00964A5B"/>
    <w:rsid w:val="00994A28"/>
    <w:rsid w:val="009964DF"/>
    <w:rsid w:val="009B7B15"/>
    <w:rsid w:val="009D1607"/>
    <w:rsid w:val="009D604E"/>
    <w:rsid w:val="00A24241"/>
    <w:rsid w:val="00A35483"/>
    <w:rsid w:val="00A63AF6"/>
    <w:rsid w:val="00A676C3"/>
    <w:rsid w:val="00AA5051"/>
    <w:rsid w:val="00BB40A0"/>
    <w:rsid w:val="00BB4A02"/>
    <w:rsid w:val="00BD0DCA"/>
    <w:rsid w:val="00C319D6"/>
    <w:rsid w:val="00C567A1"/>
    <w:rsid w:val="00C6150D"/>
    <w:rsid w:val="00C747A8"/>
    <w:rsid w:val="00C82F6C"/>
    <w:rsid w:val="00CB7E30"/>
    <w:rsid w:val="00D66159"/>
    <w:rsid w:val="00D81DAF"/>
    <w:rsid w:val="00DA579B"/>
    <w:rsid w:val="00E20FDD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3</cp:revision>
  <cp:lastPrinted>2014-03-06T15:07:00Z</cp:lastPrinted>
  <dcterms:created xsi:type="dcterms:W3CDTF">2014-03-17T15:41:00Z</dcterms:created>
  <dcterms:modified xsi:type="dcterms:W3CDTF">2014-08-08T14:58:00Z</dcterms:modified>
</cp:coreProperties>
</file>