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3D5D6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321B45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6415" w:rsidRPr="00D97490">
        <w:rPr>
          <w:rFonts w:ascii="Tahoma" w:hAnsi="Tahoma" w:cs="Tahoma"/>
          <w:sz w:val="24"/>
          <w:szCs w:val="24"/>
        </w:rPr>
        <w:t xml:space="preserve">PORTARIA-GMD Nº </w:t>
      </w:r>
      <w:r w:rsidR="00AB5277" w:rsidRPr="00D97490">
        <w:rPr>
          <w:rFonts w:ascii="Tahoma" w:hAnsi="Tahoma" w:cs="Tahoma"/>
          <w:sz w:val="24"/>
          <w:szCs w:val="24"/>
        </w:rPr>
        <w:t>21</w:t>
      </w:r>
      <w:r w:rsidR="00A92D7D" w:rsidRPr="00D97490">
        <w:rPr>
          <w:rFonts w:ascii="Tahoma" w:hAnsi="Tahoma" w:cs="Tahoma"/>
          <w:sz w:val="24"/>
          <w:szCs w:val="24"/>
        </w:rPr>
        <w:t xml:space="preserve">, </w:t>
      </w:r>
      <w:r w:rsidR="005D6415" w:rsidRPr="00D97490">
        <w:rPr>
          <w:rFonts w:ascii="Tahoma" w:hAnsi="Tahoma" w:cs="Tahoma"/>
          <w:sz w:val="24"/>
          <w:szCs w:val="24"/>
        </w:rPr>
        <w:t>DE</w:t>
      </w:r>
      <w:r w:rsidR="00AB5277" w:rsidRPr="00D97490">
        <w:rPr>
          <w:rFonts w:ascii="Tahoma" w:hAnsi="Tahoma" w:cs="Tahoma"/>
          <w:sz w:val="24"/>
          <w:szCs w:val="24"/>
        </w:rPr>
        <w:t xml:space="preserve"> 24 </w:t>
      </w:r>
      <w:r w:rsidR="005D6415" w:rsidRPr="00D97490">
        <w:rPr>
          <w:rFonts w:ascii="Tahoma" w:hAnsi="Tahoma" w:cs="Tahoma"/>
          <w:sz w:val="24"/>
          <w:szCs w:val="24"/>
        </w:rPr>
        <w:t xml:space="preserve">DE </w:t>
      </w:r>
      <w:r w:rsidR="0037708D" w:rsidRPr="00D97490">
        <w:rPr>
          <w:rFonts w:ascii="Tahoma" w:hAnsi="Tahoma" w:cs="Tahoma"/>
          <w:sz w:val="24"/>
          <w:szCs w:val="24"/>
        </w:rPr>
        <w:t xml:space="preserve">FEVEREIRO </w:t>
      </w:r>
      <w:r w:rsidR="005D6415" w:rsidRPr="00D97490">
        <w:rPr>
          <w:rFonts w:ascii="Tahoma" w:hAnsi="Tahoma" w:cs="Tahoma"/>
          <w:sz w:val="24"/>
          <w:szCs w:val="24"/>
        </w:rPr>
        <w:t>DE 201</w:t>
      </w:r>
      <w:r w:rsidR="0037708D" w:rsidRPr="00D97490">
        <w:rPr>
          <w:rFonts w:ascii="Tahoma" w:hAnsi="Tahoma" w:cs="Tahoma"/>
          <w:sz w:val="24"/>
          <w:szCs w:val="24"/>
        </w:rPr>
        <w:t>4</w:t>
      </w:r>
    </w:p>
    <w:p w:rsidR="00D97490" w:rsidRPr="00D97490" w:rsidRDefault="00D97490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D97490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321B45" w:rsidRPr="00D97490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 xml:space="preserve">             </w:t>
      </w:r>
    </w:p>
    <w:p w:rsidR="005D6415" w:rsidRPr="00D97490" w:rsidRDefault="005D6415" w:rsidP="00321B45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sz w:val="24"/>
          <w:szCs w:val="24"/>
        </w:rPr>
        <w:t xml:space="preserve"> </w:t>
      </w:r>
      <w:r w:rsidRPr="00D97490">
        <w:rPr>
          <w:rFonts w:ascii="Tahoma" w:hAnsi="Tahoma" w:cs="Tahoma"/>
          <w:b/>
          <w:sz w:val="24"/>
          <w:szCs w:val="24"/>
        </w:rPr>
        <w:t>Art. 1º</w:t>
      </w:r>
      <w:r w:rsidRPr="00D97490">
        <w:rPr>
          <w:rFonts w:ascii="Tahoma" w:hAnsi="Tahoma" w:cs="Tahoma"/>
          <w:sz w:val="24"/>
          <w:szCs w:val="24"/>
        </w:rPr>
        <w:t xml:space="preserve"> Aprovar os seguintes requerimentos:</w:t>
      </w:r>
    </w:p>
    <w:p w:rsidR="00321B45" w:rsidRPr="00D97490" w:rsidRDefault="00321B45" w:rsidP="00321B45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2"/>
        <w:gridCol w:w="5103"/>
      </w:tblGrid>
      <w:tr w:rsidR="005D6415" w:rsidRPr="00D97490" w:rsidTr="00FB1D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D97490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97490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D97490" w:rsidRDefault="005D6415" w:rsidP="00D97490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D97490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D97490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D97490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97490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D97490" w:rsidTr="00FB1D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D97490" w:rsidRDefault="00FB1D3C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3061/2014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3C" w:rsidRPr="00D97490" w:rsidRDefault="00321B45" w:rsidP="00FB1D3C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</w:t>
            </w:r>
            <w:r w:rsidR="00FB1D3C" w:rsidRPr="00D97490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:rsidR="00FB1D3C" w:rsidRPr="00D97490" w:rsidRDefault="00FB1D3C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97490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D97490">
              <w:rPr>
                <w:rFonts w:ascii="Tahoma" w:hAnsi="Tahoma" w:cs="Tahoma"/>
                <w:sz w:val="24"/>
                <w:szCs w:val="24"/>
              </w:rPr>
              <w:t xml:space="preserve">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D97490" w:rsidRDefault="00FB1D3C" w:rsidP="0037708D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07/11/14 em homenagem ao Dia do Radiologista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3062/2014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29/08/2014 em homenagem ao Dia do Corretor de Imóveis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3063/2014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 xml:space="preserve">Requer a realização de Sessão Solene no dia 14/04/2014 em comemoração ao 55º aniversário do </w:t>
            </w:r>
            <w:proofErr w:type="spellStart"/>
            <w:r w:rsidRPr="00D97490">
              <w:rPr>
                <w:rFonts w:ascii="Tahoma" w:hAnsi="Tahoma" w:cs="Tahoma"/>
                <w:sz w:val="24"/>
                <w:szCs w:val="24"/>
              </w:rPr>
              <w:t>Lions</w:t>
            </w:r>
            <w:proofErr w:type="spellEnd"/>
            <w:r w:rsidRPr="00D974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97490">
              <w:rPr>
                <w:rFonts w:ascii="Tahoma" w:hAnsi="Tahoma" w:cs="Tahoma"/>
                <w:sz w:val="24"/>
                <w:szCs w:val="24"/>
              </w:rPr>
              <w:t>Club</w:t>
            </w:r>
            <w:proofErr w:type="spellEnd"/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3064/2014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29/09/2014 em comemoração ao Dia do agente Comunitário de Saúde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3065/2014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12/05/2014 em comemoração ao Dia do Enfermeiro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3066/2014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31/10/2014 em comemoração ao dia do Servidor Público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3067/2014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12/05/2014 em comemoração ao aniversário de Sobradinho – RA V</w:t>
            </w:r>
          </w:p>
        </w:tc>
      </w:tr>
      <w:tr w:rsidR="00321B45" w:rsidRPr="00D97490" w:rsidTr="000730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3068/2014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45" w:rsidRPr="00D97490" w:rsidRDefault="00321B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Dr. Michel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45" w:rsidRPr="00D97490" w:rsidRDefault="00321B45">
            <w:pPr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sz w:val="24"/>
                <w:szCs w:val="24"/>
              </w:rPr>
              <w:t>Requer a realização de Sessão Solene no dia 10/10/2014 em comemoração ao Aniversário de Sobradinho II – RA - XXVI</w:t>
            </w:r>
            <w:bookmarkStart w:id="0" w:name="_GoBack"/>
            <w:bookmarkEnd w:id="0"/>
          </w:p>
        </w:tc>
      </w:tr>
    </w:tbl>
    <w:p w:rsidR="00181424" w:rsidRPr="00D9749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 w:rsidRPr="00D97490">
        <w:rPr>
          <w:rFonts w:ascii="Tahoma" w:hAnsi="Tahoma" w:cs="Tahoma"/>
          <w:b/>
          <w:sz w:val="24"/>
          <w:szCs w:val="24"/>
        </w:rPr>
        <w:t xml:space="preserve">        </w:t>
      </w:r>
      <w:r w:rsidR="00C331B0" w:rsidRPr="00D97490">
        <w:rPr>
          <w:rFonts w:ascii="Tahoma" w:hAnsi="Tahoma" w:cs="Tahoma"/>
          <w:b/>
          <w:sz w:val="24"/>
          <w:szCs w:val="24"/>
        </w:rPr>
        <w:tab/>
      </w:r>
    </w:p>
    <w:p w:rsidR="005D6415" w:rsidRPr="00D97490" w:rsidRDefault="00181424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 w:rsidRPr="00D97490">
        <w:rPr>
          <w:rFonts w:ascii="Tahoma" w:hAnsi="Tahoma" w:cs="Tahoma"/>
          <w:b/>
          <w:sz w:val="24"/>
          <w:szCs w:val="24"/>
        </w:rPr>
        <w:tab/>
      </w:r>
      <w:r w:rsidR="005D6415" w:rsidRPr="00D97490">
        <w:rPr>
          <w:rFonts w:ascii="Tahoma" w:hAnsi="Tahoma" w:cs="Tahoma"/>
          <w:b/>
          <w:sz w:val="24"/>
          <w:szCs w:val="24"/>
        </w:rPr>
        <w:t xml:space="preserve"> Art. 2º </w:t>
      </w:r>
      <w:r w:rsidR="005D6415" w:rsidRPr="00D97490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D97490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Pr="00D97490" w:rsidRDefault="00D97490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D97490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D97490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D97490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23EC" w:rsidRPr="00D97490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D97490" w:rsidTr="00E162A8">
        <w:trPr>
          <w:trHeight w:val="1311"/>
        </w:trPr>
        <w:tc>
          <w:tcPr>
            <w:tcW w:w="4678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D9749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D97490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D97490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D97490" w:rsidTr="00321B45">
        <w:trPr>
          <w:trHeight w:val="711"/>
        </w:trPr>
        <w:tc>
          <w:tcPr>
            <w:tcW w:w="4678" w:type="dxa"/>
          </w:tcPr>
          <w:p w:rsidR="005D6415" w:rsidRPr="00D97490" w:rsidRDefault="00D97490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5D6415"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D6415" w:rsidRPr="00D97490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D97490" w:rsidRDefault="00D97490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D97490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CEREQUEIRA</w:t>
            </w:r>
          </w:p>
          <w:p w:rsidR="005D6415" w:rsidRPr="00D97490" w:rsidRDefault="005D6415" w:rsidP="00E162A8">
            <w:pPr>
              <w:pStyle w:val="Ttulo1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7490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5277" w:rsidRDefault="00AB5277" w:rsidP="00AB527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25/2/2014</w:t>
      </w:r>
      <w:r w:rsidR="00C80A03">
        <w:rPr>
          <w:rFonts w:ascii="Tahoma" w:hAnsi="Tahoma" w:cs="Tahoma"/>
          <w:color w:val="FF0000"/>
        </w:rPr>
        <w:t>.</w:t>
      </w:r>
    </w:p>
    <w:p w:rsidR="00AB5277" w:rsidRPr="00AB5277" w:rsidRDefault="00AB5277" w:rsidP="00AB5277">
      <w:pPr>
        <w:rPr>
          <w:i/>
          <w:sz w:val="2"/>
          <w:szCs w:val="2"/>
          <w:u w:val="single"/>
        </w:rPr>
      </w:pPr>
    </w:p>
    <w:p w:rsidR="0003665A" w:rsidRPr="00AB5277" w:rsidRDefault="0003665A" w:rsidP="00321B45">
      <w:pPr>
        <w:rPr>
          <w:i/>
          <w:sz w:val="2"/>
          <w:szCs w:val="2"/>
          <w:u w:val="single"/>
        </w:rPr>
      </w:pPr>
    </w:p>
    <w:sectPr w:rsidR="0003665A" w:rsidRPr="00AB527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3C" w:rsidRDefault="00FB1D3C" w:rsidP="00BB4A02">
      <w:r>
        <w:separator/>
      </w:r>
    </w:p>
  </w:endnote>
  <w:endnote w:type="continuationSeparator" w:id="0">
    <w:p w:rsidR="00FB1D3C" w:rsidRDefault="00FB1D3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552B5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3C" w:rsidRDefault="00FB1D3C" w:rsidP="00BB4A02">
      <w:r>
        <w:separator/>
      </w:r>
    </w:p>
  </w:footnote>
  <w:footnote w:type="continuationSeparator" w:id="0">
    <w:p w:rsidR="00FB1D3C" w:rsidRDefault="00FB1D3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552B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552B5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FB1D3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552B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75CD7"/>
    <w:rsid w:val="0028083E"/>
    <w:rsid w:val="002A792E"/>
    <w:rsid w:val="002E1429"/>
    <w:rsid w:val="002E1EFE"/>
    <w:rsid w:val="00306443"/>
    <w:rsid w:val="00321B45"/>
    <w:rsid w:val="00334EE7"/>
    <w:rsid w:val="00344C57"/>
    <w:rsid w:val="00345A53"/>
    <w:rsid w:val="0037708D"/>
    <w:rsid w:val="003C696B"/>
    <w:rsid w:val="003D4C68"/>
    <w:rsid w:val="003D570A"/>
    <w:rsid w:val="003D5D65"/>
    <w:rsid w:val="003F6069"/>
    <w:rsid w:val="00404BBC"/>
    <w:rsid w:val="0040666F"/>
    <w:rsid w:val="004C08D8"/>
    <w:rsid w:val="004C3254"/>
    <w:rsid w:val="00500448"/>
    <w:rsid w:val="00533369"/>
    <w:rsid w:val="00540559"/>
    <w:rsid w:val="0054263C"/>
    <w:rsid w:val="005522E6"/>
    <w:rsid w:val="00552B52"/>
    <w:rsid w:val="00587786"/>
    <w:rsid w:val="005B1A90"/>
    <w:rsid w:val="005D3A93"/>
    <w:rsid w:val="005D636D"/>
    <w:rsid w:val="005D6415"/>
    <w:rsid w:val="00611F20"/>
    <w:rsid w:val="00617456"/>
    <w:rsid w:val="0063781B"/>
    <w:rsid w:val="00654630"/>
    <w:rsid w:val="006570B0"/>
    <w:rsid w:val="006667A0"/>
    <w:rsid w:val="00673E27"/>
    <w:rsid w:val="006A3518"/>
    <w:rsid w:val="006A4DBB"/>
    <w:rsid w:val="006B60CF"/>
    <w:rsid w:val="006E6EBF"/>
    <w:rsid w:val="006F75A8"/>
    <w:rsid w:val="00740DA4"/>
    <w:rsid w:val="00753CEC"/>
    <w:rsid w:val="00771436"/>
    <w:rsid w:val="007902BC"/>
    <w:rsid w:val="007971F7"/>
    <w:rsid w:val="007C4868"/>
    <w:rsid w:val="007E26EC"/>
    <w:rsid w:val="007F1723"/>
    <w:rsid w:val="00834366"/>
    <w:rsid w:val="008378A2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B0C80"/>
    <w:rsid w:val="009B7B15"/>
    <w:rsid w:val="009C3A67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B5277"/>
    <w:rsid w:val="00B663B6"/>
    <w:rsid w:val="00BA3044"/>
    <w:rsid w:val="00BB4A02"/>
    <w:rsid w:val="00BE6235"/>
    <w:rsid w:val="00C20E30"/>
    <w:rsid w:val="00C319D6"/>
    <w:rsid w:val="00C331B0"/>
    <w:rsid w:val="00C55939"/>
    <w:rsid w:val="00C6150D"/>
    <w:rsid w:val="00C7443A"/>
    <w:rsid w:val="00C747A8"/>
    <w:rsid w:val="00C760E2"/>
    <w:rsid w:val="00C80A03"/>
    <w:rsid w:val="00C82F6C"/>
    <w:rsid w:val="00D81DAF"/>
    <w:rsid w:val="00D9170E"/>
    <w:rsid w:val="00D97490"/>
    <w:rsid w:val="00DA49BF"/>
    <w:rsid w:val="00DB7E66"/>
    <w:rsid w:val="00DD5A29"/>
    <w:rsid w:val="00DF54CE"/>
    <w:rsid w:val="00E162A8"/>
    <w:rsid w:val="00E5088A"/>
    <w:rsid w:val="00E83C04"/>
    <w:rsid w:val="00F15B45"/>
    <w:rsid w:val="00FB1D3C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C71E-66AA-47BF-A338-AAD09DD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2014-02-12T18:28:00Z</cp:lastPrinted>
  <dcterms:created xsi:type="dcterms:W3CDTF">2014-03-17T15:46:00Z</dcterms:created>
  <dcterms:modified xsi:type="dcterms:W3CDTF">2014-03-17T15:52:00Z</dcterms:modified>
</cp:coreProperties>
</file>