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171D7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171D7">
        <w:rPr>
          <w:rFonts w:ascii="Tahoma" w:hAnsi="Tahoma" w:cs="Tahoma"/>
          <w:b/>
          <w:sz w:val="24"/>
          <w:szCs w:val="24"/>
        </w:rPr>
        <w:t xml:space="preserve">PORTARIA-GMD Nº </w:t>
      </w:r>
      <w:r w:rsidR="003270A7">
        <w:rPr>
          <w:rFonts w:ascii="Tahoma" w:hAnsi="Tahoma" w:cs="Tahoma"/>
          <w:b/>
          <w:sz w:val="24"/>
          <w:szCs w:val="24"/>
        </w:rPr>
        <w:t>1</w:t>
      </w:r>
      <w:r w:rsidR="00AA7F87">
        <w:rPr>
          <w:rFonts w:ascii="Tahoma" w:hAnsi="Tahoma" w:cs="Tahoma"/>
          <w:b/>
          <w:sz w:val="24"/>
          <w:szCs w:val="24"/>
        </w:rPr>
        <w:t>6</w:t>
      </w:r>
      <w:r w:rsidRPr="009171D7">
        <w:rPr>
          <w:rFonts w:ascii="Tahoma" w:hAnsi="Tahoma" w:cs="Tahoma"/>
          <w:b/>
          <w:sz w:val="24"/>
          <w:szCs w:val="24"/>
        </w:rPr>
        <w:t>, DE</w:t>
      </w:r>
      <w:r w:rsidR="003270A7">
        <w:rPr>
          <w:rFonts w:ascii="Tahoma" w:hAnsi="Tahoma" w:cs="Tahoma"/>
          <w:b/>
          <w:sz w:val="24"/>
          <w:szCs w:val="24"/>
        </w:rPr>
        <w:t xml:space="preserve"> 24</w:t>
      </w:r>
      <w:r w:rsidRPr="009171D7">
        <w:rPr>
          <w:rFonts w:ascii="Tahoma" w:hAnsi="Tahoma" w:cs="Tahoma"/>
          <w:b/>
          <w:sz w:val="24"/>
          <w:szCs w:val="24"/>
        </w:rPr>
        <w:t xml:space="preserve"> DE </w:t>
      </w:r>
      <w:r w:rsidR="009A32A6">
        <w:rPr>
          <w:rFonts w:ascii="Tahoma" w:hAnsi="Tahoma" w:cs="Tahoma"/>
          <w:b/>
          <w:sz w:val="24"/>
          <w:szCs w:val="24"/>
        </w:rPr>
        <w:t>FEVEREI</w:t>
      </w:r>
      <w:r w:rsidR="00075794">
        <w:rPr>
          <w:rFonts w:ascii="Tahoma" w:hAnsi="Tahoma" w:cs="Tahoma"/>
          <w:b/>
          <w:sz w:val="24"/>
          <w:szCs w:val="24"/>
        </w:rPr>
        <w:t>RO</w:t>
      </w:r>
      <w:r w:rsidRPr="009171D7">
        <w:rPr>
          <w:rFonts w:ascii="Tahoma" w:hAnsi="Tahoma" w:cs="Tahoma"/>
          <w:b/>
          <w:sz w:val="24"/>
          <w:szCs w:val="24"/>
        </w:rPr>
        <w:t xml:space="preserve"> DE 201</w:t>
      </w:r>
      <w:r w:rsidR="009A32A6">
        <w:rPr>
          <w:rFonts w:ascii="Tahoma" w:hAnsi="Tahoma" w:cs="Tahoma"/>
          <w:b/>
          <w:sz w:val="24"/>
          <w:szCs w:val="24"/>
        </w:rPr>
        <w:t>4</w:t>
      </w:r>
    </w:p>
    <w:p w:rsidR="0078409E" w:rsidRPr="009171D7" w:rsidRDefault="0078409E" w:rsidP="009171D7">
      <w:pPr>
        <w:tabs>
          <w:tab w:val="left" w:pos="3300"/>
        </w:tabs>
        <w:spacing w:before="120"/>
        <w:jc w:val="both"/>
        <w:rPr>
          <w:rFonts w:ascii="Tahoma" w:hAnsi="Tahoma" w:cs="Tahoma"/>
          <w:sz w:val="24"/>
          <w:szCs w:val="24"/>
        </w:rPr>
      </w:pPr>
    </w:p>
    <w:p w:rsidR="008725BC" w:rsidRPr="009171D7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171D7">
        <w:rPr>
          <w:rFonts w:ascii="Tahoma" w:hAnsi="Tahoma" w:cs="Tahoma"/>
          <w:szCs w:val="24"/>
        </w:rPr>
        <w:t>O GABINETE DA MESA DIRETORA DA CÂMARA LEGISLATIVA DO DISTRITO FEDERAL, no uso da</w:t>
      </w:r>
      <w:r w:rsidR="00AA7F87">
        <w:rPr>
          <w:rFonts w:ascii="Tahoma" w:hAnsi="Tahoma" w:cs="Tahoma"/>
          <w:szCs w:val="24"/>
        </w:rPr>
        <w:t>s</w:t>
      </w:r>
      <w:r w:rsidRPr="009171D7">
        <w:rPr>
          <w:rFonts w:ascii="Tahoma" w:hAnsi="Tahoma" w:cs="Tahoma"/>
          <w:szCs w:val="24"/>
        </w:rPr>
        <w:t xml:space="preserve"> atribuiç</w:t>
      </w:r>
      <w:r w:rsidR="00AA7F87">
        <w:rPr>
          <w:rFonts w:ascii="Tahoma" w:hAnsi="Tahoma" w:cs="Tahoma"/>
          <w:szCs w:val="24"/>
        </w:rPr>
        <w:t>ões</w:t>
      </w:r>
      <w:r w:rsidRPr="009171D7">
        <w:rPr>
          <w:rFonts w:ascii="Tahoma" w:hAnsi="Tahoma" w:cs="Tahoma"/>
          <w:szCs w:val="24"/>
        </w:rPr>
        <w:t xml:space="preserve"> </w:t>
      </w:r>
      <w:r w:rsidR="00AA7F87">
        <w:rPr>
          <w:rFonts w:ascii="Tahoma" w:hAnsi="Tahoma" w:cs="Tahoma"/>
          <w:szCs w:val="24"/>
        </w:rPr>
        <w:t>regimentais que lhe são conferidas e em conformidade com o Ofício nº 33/2014-SEDEST,</w:t>
      </w:r>
      <w:r w:rsidR="009A32A6">
        <w:rPr>
          <w:rFonts w:ascii="Tahoma" w:hAnsi="Tahoma" w:cs="Tahoma"/>
          <w:szCs w:val="24"/>
        </w:rPr>
        <w:t xml:space="preserve"> </w:t>
      </w:r>
      <w:r w:rsidRPr="009171D7">
        <w:rPr>
          <w:rFonts w:ascii="Tahoma" w:hAnsi="Tahoma" w:cs="Tahoma"/>
          <w:szCs w:val="24"/>
        </w:rPr>
        <w:t>RESOLVE:</w:t>
      </w:r>
    </w:p>
    <w:p w:rsidR="00A24241" w:rsidRPr="009171D7" w:rsidRDefault="008725BC" w:rsidP="00A90D1B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171D7">
        <w:rPr>
          <w:rFonts w:ascii="Tahoma" w:hAnsi="Tahoma" w:cs="Tahoma"/>
          <w:sz w:val="24"/>
          <w:szCs w:val="24"/>
        </w:rPr>
        <w:t xml:space="preserve"> </w:t>
      </w:r>
      <w:r w:rsidR="00A24241" w:rsidRPr="009171D7">
        <w:rPr>
          <w:rFonts w:ascii="Tahoma" w:hAnsi="Tahoma" w:cs="Tahoma"/>
          <w:b/>
          <w:sz w:val="24"/>
          <w:szCs w:val="24"/>
        </w:rPr>
        <w:t>Art. 1º</w:t>
      </w:r>
      <w:r w:rsidR="00A24241" w:rsidRPr="009171D7">
        <w:rPr>
          <w:rFonts w:ascii="Tahoma" w:hAnsi="Tahoma" w:cs="Tahoma"/>
          <w:sz w:val="24"/>
          <w:szCs w:val="24"/>
        </w:rPr>
        <w:t xml:space="preserve"> </w:t>
      </w:r>
      <w:r w:rsidR="00AA7F87">
        <w:rPr>
          <w:rFonts w:ascii="Tahoma" w:hAnsi="Tahoma" w:cs="Tahoma"/>
          <w:sz w:val="24"/>
          <w:szCs w:val="24"/>
        </w:rPr>
        <w:t>AUTORIZAR a realização do I Encontro de Educação Alimentar e Nutricional, organizado pela Subsecretaria de Segurança Alimentar e Nutricional – SUBSAN, no auditório desta Casa Legislativa, no dia 13 de março de 2014, das 9h às 18 horas.</w:t>
      </w:r>
    </w:p>
    <w:tbl>
      <w:tblPr>
        <w:tblW w:w="27444" w:type="dxa"/>
        <w:tblLook w:val="04A0"/>
      </w:tblPr>
      <w:tblGrid>
        <w:gridCol w:w="27000"/>
        <w:gridCol w:w="222"/>
        <w:gridCol w:w="222"/>
      </w:tblGrid>
      <w:tr w:rsidR="008725BC" w:rsidRPr="009171D7" w:rsidTr="009A32A6">
        <w:tc>
          <w:tcPr>
            <w:tcW w:w="27000" w:type="dxa"/>
          </w:tcPr>
          <w:p w:rsidR="001A6AC7" w:rsidRDefault="001A6AC7" w:rsidP="00E0472E">
            <w:pPr>
              <w:ind w:left="-396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1A6AC7" w:rsidRPr="008A365B" w:rsidRDefault="001A6AC7" w:rsidP="001A6AC7">
            <w:pPr>
              <w:ind w:firstLine="851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8A365B">
              <w:rPr>
                <w:rFonts w:ascii="Tahoma" w:hAnsi="Tahoma" w:cs="Tahoma"/>
                <w:i/>
                <w:sz w:val="24"/>
                <w:szCs w:val="24"/>
              </w:rPr>
              <w:t>Presidência</w:t>
            </w:r>
          </w:p>
          <w:tbl>
            <w:tblPr>
              <w:tblW w:w="26784" w:type="dxa"/>
              <w:tblLook w:val="04A0"/>
            </w:tblPr>
            <w:tblGrid>
              <w:gridCol w:w="26784"/>
            </w:tblGrid>
            <w:tr w:rsidR="001A6AC7" w:rsidRPr="009D604E" w:rsidTr="009A32A6">
              <w:tc>
                <w:tcPr>
                  <w:tcW w:w="26784" w:type="dxa"/>
                </w:tcPr>
                <w:tbl>
                  <w:tblPr>
                    <w:tblStyle w:val="Tabelacomgrade"/>
                    <w:tblW w:w="9106" w:type="dxa"/>
                    <w:tblLook w:val="04A0"/>
                  </w:tblPr>
                  <w:tblGrid>
                    <w:gridCol w:w="4428"/>
                    <w:gridCol w:w="142"/>
                    <w:gridCol w:w="4536"/>
                  </w:tblGrid>
                  <w:tr w:rsidR="00B622B7" w:rsidTr="00B622B7">
                    <w:tc>
                      <w:tcPr>
                        <w:tcW w:w="9106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B622B7" w:rsidRDefault="00B622B7" w:rsidP="00043347">
                        <w:pPr>
                          <w:spacing w:before="120"/>
                          <w:jc w:val="center"/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>GEORGE ALEXANDER CONTARATO BURNS</w:t>
                        </w:r>
                      </w:p>
                      <w:p w:rsidR="00B622B7" w:rsidRDefault="00B622B7" w:rsidP="003270A7">
                        <w:pPr>
                          <w:spacing w:after="120"/>
                          <w:jc w:val="center"/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Secretário-Geral/Presidência</w:t>
                        </w:r>
                      </w:p>
                    </w:tc>
                  </w:tr>
                  <w:tr w:rsidR="00B622B7" w:rsidTr="00B622B7">
                    <w:tc>
                      <w:tcPr>
                        <w:tcW w:w="44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622B7" w:rsidRDefault="00B622B7" w:rsidP="00043347">
                        <w:pPr>
                          <w:spacing w:before="120"/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>ARLECIO ALEXANDRE GAZAL</w:t>
                        </w:r>
                      </w:p>
                      <w:p w:rsidR="00B622B7" w:rsidRDefault="00B622B7" w:rsidP="00043347">
                        <w:pPr>
                          <w:spacing w:after="120"/>
                          <w:jc w:val="center"/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Secretário Executivo/Vice-Presidência</w:t>
                        </w:r>
                      </w:p>
                    </w:tc>
                    <w:tc>
                      <w:tcPr>
                        <w:tcW w:w="4678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622B7" w:rsidRDefault="00B622B7" w:rsidP="00043347">
                        <w:pPr>
                          <w:spacing w:before="120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>JANE MARY MARROCOS MALAQUIAS</w:t>
                        </w:r>
                      </w:p>
                      <w:p w:rsidR="00B622B7" w:rsidRDefault="00B622B7" w:rsidP="00043347">
                        <w:pPr>
                          <w:spacing w:after="120"/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Secretária </w:t>
                        </w:r>
                        <w:proofErr w:type="gramStart"/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Executiva/Primeira</w:t>
                        </w:r>
                        <w:proofErr w:type="gramEnd"/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Secretaria</w:t>
                        </w:r>
                      </w:p>
                    </w:tc>
                  </w:tr>
                  <w:tr w:rsidR="00B622B7" w:rsidTr="00B622B7">
                    <w:tc>
                      <w:tcPr>
                        <w:tcW w:w="457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622B7" w:rsidRDefault="00B622B7" w:rsidP="00043347">
                        <w:pPr>
                          <w:spacing w:before="120"/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>RENAN BESSONI PAZ</w:t>
                        </w:r>
                      </w:p>
                      <w:p w:rsidR="00B622B7" w:rsidRDefault="00B622B7" w:rsidP="00B622B7">
                        <w:pPr>
                          <w:spacing w:after="120"/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Secretário Executivo/Segunda Secretaria</w:t>
                        </w:r>
                      </w:p>
                    </w:tc>
                    <w:tc>
                      <w:tcPr>
                        <w:tcW w:w="45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622B7" w:rsidRDefault="00B622B7" w:rsidP="00043347">
                        <w:pPr>
                          <w:spacing w:before="120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 xml:space="preserve">   ALEXANDRE BRAGA CERQUEIRA</w:t>
                        </w:r>
                      </w:p>
                      <w:p w:rsidR="00B622B7" w:rsidRDefault="00B622B7" w:rsidP="00043347">
                        <w:pPr>
                          <w:spacing w:after="120"/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Secretário Executivo/Terceira Secretaria</w:t>
                        </w:r>
                      </w:p>
                    </w:tc>
                  </w:tr>
                </w:tbl>
                <w:p w:rsidR="001A6AC7" w:rsidRPr="00572E1D" w:rsidRDefault="001A6AC7" w:rsidP="009A32A6">
                  <w:pPr>
                    <w:tabs>
                      <w:tab w:val="left" w:pos="7905"/>
                      <w:tab w:val="center" w:pos="13086"/>
                    </w:tabs>
                    <w:ind w:left="-396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ab/>
                  </w:r>
                </w:p>
                <w:p w:rsidR="001A6AC7" w:rsidRPr="003270A7" w:rsidRDefault="003270A7" w:rsidP="003270A7">
                  <w:pPr>
                    <w:tabs>
                      <w:tab w:val="left" w:pos="45"/>
                    </w:tabs>
                    <w:ind w:left="-396"/>
                    <w:rPr>
                      <w:rFonts w:ascii="Tahoma" w:hAnsi="Tahoma" w:cs="Tahoma"/>
                      <w:color w:val="FF0000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ab/>
                  </w:r>
                  <w:r>
                    <w:rPr>
                      <w:rFonts w:ascii="Tahoma" w:hAnsi="Tahoma" w:cs="Tahoma"/>
                      <w:color w:val="FF0000"/>
                    </w:rPr>
                    <w:t xml:space="preserve">Este texto não substitui o publicado no </w:t>
                  </w:r>
                  <w:r w:rsidRPr="003270A7">
                    <w:rPr>
                      <w:rFonts w:ascii="Tahoma" w:hAnsi="Tahoma" w:cs="Tahoma"/>
                      <w:i/>
                      <w:color w:val="FF0000"/>
                    </w:rPr>
                    <w:t>Diário da Câmara Legislativa</w:t>
                  </w:r>
                  <w:r>
                    <w:rPr>
                      <w:rFonts w:ascii="Tahoma" w:hAnsi="Tahoma" w:cs="Tahoma"/>
                      <w:color w:val="FF0000"/>
                    </w:rPr>
                    <w:t>, de 25/2/2014.</w:t>
                  </w:r>
                </w:p>
                <w:p w:rsidR="001A6AC7" w:rsidRPr="00572E1D" w:rsidRDefault="001A6AC7" w:rsidP="00B622B7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1A6AC7" w:rsidRPr="00572E1D" w:rsidRDefault="001A6AC7" w:rsidP="009A32A6">
                  <w:pPr>
                    <w:ind w:left="-396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1A6AC7" w:rsidRPr="00572E1D" w:rsidRDefault="001A6AC7" w:rsidP="009A32A6">
                  <w:pPr>
                    <w:ind w:left="-396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</w:tr>
          </w:tbl>
          <w:p w:rsidR="008725BC" w:rsidRPr="009171D7" w:rsidRDefault="001A6AC7" w:rsidP="001A6AC7">
            <w:pPr>
              <w:tabs>
                <w:tab w:val="left" w:pos="4725"/>
                <w:tab w:val="center" w:pos="13817"/>
              </w:tabs>
              <w:ind w:firstLine="851"/>
              <w:rPr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  <w:p w:rsidR="008725BC" w:rsidRPr="009171D7" w:rsidRDefault="008725BC" w:rsidP="00E0472E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171D7" w:rsidRDefault="008725BC" w:rsidP="00E0472E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</w:tcPr>
          <w:p w:rsidR="008725BC" w:rsidRPr="009171D7" w:rsidRDefault="008725BC" w:rsidP="00E0472E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8725BC" w:rsidRPr="009171D7" w:rsidRDefault="008725BC" w:rsidP="00E0472E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9A32A6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347" w:rsidRDefault="00043347" w:rsidP="00BB4A02">
      <w:r>
        <w:separator/>
      </w:r>
    </w:p>
  </w:endnote>
  <w:endnote w:type="continuationSeparator" w:id="0">
    <w:p w:rsidR="00043347" w:rsidRDefault="0004334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47" w:rsidRDefault="00003CC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043347" w:rsidRPr="00AA5E4B" w:rsidRDefault="0004334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AA5E4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AA5E4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AA5E4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043347" w:rsidRPr="00AA5E4B" w:rsidRDefault="0004334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AA5E4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347" w:rsidRDefault="00043347" w:rsidP="00BB4A02">
      <w:r>
        <w:separator/>
      </w:r>
    </w:p>
  </w:footnote>
  <w:footnote w:type="continuationSeparator" w:id="0">
    <w:p w:rsidR="00043347" w:rsidRDefault="0004334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47" w:rsidRDefault="00003CC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47" w:rsidRDefault="00003CC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043347" w:rsidRPr="001376AE" w:rsidRDefault="0004334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43347" w:rsidRDefault="0004334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43347" w:rsidRPr="00BB4A02" w:rsidRDefault="0004334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4334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47" w:rsidRDefault="00003CC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3E"/>
    <w:rsid w:val="00003CC7"/>
    <w:rsid w:val="0003665A"/>
    <w:rsid w:val="00043347"/>
    <w:rsid w:val="00051977"/>
    <w:rsid w:val="00075794"/>
    <w:rsid w:val="00090813"/>
    <w:rsid w:val="000A4CD3"/>
    <w:rsid w:val="001376AE"/>
    <w:rsid w:val="00165549"/>
    <w:rsid w:val="001A2E57"/>
    <w:rsid w:val="001A6AC7"/>
    <w:rsid w:val="001C548E"/>
    <w:rsid w:val="002426E0"/>
    <w:rsid w:val="00275CD7"/>
    <w:rsid w:val="00297E47"/>
    <w:rsid w:val="002A792E"/>
    <w:rsid w:val="002E1EFE"/>
    <w:rsid w:val="00306443"/>
    <w:rsid w:val="003270A7"/>
    <w:rsid w:val="00334EE7"/>
    <w:rsid w:val="00391B14"/>
    <w:rsid w:val="003D570A"/>
    <w:rsid w:val="004377A0"/>
    <w:rsid w:val="0045058E"/>
    <w:rsid w:val="004C08D8"/>
    <w:rsid w:val="00500448"/>
    <w:rsid w:val="0054263C"/>
    <w:rsid w:val="005843C0"/>
    <w:rsid w:val="005E7707"/>
    <w:rsid w:val="00612026"/>
    <w:rsid w:val="0063781B"/>
    <w:rsid w:val="00654630"/>
    <w:rsid w:val="006570B0"/>
    <w:rsid w:val="00673E27"/>
    <w:rsid w:val="006A3518"/>
    <w:rsid w:val="006B60CF"/>
    <w:rsid w:val="00740DA4"/>
    <w:rsid w:val="0078409E"/>
    <w:rsid w:val="007971F7"/>
    <w:rsid w:val="007C4868"/>
    <w:rsid w:val="007D208A"/>
    <w:rsid w:val="007F1723"/>
    <w:rsid w:val="00805694"/>
    <w:rsid w:val="00853072"/>
    <w:rsid w:val="008725BC"/>
    <w:rsid w:val="00877E34"/>
    <w:rsid w:val="0088768F"/>
    <w:rsid w:val="0089370C"/>
    <w:rsid w:val="008D0A6D"/>
    <w:rsid w:val="009171D7"/>
    <w:rsid w:val="00964A5B"/>
    <w:rsid w:val="009A32A6"/>
    <w:rsid w:val="009B7B15"/>
    <w:rsid w:val="009D1607"/>
    <w:rsid w:val="00A24241"/>
    <w:rsid w:val="00A63AF6"/>
    <w:rsid w:val="00A676C3"/>
    <w:rsid w:val="00A90D1B"/>
    <w:rsid w:val="00AA5051"/>
    <w:rsid w:val="00AA5E4B"/>
    <w:rsid w:val="00AA7F87"/>
    <w:rsid w:val="00B447E6"/>
    <w:rsid w:val="00B622B7"/>
    <w:rsid w:val="00B90187"/>
    <w:rsid w:val="00BB4A02"/>
    <w:rsid w:val="00C319D6"/>
    <w:rsid w:val="00C6150D"/>
    <w:rsid w:val="00C747A8"/>
    <w:rsid w:val="00C8017F"/>
    <w:rsid w:val="00C82F6C"/>
    <w:rsid w:val="00CC3B8C"/>
    <w:rsid w:val="00CF5966"/>
    <w:rsid w:val="00D31C14"/>
    <w:rsid w:val="00D81DAF"/>
    <w:rsid w:val="00D97148"/>
    <w:rsid w:val="00E0472E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18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2014-02-21T16:02:00Z</cp:lastPrinted>
  <dcterms:created xsi:type="dcterms:W3CDTF">2014-02-26T14:39:00Z</dcterms:created>
  <dcterms:modified xsi:type="dcterms:W3CDTF">2014-03-17T14:46:00Z</dcterms:modified>
</cp:coreProperties>
</file>