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9E3501" w:rsidRPr="001747AF" w:rsidRDefault="009E3501" w:rsidP="009E350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E117D6">
        <w:rPr>
          <w:rFonts w:ascii="Tahoma" w:hAnsi="Tahoma" w:cs="Tahoma"/>
          <w:b/>
          <w:sz w:val="24"/>
          <w:szCs w:val="24"/>
        </w:rPr>
        <w:t>18</w:t>
      </w:r>
      <w:r w:rsidR="00AC6265">
        <w:rPr>
          <w:rFonts w:ascii="Tahoma" w:hAnsi="Tahoma" w:cs="Tahoma"/>
          <w:b/>
          <w:sz w:val="24"/>
          <w:szCs w:val="24"/>
        </w:rPr>
        <w:t>8</w:t>
      </w:r>
      <w:r w:rsidR="00E117D6" w:rsidRPr="001747AF">
        <w:rPr>
          <w:rFonts w:ascii="Tahoma" w:hAnsi="Tahoma" w:cs="Tahoma"/>
          <w:b/>
          <w:sz w:val="24"/>
          <w:szCs w:val="24"/>
        </w:rPr>
        <w:t>,</w:t>
      </w:r>
      <w:r w:rsidR="00E117D6">
        <w:rPr>
          <w:rFonts w:ascii="Tahoma" w:hAnsi="Tahoma" w:cs="Tahoma"/>
          <w:b/>
          <w:sz w:val="24"/>
          <w:szCs w:val="24"/>
        </w:rPr>
        <w:t xml:space="preserve"> DE</w:t>
      </w:r>
      <w:r w:rsidR="00E117D6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E117D6">
        <w:rPr>
          <w:rFonts w:ascii="Tahoma" w:hAnsi="Tahoma" w:cs="Tahoma"/>
          <w:b/>
          <w:sz w:val="24"/>
          <w:szCs w:val="24"/>
        </w:rPr>
        <w:t>2</w:t>
      </w:r>
      <w:r w:rsidR="00AC6265">
        <w:rPr>
          <w:rFonts w:ascii="Tahoma" w:hAnsi="Tahoma" w:cs="Tahoma"/>
          <w:b/>
          <w:sz w:val="24"/>
          <w:szCs w:val="24"/>
        </w:rPr>
        <w:t>8</w:t>
      </w:r>
      <w:r w:rsidR="00E117D6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E117D6">
        <w:rPr>
          <w:rFonts w:ascii="Tahoma" w:hAnsi="Tahoma" w:cs="Tahoma"/>
          <w:b/>
          <w:sz w:val="24"/>
          <w:szCs w:val="24"/>
        </w:rPr>
        <w:t xml:space="preserve">DE AGOSTO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9E3501" w:rsidRPr="001747AF" w:rsidRDefault="009E3501" w:rsidP="009E350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B36E5" w:rsidRDefault="009B36E5" w:rsidP="00AC626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0785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AC6265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9B36E5" w:rsidRPr="006B4EE0" w:rsidRDefault="009B36E5" w:rsidP="009B36E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dos </w:t>
      </w:r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>es Flávia Junia Lorde de Souza, matrícula nº 20.064</w:t>
      </w:r>
      <w:r w:rsidRPr="00143432">
        <w:rPr>
          <w:rFonts w:ascii="Tahoma" w:hAnsi="Tahoma" w:cs="Tahoma"/>
        </w:rPr>
        <w:t>,</w:t>
      </w:r>
      <w:r w:rsidRPr="0036264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Presidente da Comissão Permanente de Licitação, e Guilherme Tapajós Távora, matrícula nº 12.511, Assistente Legislativo, lotados na Comissão Permanente de Licitação</w:t>
      </w:r>
      <w:r w:rsidRPr="00143432">
        <w:rPr>
          <w:rFonts w:ascii="Tahoma" w:hAnsi="Tahoma" w:cs="Tahoma"/>
        </w:rPr>
        <w:t xml:space="preserve">, no </w:t>
      </w:r>
      <w:r>
        <w:rPr>
          <w:rFonts w:ascii="Tahoma" w:hAnsi="Tahoma" w:cs="Tahoma"/>
        </w:rPr>
        <w:t xml:space="preserve">Curso de Formação para Pregoeiros “Pregão Presencial e Eletrônico, incluindo a defesa do pregoeiro perante o TCU/TCDF”, </w:t>
      </w:r>
      <w:r w:rsidRPr="00143432">
        <w:rPr>
          <w:rFonts w:ascii="Tahoma" w:hAnsi="Tahoma" w:cs="Tahoma"/>
        </w:rPr>
        <w:t xml:space="preserve">no período de </w:t>
      </w:r>
      <w:r>
        <w:rPr>
          <w:rFonts w:ascii="Tahoma" w:hAnsi="Tahoma" w:cs="Tahoma"/>
        </w:rPr>
        <w:t>16</w:t>
      </w:r>
      <w:r w:rsidRPr="00143432">
        <w:rPr>
          <w:rFonts w:ascii="Tahoma" w:hAnsi="Tahoma" w:cs="Tahoma"/>
        </w:rPr>
        <w:t xml:space="preserve"> a </w:t>
      </w:r>
      <w:r>
        <w:rPr>
          <w:rFonts w:ascii="Tahoma" w:hAnsi="Tahoma" w:cs="Tahoma"/>
        </w:rPr>
        <w:t>18</w:t>
      </w:r>
      <w:r w:rsidRPr="00143432">
        <w:rPr>
          <w:rFonts w:ascii="Tahoma" w:hAnsi="Tahoma" w:cs="Tahoma"/>
        </w:rPr>
        <w:t xml:space="preserve"> de </w:t>
      </w:r>
      <w:r>
        <w:rPr>
          <w:rFonts w:ascii="Tahoma" w:hAnsi="Tahoma" w:cs="Tahoma"/>
        </w:rPr>
        <w:t>setembro</w:t>
      </w:r>
      <w:r w:rsidRPr="00143432">
        <w:rPr>
          <w:rFonts w:ascii="Tahoma" w:hAnsi="Tahoma" w:cs="Tahoma"/>
        </w:rPr>
        <w:t xml:space="preserve"> de 2013, em Brasília – DF,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p w:rsidR="00004421" w:rsidRPr="00E33DFA" w:rsidRDefault="00004421" w:rsidP="00004421">
      <w:pPr>
        <w:pStyle w:val="Corpodetexto"/>
        <w:ind w:firstLine="851"/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004421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004421" w:rsidRDefault="00004421" w:rsidP="0000442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004421" w:rsidRDefault="00004421" w:rsidP="00004421">
            <w:pPr>
              <w:tabs>
                <w:tab w:val="left" w:pos="1560"/>
                <w:tab w:val="left" w:pos="727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4B759E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CB6D25"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77011" w:rsidRPr="00A35768" w:rsidRDefault="00577011" w:rsidP="004B759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BE627D">
        <w:rPr>
          <w:rFonts w:ascii="Tahoma" w:hAnsi="Tahoma" w:cs="Tahoma"/>
          <w:color w:val="FF0000"/>
        </w:rPr>
        <w:t>2</w:t>
      </w:r>
      <w:r w:rsidR="00AC6265">
        <w:rPr>
          <w:rFonts w:ascii="Tahoma" w:hAnsi="Tahoma" w:cs="Tahoma"/>
          <w:color w:val="FF0000"/>
        </w:rPr>
        <w:t>9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1A60E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1A60E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1A60E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1A60E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4421"/>
    <w:rsid w:val="0003665A"/>
    <w:rsid w:val="00051977"/>
    <w:rsid w:val="000903AA"/>
    <w:rsid w:val="000A4CD3"/>
    <w:rsid w:val="001108A2"/>
    <w:rsid w:val="001376AE"/>
    <w:rsid w:val="001768CF"/>
    <w:rsid w:val="001A2E57"/>
    <w:rsid w:val="001A60EF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3C4A"/>
    <w:rsid w:val="003C7683"/>
    <w:rsid w:val="003D570A"/>
    <w:rsid w:val="00412D9E"/>
    <w:rsid w:val="0043564B"/>
    <w:rsid w:val="004B759E"/>
    <w:rsid w:val="004C08D8"/>
    <w:rsid w:val="004C6159"/>
    <w:rsid w:val="004D48F3"/>
    <w:rsid w:val="004F3188"/>
    <w:rsid w:val="00500448"/>
    <w:rsid w:val="0054263C"/>
    <w:rsid w:val="00543E12"/>
    <w:rsid w:val="00573ACE"/>
    <w:rsid w:val="00577011"/>
    <w:rsid w:val="00583F8D"/>
    <w:rsid w:val="0058528D"/>
    <w:rsid w:val="0059426B"/>
    <w:rsid w:val="005B10F9"/>
    <w:rsid w:val="005F12E7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C7582"/>
    <w:rsid w:val="006D3D59"/>
    <w:rsid w:val="006D54C0"/>
    <w:rsid w:val="00740DA4"/>
    <w:rsid w:val="0076776A"/>
    <w:rsid w:val="007971F7"/>
    <w:rsid w:val="007C4868"/>
    <w:rsid w:val="007C4BAE"/>
    <w:rsid w:val="007D663E"/>
    <w:rsid w:val="007F1723"/>
    <w:rsid w:val="008725BC"/>
    <w:rsid w:val="008771A7"/>
    <w:rsid w:val="00877E34"/>
    <w:rsid w:val="00881EC4"/>
    <w:rsid w:val="0088311E"/>
    <w:rsid w:val="0088768F"/>
    <w:rsid w:val="008B6979"/>
    <w:rsid w:val="008B75FC"/>
    <w:rsid w:val="008D0A6D"/>
    <w:rsid w:val="008E12D1"/>
    <w:rsid w:val="00937CA2"/>
    <w:rsid w:val="009624CB"/>
    <w:rsid w:val="00964A5B"/>
    <w:rsid w:val="00970335"/>
    <w:rsid w:val="00994A28"/>
    <w:rsid w:val="00996C0C"/>
    <w:rsid w:val="009B36E5"/>
    <w:rsid w:val="009B7B15"/>
    <w:rsid w:val="009D1607"/>
    <w:rsid w:val="009D604E"/>
    <w:rsid w:val="009E022E"/>
    <w:rsid w:val="009E3501"/>
    <w:rsid w:val="00A24241"/>
    <w:rsid w:val="00A35768"/>
    <w:rsid w:val="00A63AF6"/>
    <w:rsid w:val="00A676C3"/>
    <w:rsid w:val="00AA5051"/>
    <w:rsid w:val="00AA54A3"/>
    <w:rsid w:val="00AC6265"/>
    <w:rsid w:val="00AF111B"/>
    <w:rsid w:val="00B04042"/>
    <w:rsid w:val="00BA2DCE"/>
    <w:rsid w:val="00BB4A02"/>
    <w:rsid w:val="00BD3184"/>
    <w:rsid w:val="00BE627D"/>
    <w:rsid w:val="00BF38EB"/>
    <w:rsid w:val="00C319D6"/>
    <w:rsid w:val="00C44A87"/>
    <w:rsid w:val="00C6150D"/>
    <w:rsid w:val="00C747A8"/>
    <w:rsid w:val="00C82F6C"/>
    <w:rsid w:val="00CB6D25"/>
    <w:rsid w:val="00D071A2"/>
    <w:rsid w:val="00D15320"/>
    <w:rsid w:val="00D65398"/>
    <w:rsid w:val="00D81DAF"/>
    <w:rsid w:val="00E117D6"/>
    <w:rsid w:val="00E17A19"/>
    <w:rsid w:val="00EC1FB6"/>
    <w:rsid w:val="00F03A80"/>
    <w:rsid w:val="00F16E22"/>
    <w:rsid w:val="00F20868"/>
    <w:rsid w:val="00F62D27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2014-02-26T17:17:00Z</dcterms:created>
  <dcterms:modified xsi:type="dcterms:W3CDTF">2014-02-26T17:18:00Z</dcterms:modified>
</cp:coreProperties>
</file>