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D53" w:rsidRPr="001747AF" w:rsidRDefault="00C55939" w:rsidP="00A70D53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Nº 172</w:t>
      </w:r>
      <w:r w:rsidRPr="001747AF">
        <w:rPr>
          <w:rFonts w:ascii="Tahoma" w:hAnsi="Tahoma" w:cs="Tahoma"/>
          <w:b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DE 20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DE AGOSTO DE</w:t>
      </w:r>
      <w:r w:rsidRPr="001747AF">
        <w:rPr>
          <w:rFonts w:ascii="Tahoma" w:hAnsi="Tahoma" w:cs="Tahoma"/>
          <w:b/>
          <w:sz w:val="24"/>
          <w:szCs w:val="24"/>
        </w:rPr>
        <w:t xml:space="preserve"> 20</w:t>
      </w:r>
      <w:r>
        <w:rPr>
          <w:rFonts w:ascii="Tahoma" w:hAnsi="Tahoma" w:cs="Tahoma"/>
          <w:b/>
          <w:sz w:val="24"/>
          <w:szCs w:val="24"/>
        </w:rPr>
        <w:t>13</w:t>
      </w:r>
    </w:p>
    <w:p w:rsidR="00A70D53" w:rsidRPr="001747AF" w:rsidRDefault="00A70D53" w:rsidP="00A70D53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A70D53" w:rsidRDefault="00A70D53" w:rsidP="004C325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>O GABINETE DA MESA DIRETORA DA CÂMARA LEGISLATIVA DO DISTRITO FEDERAL</w:t>
      </w:r>
      <w:r>
        <w:rPr>
          <w:rFonts w:ascii="Tahoma" w:hAnsi="Tahoma" w:cs="Tahoma"/>
          <w:szCs w:val="24"/>
        </w:rPr>
        <w:t xml:space="preserve"> no uso das</w:t>
      </w:r>
      <w:r w:rsidRPr="00543786">
        <w:rPr>
          <w:rFonts w:ascii="Tahoma" w:hAnsi="Tahoma" w:cs="Tahoma"/>
          <w:szCs w:val="24"/>
        </w:rPr>
        <w:t xml:space="preserve"> atribuições </w:t>
      </w:r>
      <w:r>
        <w:rPr>
          <w:rFonts w:ascii="Tahoma" w:hAnsi="Tahoma" w:cs="Tahoma"/>
          <w:szCs w:val="24"/>
        </w:rPr>
        <w:t>que lhe foram delegadas</w:t>
      </w:r>
      <w:r w:rsidRPr="00543786">
        <w:rPr>
          <w:rFonts w:ascii="Tahoma" w:hAnsi="Tahoma" w:cs="Tahoma"/>
          <w:szCs w:val="24"/>
        </w:rPr>
        <w:t xml:space="preserve"> pelo art. 4º, inciso X, da Resolução nº 168/2000 e tendo em vista o que consta no Processo n</w:t>
      </w:r>
      <w:r w:rsidRPr="00543786">
        <w:rPr>
          <w:rFonts w:ascii="Tahoma" w:hAnsi="Tahoma" w:cs="Tahoma"/>
          <w:szCs w:val="24"/>
          <w:vertAlign w:val="superscript"/>
        </w:rPr>
        <w:t>o</w:t>
      </w:r>
      <w:r w:rsidRPr="00543786">
        <w:rPr>
          <w:rFonts w:ascii="Tahoma" w:hAnsi="Tahoma" w:cs="Tahoma"/>
          <w:szCs w:val="24"/>
        </w:rPr>
        <w:t xml:space="preserve"> </w:t>
      </w:r>
      <w:r w:rsidRPr="00336F83">
        <w:rPr>
          <w:rFonts w:ascii="Tahoma" w:hAnsi="Tahoma" w:cs="Tahoma"/>
          <w:szCs w:val="24"/>
        </w:rPr>
        <w:t>001-00</w:t>
      </w:r>
      <w:r>
        <w:rPr>
          <w:rFonts w:ascii="Tahoma" w:hAnsi="Tahoma" w:cs="Tahoma"/>
          <w:szCs w:val="24"/>
        </w:rPr>
        <w:t>0754</w:t>
      </w:r>
      <w:r w:rsidRPr="00336F83">
        <w:rPr>
          <w:rFonts w:ascii="Tahoma" w:hAnsi="Tahoma" w:cs="Tahoma"/>
          <w:szCs w:val="24"/>
        </w:rPr>
        <w:t>/201</w:t>
      </w:r>
      <w:r>
        <w:rPr>
          <w:rFonts w:ascii="Tahoma" w:hAnsi="Tahoma" w:cs="Tahoma"/>
          <w:szCs w:val="24"/>
        </w:rPr>
        <w:t>3</w:t>
      </w:r>
      <w:r w:rsidRPr="00336F83">
        <w:rPr>
          <w:rFonts w:ascii="Tahoma" w:hAnsi="Tahoma" w:cs="Tahoma"/>
          <w:szCs w:val="24"/>
        </w:rPr>
        <w:t>,</w:t>
      </w:r>
      <w:r w:rsidR="004C3254">
        <w:rPr>
          <w:rFonts w:ascii="Tahoma" w:hAnsi="Tahoma" w:cs="Tahoma"/>
          <w:szCs w:val="24"/>
        </w:rPr>
        <w:t xml:space="preserve"> </w:t>
      </w:r>
      <w:r w:rsidRPr="00543786">
        <w:rPr>
          <w:rFonts w:ascii="Tahoma" w:hAnsi="Tahoma" w:cs="Tahoma"/>
          <w:szCs w:val="24"/>
        </w:rPr>
        <w:t>RESOLVE:</w:t>
      </w:r>
    </w:p>
    <w:p w:rsidR="00A70D53" w:rsidRDefault="00DB7E66" w:rsidP="00A70D53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DB7E66">
        <w:rPr>
          <w:rFonts w:ascii="Tahoma" w:hAnsi="Tahoma" w:cs="Tahoma"/>
          <w:b/>
          <w:szCs w:val="24"/>
        </w:rPr>
        <w:t>Art. 1º</w:t>
      </w:r>
      <w:r>
        <w:rPr>
          <w:rFonts w:ascii="Tahoma" w:hAnsi="Tahoma" w:cs="Tahoma"/>
          <w:szCs w:val="24"/>
        </w:rPr>
        <w:t xml:space="preserve"> </w:t>
      </w:r>
      <w:r w:rsidR="00A70D53" w:rsidRPr="0093357A">
        <w:rPr>
          <w:rFonts w:ascii="Tahoma" w:hAnsi="Tahoma" w:cs="Tahoma"/>
          <w:szCs w:val="24"/>
        </w:rPr>
        <w:t>Autorizar a participação</w:t>
      </w:r>
      <w:r w:rsidR="00A70D53">
        <w:rPr>
          <w:rFonts w:ascii="Tahoma" w:hAnsi="Tahoma" w:cs="Tahoma"/>
          <w:szCs w:val="24"/>
        </w:rPr>
        <w:t xml:space="preserve"> do </w:t>
      </w:r>
      <w:r w:rsidR="00A70D53" w:rsidRPr="000B15A3">
        <w:rPr>
          <w:rFonts w:ascii="Tahoma" w:hAnsi="Tahoma" w:cs="Tahoma"/>
        </w:rPr>
        <w:t>servidor</w:t>
      </w:r>
      <w:r w:rsidR="00A70D53">
        <w:rPr>
          <w:rFonts w:ascii="Tahoma" w:hAnsi="Tahoma" w:cs="Tahoma"/>
        </w:rPr>
        <w:t xml:space="preserve"> </w:t>
      </w:r>
      <w:proofErr w:type="spellStart"/>
      <w:r w:rsidR="00A70D53" w:rsidRPr="00DB7E66">
        <w:rPr>
          <w:rFonts w:ascii="Tahoma" w:hAnsi="Tahoma" w:cs="Tahoma"/>
          <w:b/>
        </w:rPr>
        <w:t>Sidraque</w:t>
      </w:r>
      <w:proofErr w:type="spellEnd"/>
      <w:r w:rsidR="00A70D53" w:rsidRPr="00DB7E66">
        <w:rPr>
          <w:rFonts w:ascii="Tahoma" w:hAnsi="Tahoma" w:cs="Tahoma"/>
          <w:b/>
        </w:rPr>
        <w:t xml:space="preserve"> David Monteiro Anacleto</w:t>
      </w:r>
      <w:r w:rsidR="00A70D53">
        <w:rPr>
          <w:rFonts w:ascii="Tahoma" w:hAnsi="Tahoma" w:cs="Tahoma"/>
        </w:rPr>
        <w:t>, matrícula nº 11.140, Procurador Legislativo, lotado na Procuradoria-Geral, no 9º Fórum Brasileiro de Controle da Administração Pública, nos dias 22 e 23 de agosto de 2013</w:t>
      </w:r>
      <w:r w:rsidR="00A70D53" w:rsidRPr="00143432">
        <w:rPr>
          <w:rFonts w:ascii="Tahoma" w:hAnsi="Tahoma" w:cs="Tahoma"/>
        </w:rPr>
        <w:t xml:space="preserve">, </w:t>
      </w:r>
      <w:r w:rsidR="00A70D53">
        <w:rPr>
          <w:rFonts w:ascii="Tahoma" w:hAnsi="Tahoma" w:cs="Tahoma"/>
        </w:rPr>
        <w:t>no Rio de Janeiro</w:t>
      </w:r>
      <w:r w:rsidR="00A70D53" w:rsidRPr="00143432">
        <w:rPr>
          <w:rFonts w:ascii="Tahoma" w:hAnsi="Tahoma" w:cs="Tahoma"/>
        </w:rPr>
        <w:t xml:space="preserve"> – </w:t>
      </w:r>
      <w:r w:rsidR="00A70D53">
        <w:rPr>
          <w:rFonts w:ascii="Tahoma" w:hAnsi="Tahoma" w:cs="Tahoma"/>
        </w:rPr>
        <w:t>RJ,</w:t>
      </w:r>
      <w:r w:rsidR="00A70D53">
        <w:rPr>
          <w:rFonts w:ascii="Tahoma" w:hAnsi="Tahoma" w:cs="Tahoma"/>
          <w:szCs w:val="24"/>
        </w:rPr>
        <w:t xml:space="preserve"> com concessão de passagens aéreas, o pagamento de </w:t>
      </w:r>
      <w:proofErr w:type="gramStart"/>
      <w:r w:rsidR="00A70D53">
        <w:rPr>
          <w:rFonts w:ascii="Tahoma" w:hAnsi="Tahoma" w:cs="Tahoma"/>
          <w:szCs w:val="24"/>
        </w:rPr>
        <w:t>1</w:t>
      </w:r>
      <w:proofErr w:type="gramEnd"/>
      <w:r w:rsidR="00A70D53">
        <w:rPr>
          <w:rFonts w:ascii="Tahoma" w:hAnsi="Tahoma" w:cs="Tahoma"/>
          <w:szCs w:val="24"/>
        </w:rPr>
        <w:t xml:space="preserve"> (uma) diária e a inscrição, </w:t>
      </w:r>
      <w:r w:rsidR="00A70D53" w:rsidRPr="00336F83">
        <w:rPr>
          <w:rFonts w:ascii="Tahoma" w:hAnsi="Tahoma" w:cs="Tahoma"/>
          <w:szCs w:val="24"/>
        </w:rPr>
        <w:t>sem prejuízo da remuneração</w:t>
      </w:r>
      <w:r w:rsidR="00A70D53">
        <w:rPr>
          <w:rFonts w:ascii="Tahoma" w:hAnsi="Tahoma" w:cs="Tahoma"/>
          <w:szCs w:val="24"/>
        </w:rPr>
        <w:t>.</w:t>
      </w:r>
    </w:p>
    <w:p w:rsidR="00DB7E66" w:rsidRPr="00DB7E66" w:rsidRDefault="00DB7E66" w:rsidP="00DB7E66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DB7E66">
        <w:rPr>
          <w:rFonts w:ascii="Tahoma" w:hAnsi="Tahoma" w:cs="Tahoma"/>
          <w:b/>
          <w:sz w:val="24"/>
          <w:szCs w:val="24"/>
        </w:rPr>
        <w:t xml:space="preserve">Art. </w:t>
      </w:r>
      <w:r>
        <w:rPr>
          <w:rFonts w:ascii="Tahoma" w:hAnsi="Tahoma" w:cs="Tahoma"/>
          <w:b/>
          <w:sz w:val="24"/>
          <w:szCs w:val="24"/>
        </w:rPr>
        <w:t>2</w:t>
      </w:r>
      <w:r w:rsidRPr="00DB7E66">
        <w:rPr>
          <w:rFonts w:ascii="Tahoma" w:hAnsi="Tahoma" w:cs="Tahoma"/>
          <w:b/>
          <w:sz w:val="24"/>
          <w:szCs w:val="24"/>
        </w:rPr>
        <w:t>º</w:t>
      </w:r>
      <w:r w:rsidRPr="00DB7E66">
        <w:rPr>
          <w:rFonts w:ascii="Tahoma" w:hAnsi="Tahoma" w:cs="Tahoma"/>
          <w:sz w:val="24"/>
          <w:szCs w:val="24"/>
        </w:rPr>
        <w:t xml:space="preserve"> Revogam-se as disposições em contrário</w:t>
      </w:r>
      <w:r>
        <w:rPr>
          <w:rFonts w:ascii="Tahoma" w:hAnsi="Tahoma" w:cs="Tahoma"/>
          <w:sz w:val="24"/>
          <w:szCs w:val="24"/>
        </w:rPr>
        <w:t>.</w:t>
      </w:r>
    </w:p>
    <w:p w:rsidR="00DB7E66" w:rsidRDefault="00DB7E66" w:rsidP="00DB7E66">
      <w:pPr>
        <w:pStyle w:val="Corpodetexto"/>
        <w:tabs>
          <w:tab w:val="left" w:pos="1920"/>
        </w:tabs>
        <w:spacing w:before="120"/>
        <w:ind w:firstLine="851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</w:p>
    <w:tbl>
      <w:tblPr>
        <w:tblW w:w="9368" w:type="dxa"/>
        <w:tblLook w:val="04A0"/>
      </w:tblPr>
      <w:tblGrid>
        <w:gridCol w:w="4486"/>
        <w:gridCol w:w="4882"/>
      </w:tblGrid>
      <w:tr w:rsidR="00A70D53" w:rsidRPr="00635184" w:rsidTr="00C55939">
        <w:trPr>
          <w:trHeight w:val="768"/>
        </w:trPr>
        <w:tc>
          <w:tcPr>
            <w:tcW w:w="9368" w:type="dxa"/>
            <w:gridSpan w:val="2"/>
          </w:tcPr>
          <w:p w:rsidR="00A70D53" w:rsidRPr="00635184" w:rsidRDefault="00A70D53" w:rsidP="00437AF4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A70D53" w:rsidRDefault="00A70D53" w:rsidP="00C55939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35184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C55939" w:rsidRPr="00C55939" w:rsidRDefault="00C55939" w:rsidP="00C55939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  <w:tr w:rsidR="00A70D53" w:rsidRPr="00635184" w:rsidTr="00437AF4">
        <w:trPr>
          <w:trHeight w:val="1217"/>
        </w:trPr>
        <w:tc>
          <w:tcPr>
            <w:tcW w:w="4486" w:type="dxa"/>
          </w:tcPr>
          <w:p w:rsidR="00A70D53" w:rsidRPr="00635184" w:rsidRDefault="00A70D53" w:rsidP="00437AF4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ARLECIO ALEXANDRE GAZAL</w:t>
            </w:r>
          </w:p>
          <w:p w:rsidR="00A70D53" w:rsidRPr="00635184" w:rsidRDefault="00A70D53" w:rsidP="00437AF4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35184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Pr="00635184">
              <w:rPr>
                <w:rFonts w:ascii="Tahoma" w:hAnsi="Tahoma" w:cs="Tahoma"/>
                <w:i/>
                <w:sz w:val="24"/>
                <w:szCs w:val="24"/>
              </w:rPr>
              <w:t xml:space="preserve"> Executiv</w:t>
            </w:r>
            <w:r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Pr="00635184">
              <w:rPr>
                <w:rFonts w:ascii="Tahoma" w:hAnsi="Tahoma" w:cs="Tahoma"/>
                <w:i/>
                <w:sz w:val="24"/>
                <w:szCs w:val="24"/>
              </w:rPr>
              <w:t>/Vice-Presidência</w:t>
            </w:r>
          </w:p>
          <w:p w:rsidR="00A70D53" w:rsidRDefault="00A70D53" w:rsidP="00437AF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A70D53" w:rsidRPr="00635184" w:rsidRDefault="00A70D53" w:rsidP="00437AF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882" w:type="dxa"/>
          </w:tcPr>
          <w:p w:rsidR="00A70D53" w:rsidRPr="00F63A5A" w:rsidRDefault="00D9170E" w:rsidP="00437AF4">
            <w:pPr>
              <w:spacing w:before="120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    ROZENDO FERREIRA PINTO</w:t>
            </w:r>
          </w:p>
          <w:p w:rsidR="00A70D53" w:rsidRDefault="00A70D53" w:rsidP="00437AF4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F63A5A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 w:rsidR="00D9170E"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Pr="00F63A5A">
              <w:rPr>
                <w:rFonts w:ascii="Tahoma" w:hAnsi="Tahoma" w:cs="Tahoma"/>
                <w:i/>
                <w:sz w:val="24"/>
                <w:szCs w:val="24"/>
              </w:rPr>
              <w:t xml:space="preserve"> Executiv</w:t>
            </w:r>
            <w:r w:rsidR="00D9170E"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Pr="00F63A5A">
              <w:rPr>
                <w:rFonts w:ascii="Tahoma" w:hAnsi="Tahoma" w:cs="Tahoma"/>
                <w:i/>
                <w:sz w:val="24"/>
                <w:szCs w:val="24"/>
              </w:rPr>
              <w:t>/1ª Secretaria</w:t>
            </w:r>
          </w:p>
          <w:p w:rsidR="00D9170E" w:rsidRDefault="00D9170E" w:rsidP="00437AF4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Substituto</w:t>
            </w:r>
          </w:p>
          <w:p w:rsidR="00A70D53" w:rsidRPr="00F63A5A" w:rsidRDefault="00A70D53" w:rsidP="00437AF4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  <w:tr w:rsidR="00A70D53" w:rsidRPr="00635184" w:rsidTr="00437AF4">
        <w:trPr>
          <w:trHeight w:val="945"/>
        </w:trPr>
        <w:tc>
          <w:tcPr>
            <w:tcW w:w="4486" w:type="dxa"/>
          </w:tcPr>
          <w:p w:rsidR="00A70D53" w:rsidRPr="00635184" w:rsidRDefault="004C3254" w:rsidP="00437AF4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A70D53" w:rsidRPr="00635184" w:rsidRDefault="00A70D53" w:rsidP="00437AF4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35184">
              <w:rPr>
                <w:rFonts w:ascii="Tahoma" w:hAnsi="Tahoma" w:cs="Tahoma"/>
                <w:i/>
                <w:sz w:val="24"/>
                <w:szCs w:val="24"/>
              </w:rPr>
              <w:t>Secretário Executivo/2ª Secretaria</w:t>
            </w:r>
          </w:p>
          <w:p w:rsidR="00A70D53" w:rsidRPr="00635184" w:rsidRDefault="00A70D53" w:rsidP="00437AF4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</w:tc>
        <w:tc>
          <w:tcPr>
            <w:tcW w:w="4882" w:type="dxa"/>
          </w:tcPr>
          <w:p w:rsidR="00A70D53" w:rsidRPr="00635184" w:rsidRDefault="00A70D53" w:rsidP="00437AF4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A70D53" w:rsidRPr="00635184" w:rsidRDefault="00A70D53" w:rsidP="00437AF4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35184">
              <w:rPr>
                <w:rFonts w:ascii="Tahoma" w:hAnsi="Tahoma" w:cs="Tahoma"/>
                <w:i/>
                <w:sz w:val="24"/>
                <w:szCs w:val="24"/>
              </w:rPr>
              <w:t>Secretário Executivo/3ª Secretaria</w:t>
            </w:r>
          </w:p>
        </w:tc>
      </w:tr>
    </w:tbl>
    <w:p w:rsidR="00A70D53" w:rsidRPr="00C55939" w:rsidRDefault="00C55939" w:rsidP="00A70D53">
      <w:pPr>
        <w:spacing w:before="120"/>
        <w:jc w:val="both"/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C55939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21/8/2013.</w:t>
      </w:r>
    </w:p>
    <w:p w:rsidR="00A70D53" w:rsidRDefault="00A70D53" w:rsidP="00A70D53">
      <w:pPr>
        <w:spacing w:before="120"/>
        <w:jc w:val="both"/>
        <w:rPr>
          <w:rFonts w:ascii="Tahoma" w:hAnsi="Tahoma" w:cs="Tahoma"/>
          <w:sz w:val="24"/>
          <w:szCs w:val="24"/>
        </w:rPr>
      </w:pPr>
    </w:p>
    <w:p w:rsidR="0003665A" w:rsidRPr="00740DA4" w:rsidRDefault="0003665A">
      <w:pPr>
        <w:rPr>
          <w:i/>
          <w:u w:val="single"/>
        </w:rPr>
      </w:pPr>
    </w:p>
    <w:sectPr w:rsidR="0003665A" w:rsidRPr="00740DA4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546F65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A676C3" w:rsidRDefault="006F75A8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6F75A8" w:rsidRPr="007971F7" w:rsidRDefault="006F75A8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546F6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546F65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546F6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376AE"/>
    <w:rsid w:val="001738A2"/>
    <w:rsid w:val="001A2E57"/>
    <w:rsid w:val="001B3806"/>
    <w:rsid w:val="002426E0"/>
    <w:rsid w:val="00275CD7"/>
    <w:rsid w:val="002A792E"/>
    <w:rsid w:val="002E1EFE"/>
    <w:rsid w:val="00306443"/>
    <w:rsid w:val="00334EE7"/>
    <w:rsid w:val="003D570A"/>
    <w:rsid w:val="003E24BC"/>
    <w:rsid w:val="003F6069"/>
    <w:rsid w:val="004C08D8"/>
    <w:rsid w:val="004C3254"/>
    <w:rsid w:val="00500448"/>
    <w:rsid w:val="0054263C"/>
    <w:rsid w:val="00546F65"/>
    <w:rsid w:val="0063781B"/>
    <w:rsid w:val="00654630"/>
    <w:rsid w:val="006570B0"/>
    <w:rsid w:val="00673E27"/>
    <w:rsid w:val="006A3518"/>
    <w:rsid w:val="006B60CF"/>
    <w:rsid w:val="006F75A8"/>
    <w:rsid w:val="00740DA4"/>
    <w:rsid w:val="007971F7"/>
    <w:rsid w:val="007C4868"/>
    <w:rsid w:val="007E26EC"/>
    <w:rsid w:val="007F1723"/>
    <w:rsid w:val="00877E34"/>
    <w:rsid w:val="0088768F"/>
    <w:rsid w:val="008B3318"/>
    <w:rsid w:val="00964A5B"/>
    <w:rsid w:val="009B7B15"/>
    <w:rsid w:val="009D1607"/>
    <w:rsid w:val="00A676C3"/>
    <w:rsid w:val="00A70D53"/>
    <w:rsid w:val="00AA5051"/>
    <w:rsid w:val="00BB4A02"/>
    <w:rsid w:val="00C319D6"/>
    <w:rsid w:val="00C55939"/>
    <w:rsid w:val="00C6150D"/>
    <w:rsid w:val="00C747A8"/>
    <w:rsid w:val="00C82F6C"/>
    <w:rsid w:val="00D81DAF"/>
    <w:rsid w:val="00D9170E"/>
    <w:rsid w:val="00DB7E66"/>
    <w:rsid w:val="00DD5A29"/>
    <w:rsid w:val="00E83C04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2013-08-20T17:58:00Z</cp:lastPrinted>
  <dcterms:created xsi:type="dcterms:W3CDTF">2013-08-21T13:55:00Z</dcterms:created>
  <dcterms:modified xsi:type="dcterms:W3CDTF">2013-08-21T13:55:00Z</dcterms:modified>
</cp:coreProperties>
</file>