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53" w:rsidRPr="001747AF" w:rsidRDefault="00D973D2" w:rsidP="00A70D53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Nº 163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16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 AGOSTO 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A70D53" w:rsidRPr="001747AF" w:rsidRDefault="00A70D53" w:rsidP="00A70D53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70D53" w:rsidRDefault="00A70D53" w:rsidP="004C325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0754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4C3254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A70D53" w:rsidRDefault="00A70D53" w:rsidP="00A70D53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 </w:t>
      </w:r>
      <w:r w:rsidR="00D973D2">
        <w:rPr>
          <w:rFonts w:ascii="Tahoma" w:hAnsi="Tahoma" w:cs="Tahoma"/>
        </w:rPr>
        <w:t>SIDRAQUE DAVID MONTEIRO ANACLETO</w:t>
      </w:r>
      <w:r>
        <w:rPr>
          <w:rFonts w:ascii="Tahoma" w:hAnsi="Tahoma" w:cs="Tahoma"/>
        </w:rPr>
        <w:t>, matrícula nº 11.140, Procurador Legislativo, lotado na Procuradoria-Geral, no 9º Fórum Brasileiro de Controle da Administração Pública, nos dias 22 e 23 de agosto de 2013</w:t>
      </w:r>
      <w:r w:rsidRPr="0014343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no Rio de Janeiro</w:t>
      </w:r>
      <w:r w:rsidRPr="00143432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RJ,</w:t>
      </w:r>
      <w:r>
        <w:rPr>
          <w:rFonts w:ascii="Tahoma" w:hAnsi="Tahoma" w:cs="Tahoma"/>
          <w:szCs w:val="24"/>
        </w:rPr>
        <w:t xml:space="preserve"> com </w:t>
      </w:r>
      <w:r w:rsidR="00D973D2">
        <w:rPr>
          <w:rFonts w:ascii="Tahoma" w:hAnsi="Tahoma" w:cs="Tahoma"/>
          <w:szCs w:val="24"/>
        </w:rPr>
        <w:t>pagamento das</w:t>
      </w:r>
      <w:r>
        <w:rPr>
          <w:rFonts w:ascii="Tahoma" w:hAnsi="Tahoma" w:cs="Tahoma"/>
          <w:szCs w:val="24"/>
        </w:rPr>
        <w:t xml:space="preserve"> passagens aéreas, de </w:t>
      </w:r>
      <w:proofErr w:type="gramStart"/>
      <w:r>
        <w:rPr>
          <w:rFonts w:ascii="Tahoma" w:hAnsi="Tahoma" w:cs="Tahoma"/>
          <w:szCs w:val="24"/>
        </w:rPr>
        <w:t>1</w:t>
      </w:r>
      <w:proofErr w:type="gramEnd"/>
      <w:r>
        <w:rPr>
          <w:rFonts w:ascii="Tahoma" w:hAnsi="Tahoma" w:cs="Tahoma"/>
          <w:szCs w:val="24"/>
        </w:rPr>
        <w:t xml:space="preserve"> (uma) diária e </w:t>
      </w:r>
      <w:r w:rsidR="00D973D2">
        <w:rPr>
          <w:rFonts w:ascii="Tahoma" w:hAnsi="Tahoma" w:cs="Tahoma"/>
          <w:szCs w:val="24"/>
        </w:rPr>
        <w:t>d</w:t>
      </w:r>
      <w:r>
        <w:rPr>
          <w:rFonts w:ascii="Tahoma" w:hAnsi="Tahoma" w:cs="Tahoma"/>
          <w:szCs w:val="24"/>
        </w:rPr>
        <w:t xml:space="preserve">a </w:t>
      </w:r>
      <w:r w:rsidR="00D973D2">
        <w:rPr>
          <w:rFonts w:ascii="Tahoma" w:hAnsi="Tahoma" w:cs="Tahoma"/>
          <w:szCs w:val="24"/>
        </w:rPr>
        <w:t xml:space="preserve">respectiva </w:t>
      </w:r>
      <w:r>
        <w:rPr>
          <w:rFonts w:ascii="Tahoma" w:hAnsi="Tahoma" w:cs="Tahoma"/>
          <w:szCs w:val="24"/>
        </w:rPr>
        <w:t xml:space="preserve">inscrição, </w:t>
      </w:r>
      <w:r w:rsidRPr="00336F83">
        <w:rPr>
          <w:rFonts w:ascii="Tahoma" w:hAnsi="Tahoma" w:cs="Tahoma"/>
          <w:szCs w:val="24"/>
        </w:rPr>
        <w:t>sem prejuízo d</w:t>
      </w:r>
      <w:r w:rsidR="00D973D2">
        <w:rPr>
          <w:rFonts w:ascii="Tahoma" w:hAnsi="Tahoma" w:cs="Tahoma"/>
          <w:szCs w:val="24"/>
        </w:rPr>
        <w:t>e sua</w:t>
      </w:r>
      <w:r w:rsidRPr="00336F83">
        <w:rPr>
          <w:rFonts w:ascii="Tahoma" w:hAnsi="Tahoma" w:cs="Tahoma"/>
          <w:szCs w:val="24"/>
        </w:rPr>
        <w:t xml:space="preserve"> remuneração</w:t>
      </w:r>
      <w:r>
        <w:rPr>
          <w:rFonts w:ascii="Tahoma" w:hAnsi="Tahoma" w:cs="Tahoma"/>
          <w:szCs w:val="24"/>
        </w:rPr>
        <w:t>.</w:t>
      </w:r>
    </w:p>
    <w:tbl>
      <w:tblPr>
        <w:tblW w:w="9368" w:type="dxa"/>
        <w:tblLook w:val="04A0"/>
      </w:tblPr>
      <w:tblGrid>
        <w:gridCol w:w="4486"/>
        <w:gridCol w:w="4882"/>
      </w:tblGrid>
      <w:tr w:rsidR="00A70D53" w:rsidRPr="00635184" w:rsidTr="00437AF4">
        <w:trPr>
          <w:trHeight w:val="1603"/>
        </w:trPr>
        <w:tc>
          <w:tcPr>
            <w:tcW w:w="9368" w:type="dxa"/>
            <w:gridSpan w:val="2"/>
          </w:tcPr>
          <w:p w:rsidR="00846EF4" w:rsidRDefault="00846EF4" w:rsidP="00846EF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6EF4" w:rsidRDefault="00846EF4" w:rsidP="00846EF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70D53" w:rsidRPr="00635184" w:rsidRDefault="00A70D53" w:rsidP="00846EF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A70D53" w:rsidRPr="00846EF4" w:rsidRDefault="00A70D53" w:rsidP="00846EF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A70D53" w:rsidRPr="00635184" w:rsidTr="00437AF4">
        <w:trPr>
          <w:trHeight w:val="1217"/>
        </w:trPr>
        <w:tc>
          <w:tcPr>
            <w:tcW w:w="4486" w:type="dxa"/>
          </w:tcPr>
          <w:p w:rsidR="00A70D53" w:rsidRPr="00635184" w:rsidRDefault="00A70D53" w:rsidP="00437AF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A70D53" w:rsidRPr="00635184" w:rsidRDefault="00A70D53" w:rsidP="00437A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A70D53" w:rsidRDefault="00A70D53" w:rsidP="00437AF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70D53" w:rsidRPr="00635184" w:rsidRDefault="00A70D53" w:rsidP="00437AF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82" w:type="dxa"/>
          </w:tcPr>
          <w:p w:rsidR="00A70D53" w:rsidRPr="00F63A5A" w:rsidRDefault="00A70D53" w:rsidP="00846EF4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A70D53" w:rsidRDefault="00A70D53" w:rsidP="00846E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/1ª Secretaria</w:t>
            </w:r>
          </w:p>
          <w:p w:rsidR="00A70D53" w:rsidRPr="00F63A5A" w:rsidRDefault="00A70D53" w:rsidP="00846E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A70D53" w:rsidRPr="00635184" w:rsidTr="00437AF4">
        <w:trPr>
          <w:trHeight w:val="945"/>
        </w:trPr>
        <w:tc>
          <w:tcPr>
            <w:tcW w:w="4486" w:type="dxa"/>
          </w:tcPr>
          <w:p w:rsidR="00A70D53" w:rsidRPr="00635184" w:rsidRDefault="004C3254" w:rsidP="00437AF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A70D53" w:rsidRPr="00635184" w:rsidRDefault="00A70D53" w:rsidP="00437A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Executivo/2ª Secretaria</w:t>
            </w:r>
          </w:p>
          <w:p w:rsidR="00A70D53" w:rsidRPr="00635184" w:rsidRDefault="00A70D53" w:rsidP="00437A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882" w:type="dxa"/>
          </w:tcPr>
          <w:p w:rsidR="00A70D53" w:rsidRPr="00635184" w:rsidRDefault="00A70D53" w:rsidP="00437AF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A70D53" w:rsidRPr="00635184" w:rsidRDefault="00A70D53" w:rsidP="00437AF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Executivo/3ª Secretaria</w:t>
            </w:r>
          </w:p>
        </w:tc>
      </w:tr>
    </w:tbl>
    <w:p w:rsidR="00A70D53" w:rsidRPr="004C3254" w:rsidRDefault="004C3254" w:rsidP="00A70D53">
      <w:pPr>
        <w:spacing w:before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4C3254">
        <w:rPr>
          <w:rFonts w:ascii="Tahoma" w:hAnsi="Tahoma"/>
          <w:color w:val="000000" w:themeColor="text1"/>
          <w:sz w:val="18"/>
          <w:szCs w:val="18"/>
        </w:rPr>
        <w:t>(</w:t>
      </w:r>
      <w:r w:rsidR="00A70D53" w:rsidRPr="004C3254">
        <w:rPr>
          <w:rFonts w:ascii="Tahoma" w:hAnsi="Tahoma"/>
          <w:color w:val="000000" w:themeColor="text1"/>
          <w:sz w:val="18"/>
          <w:szCs w:val="18"/>
        </w:rPr>
        <w:t>Republicado por haver incorreção no original publicado no D</w:t>
      </w:r>
      <w:r w:rsidRPr="004C3254">
        <w:rPr>
          <w:rFonts w:ascii="Tahoma" w:hAnsi="Tahoma"/>
          <w:color w:val="000000" w:themeColor="text1"/>
          <w:sz w:val="18"/>
          <w:szCs w:val="18"/>
        </w:rPr>
        <w:t xml:space="preserve">iário da </w:t>
      </w:r>
      <w:r w:rsidR="00A70D53" w:rsidRPr="004C3254">
        <w:rPr>
          <w:rFonts w:ascii="Tahoma" w:hAnsi="Tahoma"/>
          <w:color w:val="000000" w:themeColor="text1"/>
          <w:sz w:val="18"/>
          <w:szCs w:val="18"/>
        </w:rPr>
        <w:t>C</w:t>
      </w:r>
      <w:r w:rsidRPr="004C3254">
        <w:rPr>
          <w:rFonts w:ascii="Tahoma" w:hAnsi="Tahoma"/>
          <w:color w:val="000000" w:themeColor="text1"/>
          <w:sz w:val="18"/>
          <w:szCs w:val="18"/>
        </w:rPr>
        <w:t xml:space="preserve">âmara </w:t>
      </w:r>
      <w:r w:rsidR="00A70D53" w:rsidRPr="004C3254">
        <w:rPr>
          <w:rFonts w:ascii="Tahoma" w:hAnsi="Tahoma"/>
          <w:color w:val="000000" w:themeColor="text1"/>
          <w:sz w:val="18"/>
          <w:szCs w:val="18"/>
        </w:rPr>
        <w:t>L</w:t>
      </w:r>
      <w:r w:rsidRPr="004C3254">
        <w:rPr>
          <w:rFonts w:ascii="Tahoma" w:hAnsi="Tahoma"/>
          <w:color w:val="000000" w:themeColor="text1"/>
          <w:sz w:val="18"/>
          <w:szCs w:val="18"/>
        </w:rPr>
        <w:t>egislativa</w:t>
      </w:r>
      <w:r w:rsidR="00A70D53" w:rsidRPr="004C3254">
        <w:rPr>
          <w:rFonts w:ascii="Tahoma" w:hAnsi="Tahoma"/>
          <w:color w:val="000000" w:themeColor="text1"/>
          <w:sz w:val="18"/>
          <w:szCs w:val="18"/>
        </w:rPr>
        <w:t xml:space="preserve"> de 19/8/2013</w:t>
      </w:r>
      <w:r w:rsidRPr="004C3254">
        <w:rPr>
          <w:rFonts w:ascii="Tahoma" w:hAnsi="Tahoma"/>
          <w:color w:val="000000" w:themeColor="text1"/>
          <w:sz w:val="18"/>
          <w:szCs w:val="18"/>
        </w:rPr>
        <w:t>)</w:t>
      </w:r>
    </w:p>
    <w:p w:rsidR="0003665A" w:rsidRPr="00846EF4" w:rsidRDefault="00846EF4">
      <w:pPr>
        <w:rPr>
          <w:rFonts w:ascii="Tahoma" w:hAnsi="Tahoma" w:cs="Tahoma"/>
          <w:color w:val="FF0000"/>
        </w:rPr>
      </w:pPr>
      <w:r w:rsidRPr="00846EF4">
        <w:rPr>
          <w:rFonts w:ascii="Tahoma" w:hAnsi="Tahoma" w:cs="Tahoma"/>
          <w:color w:val="FF0000"/>
        </w:rPr>
        <w:t>Este texto não substitui o publicado no Diário da Câmara Legislativa, de 20/8/2013.</w:t>
      </w:r>
    </w:p>
    <w:sectPr w:rsidR="0003665A" w:rsidRPr="00846EF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B4457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A676C3" w:rsidRDefault="006F75A8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6F75A8" w:rsidRPr="007971F7" w:rsidRDefault="006F75A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B445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B4457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B445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6553D"/>
    <w:rsid w:val="000A4CD3"/>
    <w:rsid w:val="001376AE"/>
    <w:rsid w:val="001738A2"/>
    <w:rsid w:val="001A2E57"/>
    <w:rsid w:val="001B3806"/>
    <w:rsid w:val="002426E0"/>
    <w:rsid w:val="00275CD7"/>
    <w:rsid w:val="002A792E"/>
    <w:rsid w:val="002E1EFE"/>
    <w:rsid w:val="00306443"/>
    <w:rsid w:val="00334EE7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B60CF"/>
    <w:rsid w:val="006F75A8"/>
    <w:rsid w:val="00740DA4"/>
    <w:rsid w:val="007971F7"/>
    <w:rsid w:val="007C4868"/>
    <w:rsid w:val="007F1723"/>
    <w:rsid w:val="00846EF4"/>
    <w:rsid w:val="00877E34"/>
    <w:rsid w:val="0088768F"/>
    <w:rsid w:val="00964A5B"/>
    <w:rsid w:val="009B7B15"/>
    <w:rsid w:val="009D1607"/>
    <w:rsid w:val="00A676C3"/>
    <w:rsid w:val="00A70D53"/>
    <w:rsid w:val="00AA5051"/>
    <w:rsid w:val="00B44570"/>
    <w:rsid w:val="00BB4A02"/>
    <w:rsid w:val="00C319D6"/>
    <w:rsid w:val="00C6150D"/>
    <w:rsid w:val="00C747A8"/>
    <w:rsid w:val="00C82F6C"/>
    <w:rsid w:val="00D81DAF"/>
    <w:rsid w:val="00D973D2"/>
    <w:rsid w:val="00E06632"/>
    <w:rsid w:val="00E83C04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2013-08-20T13:09:00Z</cp:lastPrinted>
  <dcterms:created xsi:type="dcterms:W3CDTF">2014-02-20T19:16:00Z</dcterms:created>
  <dcterms:modified xsi:type="dcterms:W3CDTF">2014-02-20T19:21:00Z</dcterms:modified>
</cp:coreProperties>
</file>