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011" w:rsidRPr="000D0D4E" w:rsidRDefault="00577011" w:rsidP="00577011">
      <w:pPr>
        <w:pStyle w:val="Ttulo"/>
        <w:spacing w:before="120"/>
        <w:rPr>
          <w:rFonts w:ascii="Tahoma" w:hAnsi="Tahoma" w:cs="Tahoma"/>
          <w:sz w:val="24"/>
          <w:szCs w:val="24"/>
        </w:rPr>
      </w:pPr>
      <w:r>
        <w:rPr>
          <w:rFonts w:ascii="Tahoma" w:hAnsi="Tahoma" w:cs="Tahoma"/>
          <w:sz w:val="24"/>
          <w:szCs w:val="24"/>
        </w:rPr>
        <w:t>PORTARIA-GMD Nº</w:t>
      </w:r>
      <w:r w:rsidR="00996C0C">
        <w:rPr>
          <w:rFonts w:ascii="Tahoma" w:hAnsi="Tahoma" w:cs="Tahoma"/>
          <w:sz w:val="24"/>
          <w:szCs w:val="24"/>
        </w:rPr>
        <w:t xml:space="preserve"> 15</w:t>
      </w:r>
      <w:r w:rsidR="00F20868">
        <w:rPr>
          <w:rFonts w:ascii="Tahoma" w:hAnsi="Tahoma" w:cs="Tahoma"/>
          <w:sz w:val="24"/>
          <w:szCs w:val="24"/>
        </w:rPr>
        <w:t>8</w:t>
      </w:r>
      <w:r>
        <w:rPr>
          <w:rFonts w:ascii="Tahoma" w:hAnsi="Tahoma" w:cs="Tahoma"/>
          <w:sz w:val="24"/>
          <w:szCs w:val="24"/>
        </w:rPr>
        <w:t xml:space="preserve">, </w:t>
      </w:r>
      <w:r w:rsidRPr="000D0D4E">
        <w:rPr>
          <w:rFonts w:ascii="Tahoma" w:hAnsi="Tahoma" w:cs="Tahoma"/>
          <w:sz w:val="24"/>
          <w:szCs w:val="24"/>
        </w:rPr>
        <w:t>DE</w:t>
      </w:r>
      <w:r>
        <w:rPr>
          <w:rFonts w:ascii="Tahoma" w:hAnsi="Tahoma" w:cs="Tahoma"/>
          <w:sz w:val="24"/>
          <w:szCs w:val="24"/>
        </w:rPr>
        <w:t xml:space="preserve"> </w:t>
      </w:r>
      <w:proofErr w:type="gramStart"/>
      <w:r w:rsidR="00996C0C">
        <w:rPr>
          <w:rFonts w:ascii="Tahoma" w:hAnsi="Tahoma" w:cs="Tahoma"/>
          <w:sz w:val="24"/>
          <w:szCs w:val="24"/>
        </w:rPr>
        <w:t>8</w:t>
      </w:r>
      <w:proofErr w:type="gramEnd"/>
      <w:r>
        <w:rPr>
          <w:rFonts w:ascii="Tahoma" w:hAnsi="Tahoma" w:cs="Tahoma"/>
          <w:sz w:val="24"/>
          <w:szCs w:val="24"/>
        </w:rPr>
        <w:t xml:space="preserve"> </w:t>
      </w:r>
      <w:r w:rsidRPr="000D0D4E">
        <w:rPr>
          <w:rFonts w:ascii="Tahoma" w:hAnsi="Tahoma" w:cs="Tahoma"/>
          <w:sz w:val="24"/>
          <w:szCs w:val="24"/>
        </w:rPr>
        <w:t xml:space="preserve">DE </w:t>
      </w:r>
      <w:r w:rsidR="00996C0C">
        <w:rPr>
          <w:rFonts w:ascii="Tahoma" w:hAnsi="Tahoma" w:cs="Tahoma"/>
          <w:sz w:val="24"/>
          <w:szCs w:val="24"/>
        </w:rPr>
        <w:t>AGOSTO</w:t>
      </w:r>
      <w:r>
        <w:rPr>
          <w:rFonts w:ascii="Tahoma" w:hAnsi="Tahoma" w:cs="Tahoma"/>
          <w:sz w:val="24"/>
          <w:szCs w:val="24"/>
        </w:rPr>
        <w:t xml:space="preserve"> </w:t>
      </w:r>
      <w:r w:rsidRPr="000D0D4E">
        <w:rPr>
          <w:rFonts w:ascii="Tahoma" w:hAnsi="Tahoma" w:cs="Tahoma"/>
          <w:sz w:val="24"/>
          <w:szCs w:val="24"/>
        </w:rPr>
        <w:t>DE 2013</w:t>
      </w:r>
    </w:p>
    <w:p w:rsidR="00577011" w:rsidRPr="000D0D4E" w:rsidRDefault="00577011" w:rsidP="00577011">
      <w:pPr>
        <w:pStyle w:val="Ttulo"/>
        <w:rPr>
          <w:rFonts w:ascii="Tahoma" w:hAnsi="Tahoma" w:cs="Tahoma"/>
          <w:sz w:val="24"/>
          <w:szCs w:val="24"/>
        </w:rPr>
      </w:pPr>
    </w:p>
    <w:p w:rsidR="00577011" w:rsidRPr="00CB6D25" w:rsidRDefault="00CB6D25" w:rsidP="00CB6D25">
      <w:pPr>
        <w:tabs>
          <w:tab w:val="left" w:pos="426"/>
          <w:tab w:val="left" w:pos="1276"/>
        </w:tabs>
        <w:spacing w:before="120"/>
        <w:ind w:firstLine="851"/>
        <w:jc w:val="both"/>
        <w:rPr>
          <w:rFonts w:ascii="Tahoma" w:hAnsi="Tahoma" w:cs="Tahoma"/>
          <w:sz w:val="24"/>
          <w:szCs w:val="24"/>
        </w:rPr>
      </w:pPr>
      <w:r>
        <w:rPr>
          <w:rFonts w:ascii="Tahoma" w:hAnsi="Tahoma" w:cs="Tahoma"/>
          <w:sz w:val="24"/>
          <w:szCs w:val="24"/>
        </w:rPr>
        <w:t xml:space="preserve">O </w:t>
      </w:r>
      <w:r w:rsidR="00577011" w:rsidRPr="000D0D4E">
        <w:rPr>
          <w:rFonts w:ascii="Tahoma" w:hAnsi="Tahoma" w:cs="Tahoma"/>
          <w:sz w:val="24"/>
          <w:szCs w:val="24"/>
        </w:rPr>
        <w:t xml:space="preserve">GABINETE DA MESA DIRETORA </w:t>
      </w:r>
      <w:r w:rsidR="00F20868">
        <w:rPr>
          <w:rFonts w:ascii="Tahoma" w:hAnsi="Tahoma" w:cs="Tahoma"/>
          <w:sz w:val="24"/>
          <w:szCs w:val="24"/>
        </w:rPr>
        <w:t>DA CÃMARA LEGISLATIVA DO DISTRITO FEDERAL</w:t>
      </w:r>
      <w:r w:rsidR="00577011" w:rsidRPr="000D0D4E">
        <w:rPr>
          <w:rFonts w:ascii="Tahoma" w:hAnsi="Tahoma" w:cs="Tahoma"/>
          <w:sz w:val="24"/>
          <w:szCs w:val="24"/>
        </w:rPr>
        <w:t xml:space="preserve">, </w:t>
      </w:r>
      <w:r w:rsidR="00F20868">
        <w:rPr>
          <w:rFonts w:ascii="Tahoma" w:hAnsi="Tahoma" w:cs="Tahoma"/>
          <w:sz w:val="24"/>
          <w:szCs w:val="24"/>
        </w:rPr>
        <w:t>tendo em vista o inciso II e o §1º do art. 16 da Resolução nº 229, de 2007, com a redação dada pela Resolução nº 245, de 2010, bem como o Ato da Mesa Diretora nº 91, de 2012, além do que foi deliberado na 23ª Reunião de 26/6/2013, e o que consta do Processo nº 001.000492/2013,</w:t>
      </w:r>
      <w:r>
        <w:rPr>
          <w:rFonts w:ascii="Tahoma" w:hAnsi="Tahoma" w:cs="Tahoma"/>
          <w:sz w:val="24"/>
          <w:szCs w:val="24"/>
        </w:rPr>
        <w:t xml:space="preserve"> </w:t>
      </w:r>
      <w:r w:rsidR="00577011" w:rsidRPr="00CB6D25">
        <w:rPr>
          <w:rFonts w:ascii="Tahoma" w:hAnsi="Tahoma" w:cs="Tahoma"/>
          <w:sz w:val="24"/>
          <w:szCs w:val="24"/>
        </w:rPr>
        <w:t>RESOLVE:</w:t>
      </w:r>
    </w:p>
    <w:p w:rsidR="00577011" w:rsidRPr="000D0D4E" w:rsidRDefault="00577011" w:rsidP="00577011">
      <w:pPr>
        <w:tabs>
          <w:tab w:val="left" w:pos="426"/>
          <w:tab w:val="left" w:pos="851"/>
        </w:tabs>
        <w:jc w:val="both"/>
        <w:rPr>
          <w:rFonts w:ascii="Tahoma" w:hAnsi="Tahoma" w:cs="Tahoma"/>
          <w:b/>
          <w:sz w:val="24"/>
          <w:szCs w:val="24"/>
        </w:rPr>
      </w:pPr>
    </w:p>
    <w:p w:rsidR="00577011" w:rsidRPr="00F20868" w:rsidRDefault="00F20868" w:rsidP="00237BAB">
      <w:pPr>
        <w:pStyle w:val="Recuodecorpodetexto"/>
        <w:tabs>
          <w:tab w:val="left" w:pos="851"/>
        </w:tabs>
        <w:ind w:left="0" w:firstLine="851"/>
        <w:jc w:val="both"/>
        <w:rPr>
          <w:rFonts w:ascii="Tahoma" w:hAnsi="Tahoma" w:cs="Tahoma"/>
          <w:sz w:val="24"/>
          <w:szCs w:val="24"/>
        </w:rPr>
      </w:pPr>
      <w:r w:rsidRPr="00F20868">
        <w:rPr>
          <w:rFonts w:ascii="Tahoma" w:hAnsi="Tahoma" w:cs="Tahoma"/>
          <w:b/>
          <w:sz w:val="24"/>
          <w:szCs w:val="24"/>
        </w:rPr>
        <w:t>RETIFICAR</w:t>
      </w:r>
      <w:r>
        <w:rPr>
          <w:rFonts w:ascii="Tahoma" w:hAnsi="Tahoma" w:cs="Tahoma"/>
          <w:b/>
          <w:sz w:val="24"/>
          <w:szCs w:val="24"/>
        </w:rPr>
        <w:t xml:space="preserve"> </w:t>
      </w:r>
      <w:r>
        <w:rPr>
          <w:rFonts w:ascii="Tahoma" w:hAnsi="Tahoma" w:cs="Tahoma"/>
          <w:sz w:val="24"/>
          <w:szCs w:val="24"/>
        </w:rPr>
        <w:t xml:space="preserve">a </w:t>
      </w:r>
      <w:proofErr w:type="spellStart"/>
      <w:r>
        <w:rPr>
          <w:rFonts w:ascii="Tahoma" w:hAnsi="Tahoma" w:cs="Tahoma"/>
          <w:sz w:val="24"/>
          <w:szCs w:val="24"/>
        </w:rPr>
        <w:t>Portaria-GMD</w:t>
      </w:r>
      <w:proofErr w:type="spellEnd"/>
      <w:r>
        <w:rPr>
          <w:rFonts w:ascii="Tahoma" w:hAnsi="Tahoma" w:cs="Tahoma"/>
          <w:sz w:val="24"/>
          <w:szCs w:val="24"/>
        </w:rPr>
        <w:t xml:space="preserve"> nº 170, de </w:t>
      </w:r>
      <w:proofErr w:type="gramStart"/>
      <w:r>
        <w:rPr>
          <w:rFonts w:ascii="Tahoma" w:hAnsi="Tahoma" w:cs="Tahoma"/>
          <w:sz w:val="24"/>
          <w:szCs w:val="24"/>
        </w:rPr>
        <w:t>5</w:t>
      </w:r>
      <w:proofErr w:type="gramEnd"/>
      <w:r>
        <w:rPr>
          <w:rFonts w:ascii="Tahoma" w:hAnsi="Tahoma" w:cs="Tahoma"/>
          <w:sz w:val="24"/>
          <w:szCs w:val="24"/>
        </w:rPr>
        <w:t xml:space="preserve"> de outubro de 2012, publicada no DCL de 8/10/2012, passando a conceder promoção de dois padrões ao servidor LUIZ ALVES DE CARVALHO, matrícula nº 11.401, ocupante do cargo efetivo de Auxiliar Legislativo, categoria Auxiliar Legislativo, que requereu aposentadoria nos termos do art. 16 da Resolução nº 229, de 2007, com a redação dada pela Resolução nº 245, de 2010, mudando da classe C, padrão 16, para a classe C, padrão 18.</w:t>
      </w:r>
    </w:p>
    <w:p w:rsidR="00577011" w:rsidRPr="00E33DFA" w:rsidRDefault="00577011" w:rsidP="00577011">
      <w:pPr>
        <w:pStyle w:val="Recuodecorpodetexto"/>
        <w:spacing w:after="240" w:line="276" w:lineRule="auto"/>
        <w:rPr>
          <w:rFonts w:ascii="Tahoma" w:hAnsi="Tahoma" w:cs="Tahoma"/>
          <w:b/>
        </w:rPr>
      </w:pPr>
    </w:p>
    <w:tbl>
      <w:tblPr>
        <w:tblW w:w="9214" w:type="dxa"/>
        <w:tblInd w:w="-72" w:type="dxa"/>
        <w:tblLayout w:type="fixed"/>
        <w:tblCellMar>
          <w:left w:w="70" w:type="dxa"/>
          <w:right w:w="70" w:type="dxa"/>
        </w:tblCellMar>
        <w:tblLook w:val="0000"/>
      </w:tblPr>
      <w:tblGrid>
        <w:gridCol w:w="72"/>
        <w:gridCol w:w="4606"/>
        <w:gridCol w:w="4536"/>
      </w:tblGrid>
      <w:tr w:rsidR="00577011" w:rsidRPr="000D0D4E" w:rsidTr="00841A34">
        <w:trPr>
          <w:cantSplit/>
          <w:trHeight w:val="1198"/>
        </w:trPr>
        <w:tc>
          <w:tcPr>
            <w:tcW w:w="9214" w:type="dxa"/>
            <w:gridSpan w:val="3"/>
          </w:tcPr>
          <w:p w:rsidR="00577011" w:rsidRPr="000D0D4E" w:rsidRDefault="00CB6D25" w:rsidP="00841A34">
            <w:pPr>
              <w:autoSpaceDE w:val="0"/>
              <w:autoSpaceDN w:val="0"/>
              <w:adjustRightInd w:val="0"/>
              <w:jc w:val="center"/>
              <w:rPr>
                <w:rFonts w:ascii="Tahoma" w:hAnsi="Tahoma" w:cs="Tahoma"/>
                <w:i/>
                <w:sz w:val="24"/>
                <w:szCs w:val="24"/>
              </w:rPr>
            </w:pPr>
            <w:r w:rsidRPr="000D0D4E">
              <w:rPr>
                <w:rFonts w:ascii="Tahoma" w:hAnsi="Tahoma" w:cs="Tahoma"/>
                <w:b/>
                <w:iCs/>
                <w:smallCaps/>
                <w:sz w:val="24"/>
                <w:szCs w:val="24"/>
              </w:rPr>
              <w:t xml:space="preserve">JOAN GOES MARTINS FILHO </w:t>
            </w:r>
            <w:r w:rsidRPr="000D0D4E">
              <w:rPr>
                <w:rFonts w:ascii="Tahoma" w:hAnsi="Tahoma" w:cs="Tahoma"/>
                <w:b/>
                <w:sz w:val="24"/>
                <w:szCs w:val="24"/>
              </w:rPr>
              <w:br/>
            </w:r>
            <w:r w:rsidR="00577011" w:rsidRPr="000D0D4E">
              <w:rPr>
                <w:rFonts w:ascii="Tahoma" w:hAnsi="Tahoma" w:cs="Tahoma"/>
                <w:i/>
                <w:sz w:val="24"/>
                <w:szCs w:val="24"/>
              </w:rPr>
              <w:t>Secretário-Geral/Presidência</w:t>
            </w:r>
          </w:p>
          <w:p w:rsidR="00577011" w:rsidRPr="000D0D4E" w:rsidRDefault="00577011" w:rsidP="00841A34">
            <w:pPr>
              <w:autoSpaceDE w:val="0"/>
              <w:autoSpaceDN w:val="0"/>
              <w:adjustRightInd w:val="0"/>
              <w:jc w:val="center"/>
              <w:rPr>
                <w:rFonts w:ascii="Tahoma" w:hAnsi="Tahoma" w:cs="Tahoma"/>
                <w:b/>
                <w:sz w:val="24"/>
                <w:szCs w:val="24"/>
              </w:rPr>
            </w:pPr>
          </w:p>
          <w:p w:rsidR="00577011" w:rsidRPr="000D0D4E" w:rsidRDefault="00577011" w:rsidP="00841A34">
            <w:pPr>
              <w:autoSpaceDE w:val="0"/>
              <w:autoSpaceDN w:val="0"/>
              <w:adjustRightInd w:val="0"/>
              <w:jc w:val="center"/>
              <w:rPr>
                <w:rFonts w:ascii="Tahoma" w:hAnsi="Tahoma" w:cs="Tahoma"/>
                <w:b/>
                <w:sz w:val="24"/>
                <w:szCs w:val="24"/>
              </w:rPr>
            </w:pPr>
          </w:p>
        </w:tc>
      </w:tr>
      <w:tr w:rsidR="00577011" w:rsidRPr="000D0D4E" w:rsidTr="00841A34">
        <w:trPr>
          <w:gridBefore w:val="1"/>
          <w:wBefore w:w="72" w:type="dxa"/>
          <w:trHeight w:val="1311"/>
        </w:trPr>
        <w:tc>
          <w:tcPr>
            <w:tcW w:w="4606" w:type="dxa"/>
          </w:tcPr>
          <w:p w:rsidR="00577011" w:rsidRPr="000D0D4E" w:rsidRDefault="00CB6D25" w:rsidP="00841A34">
            <w:pPr>
              <w:jc w:val="center"/>
              <w:rPr>
                <w:rFonts w:ascii="Tahoma" w:hAnsi="Tahoma" w:cs="Tahoma"/>
                <w:i/>
                <w:sz w:val="24"/>
                <w:szCs w:val="24"/>
              </w:rPr>
            </w:pPr>
            <w:r w:rsidRPr="000D0D4E">
              <w:rPr>
                <w:rFonts w:ascii="Tahoma" w:hAnsi="Tahoma" w:cs="Tahoma"/>
                <w:b/>
                <w:smallCaps/>
                <w:sz w:val="24"/>
                <w:szCs w:val="24"/>
              </w:rPr>
              <w:t xml:space="preserve">ARLECIO ALEXANDRE GAZAL </w:t>
            </w:r>
            <w:r w:rsidR="00577011" w:rsidRPr="000D0D4E">
              <w:rPr>
                <w:rFonts w:ascii="Tahoma" w:hAnsi="Tahoma" w:cs="Tahoma"/>
                <w:b/>
                <w:smallCaps/>
                <w:sz w:val="24"/>
                <w:szCs w:val="24"/>
              </w:rPr>
              <w:br/>
            </w:r>
            <w:r w:rsidR="00577011" w:rsidRPr="000D0D4E">
              <w:rPr>
                <w:rFonts w:ascii="Tahoma" w:hAnsi="Tahoma" w:cs="Tahoma"/>
                <w:i/>
                <w:sz w:val="24"/>
                <w:szCs w:val="24"/>
              </w:rPr>
              <w:t>Secretário Executivo/Vice-Presidência</w:t>
            </w:r>
          </w:p>
          <w:p w:rsidR="00577011" w:rsidRPr="000D0D4E" w:rsidRDefault="00577011" w:rsidP="00841A34">
            <w:pPr>
              <w:jc w:val="center"/>
              <w:rPr>
                <w:rFonts w:ascii="Tahoma" w:hAnsi="Tahoma" w:cs="Tahoma"/>
                <w:sz w:val="24"/>
                <w:szCs w:val="24"/>
              </w:rPr>
            </w:pPr>
          </w:p>
        </w:tc>
        <w:tc>
          <w:tcPr>
            <w:tcW w:w="4536" w:type="dxa"/>
          </w:tcPr>
          <w:p w:rsidR="00577011" w:rsidRPr="000D0D4E" w:rsidRDefault="00CB6D25" w:rsidP="00841A34">
            <w:pPr>
              <w:jc w:val="center"/>
              <w:rPr>
                <w:rFonts w:ascii="Tahoma" w:hAnsi="Tahoma" w:cs="Tahoma"/>
                <w:i/>
                <w:sz w:val="24"/>
                <w:szCs w:val="24"/>
              </w:rPr>
            </w:pPr>
            <w:r w:rsidRPr="000D0D4E">
              <w:rPr>
                <w:rFonts w:ascii="Tahoma" w:hAnsi="Tahoma" w:cs="Tahoma"/>
                <w:b/>
                <w:smallCaps/>
                <w:sz w:val="24"/>
                <w:szCs w:val="24"/>
              </w:rPr>
              <w:t>JANE MARY MARROCOS MALAQUIAS</w:t>
            </w:r>
            <w:r w:rsidRPr="000D0D4E">
              <w:rPr>
                <w:rFonts w:ascii="Tahoma" w:hAnsi="Tahoma" w:cs="Tahoma"/>
                <w:b/>
                <w:sz w:val="24"/>
                <w:szCs w:val="24"/>
              </w:rPr>
              <w:t xml:space="preserve"> </w:t>
            </w:r>
            <w:r w:rsidR="00577011" w:rsidRPr="000D0D4E">
              <w:rPr>
                <w:rFonts w:ascii="Tahoma" w:hAnsi="Tahoma" w:cs="Tahoma"/>
                <w:b/>
                <w:sz w:val="24"/>
                <w:szCs w:val="24"/>
              </w:rPr>
              <w:br/>
            </w:r>
            <w:r w:rsidR="00577011" w:rsidRPr="000D0D4E">
              <w:rPr>
                <w:rFonts w:ascii="Tahoma" w:hAnsi="Tahoma" w:cs="Tahoma"/>
                <w:i/>
                <w:sz w:val="24"/>
                <w:szCs w:val="24"/>
              </w:rPr>
              <w:t xml:space="preserve">Secretária </w:t>
            </w:r>
            <w:proofErr w:type="gramStart"/>
            <w:r w:rsidR="00577011" w:rsidRPr="000D0D4E">
              <w:rPr>
                <w:rFonts w:ascii="Tahoma" w:hAnsi="Tahoma" w:cs="Tahoma"/>
                <w:i/>
                <w:sz w:val="24"/>
                <w:szCs w:val="24"/>
              </w:rPr>
              <w:t>Executiva/Primeira</w:t>
            </w:r>
            <w:proofErr w:type="gramEnd"/>
            <w:r w:rsidR="00577011" w:rsidRPr="000D0D4E">
              <w:rPr>
                <w:rFonts w:ascii="Tahoma" w:hAnsi="Tahoma" w:cs="Tahoma"/>
                <w:i/>
                <w:sz w:val="24"/>
                <w:szCs w:val="24"/>
              </w:rPr>
              <w:t xml:space="preserve"> Secretaria</w:t>
            </w:r>
          </w:p>
          <w:p w:rsidR="00577011" w:rsidRPr="000D0D4E" w:rsidRDefault="00577011" w:rsidP="00841A34">
            <w:pPr>
              <w:jc w:val="center"/>
              <w:rPr>
                <w:rFonts w:ascii="Tahoma" w:hAnsi="Tahoma" w:cs="Tahoma"/>
                <w:sz w:val="24"/>
                <w:szCs w:val="24"/>
              </w:rPr>
            </w:pPr>
          </w:p>
        </w:tc>
      </w:tr>
      <w:tr w:rsidR="00577011" w:rsidRPr="000D0D4E" w:rsidTr="00841A34">
        <w:trPr>
          <w:gridBefore w:val="1"/>
          <w:wBefore w:w="72" w:type="dxa"/>
          <w:trHeight w:val="803"/>
        </w:trPr>
        <w:tc>
          <w:tcPr>
            <w:tcW w:w="4606" w:type="dxa"/>
          </w:tcPr>
          <w:p w:rsidR="00577011" w:rsidRPr="000D0D4E" w:rsidRDefault="00237BAB" w:rsidP="00841A34">
            <w:pPr>
              <w:jc w:val="center"/>
              <w:rPr>
                <w:rFonts w:ascii="Tahoma" w:hAnsi="Tahoma" w:cs="Tahoma"/>
                <w:b/>
                <w:sz w:val="24"/>
                <w:szCs w:val="24"/>
              </w:rPr>
            </w:pPr>
            <w:r>
              <w:rPr>
                <w:rFonts w:ascii="Tahoma" w:hAnsi="Tahoma" w:cs="Tahoma"/>
                <w:b/>
                <w:smallCaps/>
                <w:sz w:val="24"/>
                <w:szCs w:val="24"/>
              </w:rPr>
              <w:t>RENAN BESSONI PAZ</w:t>
            </w:r>
            <w:r w:rsidR="00CB6D25" w:rsidRPr="000D0D4E">
              <w:rPr>
                <w:rFonts w:ascii="Tahoma" w:hAnsi="Tahoma" w:cs="Tahoma"/>
                <w:b/>
                <w:smallCaps/>
                <w:sz w:val="24"/>
                <w:szCs w:val="24"/>
              </w:rPr>
              <w:t xml:space="preserve"> </w:t>
            </w:r>
            <w:r w:rsidR="00CB6D25" w:rsidRPr="000D0D4E">
              <w:rPr>
                <w:rFonts w:ascii="Tahoma" w:hAnsi="Tahoma" w:cs="Tahoma"/>
                <w:b/>
                <w:smallCaps/>
                <w:sz w:val="24"/>
                <w:szCs w:val="24"/>
              </w:rPr>
              <w:br/>
            </w:r>
            <w:r w:rsidR="00577011" w:rsidRPr="000D0D4E">
              <w:rPr>
                <w:rFonts w:ascii="Tahoma" w:hAnsi="Tahoma" w:cs="Tahoma"/>
                <w:i/>
                <w:sz w:val="24"/>
                <w:szCs w:val="24"/>
              </w:rPr>
              <w:t>Secretário Executivo/Segunda Secretaria</w:t>
            </w:r>
          </w:p>
        </w:tc>
        <w:tc>
          <w:tcPr>
            <w:tcW w:w="4536" w:type="dxa"/>
          </w:tcPr>
          <w:p w:rsidR="00577011" w:rsidRPr="00206A7F" w:rsidRDefault="00CB6D25" w:rsidP="00841A34">
            <w:pPr>
              <w:pStyle w:val="Ttulo2"/>
              <w:rPr>
                <w:rFonts w:ascii="Tahoma" w:hAnsi="Tahoma" w:cs="Tahoma"/>
                <w:b/>
                <w:smallCaps/>
                <w:sz w:val="24"/>
                <w:szCs w:val="24"/>
              </w:rPr>
            </w:pPr>
            <w:r w:rsidRPr="00206A7F">
              <w:rPr>
                <w:rFonts w:ascii="Tahoma" w:hAnsi="Tahoma" w:cs="Tahoma"/>
                <w:b/>
                <w:smallCaps/>
                <w:sz w:val="24"/>
                <w:szCs w:val="24"/>
              </w:rPr>
              <w:t>ALEXANDRE BRAGA CERQUEIRA</w:t>
            </w:r>
          </w:p>
          <w:p w:rsidR="00577011" w:rsidRPr="000D0D4E" w:rsidRDefault="00577011" w:rsidP="00841A34">
            <w:pPr>
              <w:pStyle w:val="Ttulo1"/>
              <w:jc w:val="center"/>
              <w:rPr>
                <w:rFonts w:ascii="Tahoma" w:hAnsi="Tahoma" w:cs="Tahoma"/>
                <w:b/>
                <w:i/>
                <w:sz w:val="24"/>
                <w:szCs w:val="24"/>
              </w:rPr>
            </w:pPr>
            <w:r w:rsidRPr="000D0D4E">
              <w:rPr>
                <w:rFonts w:ascii="Tahoma" w:hAnsi="Tahoma" w:cs="Tahoma"/>
                <w:i/>
                <w:sz w:val="24"/>
                <w:szCs w:val="24"/>
              </w:rPr>
              <w:t>Secretário Executivo/Terceira Secretaria</w:t>
            </w:r>
          </w:p>
        </w:tc>
      </w:tr>
    </w:tbl>
    <w:p w:rsidR="00577011" w:rsidRPr="00CB6D25" w:rsidRDefault="00577011" w:rsidP="00CB6D25">
      <w:smartTag w:uri="schemas-houaiss/mini" w:element="verbetes">
        <w:r w:rsidRPr="00CB6D25">
          <w:rPr>
            <w:rFonts w:ascii="Tahoma" w:hAnsi="Tahoma" w:cs="Tahoma"/>
            <w:color w:val="FF0000"/>
          </w:rPr>
          <w:t>Este</w:t>
        </w:r>
      </w:smartTag>
      <w:r w:rsidRPr="00CB6D25">
        <w:rPr>
          <w:rFonts w:ascii="Tahoma" w:hAnsi="Tahoma" w:cs="Tahoma"/>
          <w:color w:val="FF0000"/>
        </w:rPr>
        <w:t xml:space="preserve"> </w:t>
      </w:r>
      <w:smartTag w:uri="schemas-houaiss/mini" w:element="verbetes">
        <w:r w:rsidRPr="00CB6D25">
          <w:rPr>
            <w:rFonts w:ascii="Tahoma" w:hAnsi="Tahoma" w:cs="Tahoma"/>
            <w:color w:val="FF0000"/>
          </w:rPr>
          <w:t>texto</w:t>
        </w:r>
      </w:smartTag>
      <w:r w:rsidRPr="00CB6D25">
        <w:rPr>
          <w:rFonts w:ascii="Tahoma" w:hAnsi="Tahoma" w:cs="Tahoma"/>
          <w:color w:val="FF0000"/>
        </w:rPr>
        <w:t xml:space="preserve"> </w:t>
      </w:r>
      <w:smartTag w:uri="schemas-houaiss/mini" w:element="verbetes">
        <w:r w:rsidRPr="00CB6D25">
          <w:rPr>
            <w:rFonts w:ascii="Tahoma" w:hAnsi="Tahoma" w:cs="Tahoma"/>
            <w:color w:val="FF0000"/>
          </w:rPr>
          <w:t>não</w:t>
        </w:r>
      </w:smartTag>
      <w:r w:rsidRPr="00CB6D25">
        <w:rPr>
          <w:rFonts w:ascii="Tahoma" w:hAnsi="Tahoma" w:cs="Tahoma"/>
          <w:color w:val="FF0000"/>
        </w:rPr>
        <w:t xml:space="preserve"> substitui o publicado no </w:t>
      </w:r>
      <w:smartTag w:uri="schemas-houaiss/mini" w:element="verbetes">
        <w:r w:rsidRPr="00CB6D25">
          <w:rPr>
            <w:rFonts w:ascii="Tahoma" w:hAnsi="Tahoma" w:cs="Tahoma"/>
            <w:i/>
            <w:color w:val="FF0000"/>
          </w:rPr>
          <w:t>Diário</w:t>
        </w:r>
      </w:smartTag>
      <w:r w:rsidRPr="00CB6D25">
        <w:rPr>
          <w:rFonts w:ascii="Tahoma" w:hAnsi="Tahoma" w:cs="Tahoma"/>
          <w:i/>
          <w:color w:val="FF0000"/>
        </w:rPr>
        <w:t xml:space="preserve"> da </w:t>
      </w:r>
      <w:smartTag w:uri="schemas-houaiss/acao" w:element="dm">
        <w:r w:rsidRPr="00CB6D25">
          <w:rPr>
            <w:rFonts w:ascii="Tahoma" w:hAnsi="Tahoma" w:cs="Tahoma"/>
            <w:i/>
            <w:color w:val="FF0000"/>
          </w:rPr>
          <w:t>Câmara</w:t>
        </w:r>
      </w:smartTag>
      <w:r w:rsidRPr="00CB6D25">
        <w:rPr>
          <w:rFonts w:ascii="Tahoma" w:hAnsi="Tahoma" w:cs="Tahoma"/>
          <w:i/>
          <w:color w:val="FF0000"/>
        </w:rPr>
        <w:t xml:space="preserve"> Legislativa,</w:t>
      </w:r>
      <w:r w:rsidR="00CB6D25">
        <w:rPr>
          <w:rFonts w:ascii="Tahoma" w:hAnsi="Tahoma" w:cs="Tahoma"/>
          <w:color w:val="FF0000"/>
        </w:rPr>
        <w:t xml:space="preserve"> </w:t>
      </w:r>
      <w:r w:rsidR="002D2717">
        <w:rPr>
          <w:rFonts w:ascii="Tahoma" w:hAnsi="Tahoma" w:cs="Tahoma"/>
          <w:color w:val="FF0000"/>
        </w:rPr>
        <w:t>9</w:t>
      </w:r>
      <w:r w:rsidR="00CB6D25">
        <w:rPr>
          <w:rFonts w:ascii="Tahoma" w:hAnsi="Tahoma" w:cs="Tahoma"/>
          <w:color w:val="FF0000"/>
        </w:rPr>
        <w:t>/</w:t>
      </w:r>
      <w:r w:rsidR="002D2717">
        <w:rPr>
          <w:rFonts w:ascii="Tahoma" w:hAnsi="Tahoma" w:cs="Tahoma"/>
          <w:color w:val="FF0000"/>
        </w:rPr>
        <w:t>8</w:t>
      </w:r>
      <w:r w:rsidRPr="00CB6D25">
        <w:rPr>
          <w:rFonts w:ascii="Tahoma" w:hAnsi="Tahoma" w:cs="Tahoma"/>
          <w:color w:val="FF0000"/>
        </w:rPr>
        <w:t>/2013</w:t>
      </w:r>
      <w:r w:rsidR="00CB6D25">
        <w:rPr>
          <w:rFonts w:ascii="Tahoma" w:hAnsi="Tahoma" w:cs="Tahoma"/>
          <w:color w:val="FF0000"/>
        </w:rPr>
        <w:t>.</w:t>
      </w:r>
    </w:p>
    <w:p w:rsidR="0003665A" w:rsidRPr="008725BC" w:rsidRDefault="0003665A" w:rsidP="008725BC"/>
    <w:sectPr w:rsidR="0003665A" w:rsidRPr="008725BC" w:rsidSect="00BB4A02">
      <w:headerReference w:type="even" r:id="rId6"/>
      <w:headerReference w:type="default" r:id="rId7"/>
      <w:footerReference w:type="default" r:id="rId8"/>
      <w:headerReference w:type="first" r:id="rId9"/>
      <w:pgSz w:w="11906" w:h="16838"/>
      <w:pgMar w:top="2268"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54C0" w:rsidRDefault="006D54C0" w:rsidP="00BB4A02">
      <w:r>
        <w:separator/>
      </w:r>
    </w:p>
  </w:endnote>
  <w:endnote w:type="continuationSeparator" w:id="0">
    <w:p w:rsidR="006D54C0" w:rsidRDefault="006D54C0" w:rsidP="00BB4A0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4C0" w:rsidRDefault="008E12D1">
    <w:pPr>
      <w:pStyle w:val="Rodap"/>
    </w:pPr>
    <w:r>
      <w:rPr>
        <w:noProof/>
        <w:lang w:eastAsia="pt-BR"/>
      </w:rPr>
      <w:pict>
        <v:shapetype id="_x0000_t202" coordsize="21600,21600" o:spt="202" path="m,l,21600r21600,l21600,xe">
          <v:stroke joinstyle="miter"/>
          <v:path gradientshapeok="t" o:connecttype="rect"/>
        </v:shapetype>
        <v:shape id="_x0000_s2056" type="#_x0000_t202" style="position:absolute;margin-left:.05pt;margin-top:-4.6pt;width:453.45pt;height:36pt;z-index:251662336" stroked="f">
          <v:textbox style="mso-next-textbox:#_x0000_s2056" inset="0,0,0,0">
            <w:txbxContent>
              <w:p w:rsidR="006D54C0" w:rsidRPr="00D65398" w:rsidRDefault="006D54C0" w:rsidP="00500448">
                <w:pPr>
                  <w:jc w:val="center"/>
                  <w:rPr>
                    <w:rFonts w:ascii="Tahoma" w:hAnsi="Tahoma" w:cs="Tahoma"/>
                    <w:sz w:val="16"/>
                    <w:szCs w:val="16"/>
                  </w:rPr>
                </w:pPr>
                <w:r w:rsidRPr="00D65398">
                  <w:rPr>
                    <w:rFonts w:ascii="Tahoma" w:hAnsi="Tahoma" w:cs="Tahoma"/>
                    <w:sz w:val="16"/>
                    <w:szCs w:val="16"/>
                  </w:rPr>
                  <w:t xml:space="preserve">Praça Municipal – Quadra </w:t>
                </w:r>
                <w:proofErr w:type="gramStart"/>
                <w:r w:rsidRPr="00D65398">
                  <w:rPr>
                    <w:rFonts w:ascii="Tahoma" w:hAnsi="Tahoma" w:cs="Tahoma"/>
                    <w:sz w:val="16"/>
                    <w:szCs w:val="16"/>
                  </w:rPr>
                  <w:t>2</w:t>
                </w:r>
                <w:proofErr w:type="gramEnd"/>
                <w:r w:rsidRPr="00D65398">
                  <w:rPr>
                    <w:rFonts w:ascii="Tahoma" w:hAnsi="Tahoma" w:cs="Tahoma"/>
                    <w:sz w:val="16"/>
                    <w:szCs w:val="16"/>
                  </w:rPr>
                  <w:t xml:space="preserve"> – Lote 5 – CEP 70094-902 — Brasília-DF – Tel. (61) 3348-8000</w:t>
                </w:r>
              </w:p>
              <w:p w:rsidR="006D54C0" w:rsidRPr="00D65398" w:rsidRDefault="006D54C0" w:rsidP="00500448">
                <w:pPr>
                  <w:jc w:val="center"/>
                  <w:rPr>
                    <w:rFonts w:ascii="Tahoma" w:hAnsi="Tahoma" w:cs="Tahoma"/>
                    <w:sz w:val="16"/>
                    <w:szCs w:val="16"/>
                  </w:rPr>
                </w:pPr>
                <w:r w:rsidRPr="00D65398">
                  <w:rPr>
                    <w:rFonts w:ascii="Tahoma" w:hAnsi="Tahoma" w:cs="Tahoma"/>
                    <w:sz w:val="16"/>
                    <w:szCs w:val="16"/>
                  </w:rPr>
                  <w:t>www.cl.df.gov.br</w:t>
                </w:r>
              </w:p>
            </w:txbxContent>
          </v:textbox>
        </v:shape>
      </w:pict>
    </w:r>
    <w:r>
      <w:rPr>
        <w:noProof/>
        <w:lang w:eastAsia="pt-BR"/>
      </w:rPr>
      <w:pict>
        <v:shapetype id="_x0000_t32" coordsize="21600,21600" o:spt="32" o:oned="t" path="m,l21600,21600e" filled="f">
          <v:path arrowok="t" fillok="f" o:connecttype="none"/>
          <o:lock v:ext="edit" shapetype="t"/>
        </v:shapetype>
        <v:shape id="_x0000_s2073" type="#_x0000_t32" style="position:absolute;margin-left:.05pt;margin-top:-4.6pt;width:453.45pt;height:0;z-index:251669504" o:connectortype="straigh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54C0" w:rsidRDefault="006D54C0" w:rsidP="00BB4A02">
      <w:r>
        <w:separator/>
      </w:r>
    </w:p>
  </w:footnote>
  <w:footnote w:type="continuationSeparator" w:id="0">
    <w:p w:rsidR="006D54C0" w:rsidRDefault="006D54C0" w:rsidP="00BB4A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4C0" w:rsidRDefault="008E12D1">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742731" o:spid="_x0000_s2066" type="#_x0000_t75" style="position:absolute;margin-left:0;margin-top:0;width:453.45pt;height:68.85pt;z-index:-251650048;mso-position-horizontal:center;mso-position-horizontal-relative:margin;mso-position-vertical:center;mso-position-vertical-relative:margin" o:allowincell="f">
          <v:imagedata r:id="rId1" o:title="teste papel de carta cldf - logos nas extremidades"/>
          <w10:wrap anchorx="margin" anchory="margin"/>
        </v:shape>
      </w:pict>
    </w:r>
    <w:r>
      <w:rPr>
        <w:noProof/>
        <w:lang w:eastAsia="pt-BR"/>
      </w:rPr>
      <w:pict>
        <v:shape id="WordPictureWatermark93396005" o:spid="_x0000_s2058" type="#_x0000_t75" style="position:absolute;margin-left:0;margin-top:0;width:443.6pt;height:671.35pt;z-index:-251652096;mso-position-horizontal:center;mso-position-horizontal-relative:margin;mso-position-vertical:center;mso-position-vertical-relative:margin" o:allowincell="f">
          <v:imagedata r:id="rId2" o:title="teste papel de carta cldf - lado esquerdo"/>
          <w10:wrap anchorx="margin" anchory="margin"/>
        </v:shape>
      </w:pict>
    </w:r>
    <w:r>
      <w:rPr>
        <w:noProof/>
        <w:lang w:eastAsia="pt-BR"/>
      </w:rPr>
      <w:pict>
        <v:shape id="WordPictureWatermark92243002" o:spid="_x0000_s2053" type="#_x0000_t75" style="position:absolute;margin-left:0;margin-top:0;width:424.95pt;height:642.8pt;z-index:-251657216;mso-position-horizontal:center;mso-position-horizontal-relative:margin;mso-position-vertical:center;mso-position-vertical-relative:margin" o:allowincell="f">
          <v:imagedata r:id="rId3" o:title="teste papel de carta cldf 2"/>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4C0" w:rsidRDefault="008E12D1">
    <w:pPr>
      <w:pStyle w:val="Cabealho"/>
    </w:pPr>
    <w:r>
      <w:rPr>
        <w:noProof/>
        <w:lang w:eastAsia="pt-BR"/>
      </w:rPr>
      <w:pict>
        <v:shapetype id="_x0000_t32" coordsize="21600,21600" o:spt="32" o:oned="t" path="m,l21600,21600e" filled="f">
          <v:path arrowok="t" fillok="f" o:connecttype="none"/>
          <o:lock v:ext="edit" shapetype="t"/>
        </v:shapetype>
        <v:shape id="_x0000_s2077" type="#_x0000_t32" style="position:absolute;margin-left:.05pt;margin-top:70.1pt;width:453.45pt;height:0;z-index:251670528" o:connectortype="straight"/>
      </w:pict>
    </w:r>
    <w:r>
      <w:rPr>
        <w:noProof/>
        <w:lang w:eastAsia="pt-BR"/>
      </w:rPr>
      <w:pict>
        <v:shapetype id="_x0000_t202" coordsize="21600,21600" o:spt="202" path="m,l,21600r21600,l21600,xe">
          <v:stroke joinstyle="miter"/>
          <v:path gradientshapeok="t" o:connecttype="rect"/>
        </v:shapetype>
        <v:shape id="_x0000_s2055" type="#_x0000_t202" style="position:absolute;margin-left:58.4pt;margin-top:1.25pt;width:346.6pt;height:64.9pt;z-index:251661312;v-text-anchor:bottom" stroked="f">
          <v:textbox style="mso-next-textbox:#_x0000_s2055" inset="0,0,0,0">
            <w:txbxContent>
              <w:p w:rsidR="006D54C0" w:rsidRPr="001376AE" w:rsidRDefault="006D54C0" w:rsidP="00A676C3">
                <w:pPr>
                  <w:spacing w:before="40"/>
                  <w:jc w:val="center"/>
                  <w:rPr>
                    <w:rFonts w:ascii="Tahoma" w:hAnsi="Tahoma" w:cs="Tahoma"/>
                    <w:b/>
                    <w:sz w:val="24"/>
                    <w:szCs w:val="24"/>
                  </w:rPr>
                </w:pPr>
                <w:r w:rsidRPr="001376AE">
                  <w:rPr>
                    <w:rFonts w:ascii="Tahoma" w:hAnsi="Tahoma" w:cs="Tahoma"/>
                    <w:b/>
                    <w:sz w:val="24"/>
                    <w:szCs w:val="24"/>
                  </w:rPr>
                  <w:t>CÂMARA LEGISLATIVA DO DISTRITO FEDERAL</w:t>
                </w:r>
              </w:p>
              <w:p w:rsidR="006D54C0" w:rsidRDefault="009E022E" w:rsidP="00A676C3">
                <w:pPr>
                  <w:jc w:val="center"/>
                  <w:rPr>
                    <w:rFonts w:ascii="Tahoma" w:hAnsi="Tahoma" w:cs="Tahoma"/>
                  </w:rPr>
                </w:pPr>
                <w:r>
                  <w:rPr>
                    <w:rFonts w:ascii="Tahoma" w:hAnsi="Tahoma" w:cs="Tahoma"/>
                  </w:rPr>
                  <w:t>MESA DIRETORA</w:t>
                </w:r>
              </w:p>
              <w:p w:rsidR="006D54C0" w:rsidRPr="00BB4A02" w:rsidRDefault="006D54C0" w:rsidP="00A676C3">
                <w:pPr>
                  <w:jc w:val="center"/>
                  <w:rPr>
                    <w:rFonts w:ascii="Tahoma" w:hAnsi="Tahoma" w:cs="Tahoma"/>
                  </w:rPr>
                </w:pPr>
                <w:r>
                  <w:rPr>
                    <w:rFonts w:ascii="Tahoma" w:hAnsi="Tahoma" w:cs="Tahoma"/>
                  </w:rPr>
                  <w:t>Gabinete da Mesa Diretora</w:t>
                </w:r>
              </w:p>
            </w:txbxContent>
          </v:textbox>
        </v:shape>
      </w:pict>
    </w:r>
    <w:r w:rsidR="006D54C0">
      <w:rPr>
        <w:noProof/>
        <w:lang w:eastAsia="pt-BR"/>
      </w:rPr>
      <w:drawing>
        <wp:inline distT="0" distB="0" distL="0" distR="0">
          <wp:extent cx="5717743" cy="818388"/>
          <wp:effectExtent l="0" t="0" r="0" b="0"/>
          <wp:docPr id="4" name="Imagem 3" descr="teste papel de carta cldf - preto e branco.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e papel de carta cldf - preto e branco.wmf"/>
                  <pic:cNvPicPr/>
                </pic:nvPicPr>
                <pic:blipFill>
                  <a:blip r:embed="rId1"/>
                  <a:stretch>
                    <a:fillRect/>
                  </a:stretch>
                </pic:blipFill>
                <pic:spPr>
                  <a:xfrm>
                    <a:off x="0" y="0"/>
                    <a:ext cx="5717743" cy="818388"/>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4C0" w:rsidRDefault="008E12D1">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742730" o:spid="_x0000_s2065" type="#_x0000_t75" style="position:absolute;margin-left:0;margin-top:0;width:453.45pt;height:68.85pt;z-index:-251651072;mso-position-horizontal:center;mso-position-horizontal-relative:margin;mso-position-vertical:center;mso-position-vertical-relative:margin" o:allowincell="f">
          <v:imagedata r:id="rId1" o:title="teste papel de carta cldf - logos nas extremidades"/>
          <w10:wrap anchorx="margin" anchory="margin"/>
        </v:shape>
      </w:pict>
    </w:r>
    <w:r>
      <w:rPr>
        <w:noProof/>
        <w:lang w:eastAsia="pt-BR"/>
      </w:rPr>
      <w:pict>
        <v:shape id="WordPictureWatermark93396004" o:spid="_x0000_s2057" type="#_x0000_t75" style="position:absolute;margin-left:0;margin-top:0;width:443.6pt;height:671.35pt;z-index:-251653120;mso-position-horizontal:center;mso-position-horizontal-relative:margin;mso-position-vertical:center;mso-position-vertical-relative:margin" o:allowincell="f">
          <v:imagedata r:id="rId2" o:title="teste papel de carta cldf - lado esquerdo"/>
          <w10:wrap anchorx="margin" anchory="margin"/>
        </v:shape>
      </w:pict>
    </w:r>
    <w:r>
      <w:rPr>
        <w:noProof/>
        <w:lang w:eastAsia="pt-BR"/>
      </w:rPr>
      <w:pict>
        <v:shape id="WordPictureWatermark92243001" o:spid="_x0000_s2052" type="#_x0000_t75" style="position:absolute;margin-left:0;margin-top:0;width:424.95pt;height:642.8pt;z-index:-251658240;mso-position-horizontal:center;mso-position-horizontal-relative:margin;mso-position-vertical:center;mso-position-vertical-relative:margin" o:allowincell="f">
          <v:imagedata r:id="rId3" o:title="teste papel de carta cldf 2"/>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characterSpacingControl w:val="doNotCompress"/>
  <w:hdrShapeDefaults>
    <o:shapedefaults v:ext="edit" spidmax="2080"/>
    <o:shapelayout v:ext="edit">
      <o:idmap v:ext="edit" data="2"/>
      <o:rules v:ext="edit">
        <o:r id="V:Rule3" type="connector" idref="#_x0000_s2073"/>
        <o:r id="V:Rule4" type="connector" idref="#_x0000_s2077"/>
      </o:rules>
    </o:shapelayout>
  </w:hdrShapeDefaults>
  <w:footnotePr>
    <w:footnote w:id="-1"/>
    <w:footnote w:id="0"/>
  </w:footnotePr>
  <w:endnotePr>
    <w:endnote w:id="-1"/>
    <w:endnote w:id="0"/>
  </w:endnotePr>
  <w:compat/>
  <w:rsids>
    <w:rsidRoot w:val="00FE26F7"/>
    <w:rsid w:val="0003665A"/>
    <w:rsid w:val="00051977"/>
    <w:rsid w:val="000A4CD3"/>
    <w:rsid w:val="001108A2"/>
    <w:rsid w:val="001376AE"/>
    <w:rsid w:val="001A2E57"/>
    <w:rsid w:val="00222656"/>
    <w:rsid w:val="00237BAB"/>
    <w:rsid w:val="002426E0"/>
    <w:rsid w:val="00275CD7"/>
    <w:rsid w:val="002A792E"/>
    <w:rsid w:val="002C2A20"/>
    <w:rsid w:val="002D2717"/>
    <w:rsid w:val="002E0881"/>
    <w:rsid w:val="002E1EFE"/>
    <w:rsid w:val="00306443"/>
    <w:rsid w:val="00334EE7"/>
    <w:rsid w:val="003B6E5E"/>
    <w:rsid w:val="003C7683"/>
    <w:rsid w:val="003D570A"/>
    <w:rsid w:val="00412D9E"/>
    <w:rsid w:val="004C08D8"/>
    <w:rsid w:val="00500448"/>
    <w:rsid w:val="0054263C"/>
    <w:rsid w:val="00543E12"/>
    <w:rsid w:val="00573ACE"/>
    <w:rsid w:val="00577011"/>
    <w:rsid w:val="00583F8D"/>
    <w:rsid w:val="0059426B"/>
    <w:rsid w:val="005B10F9"/>
    <w:rsid w:val="006048EC"/>
    <w:rsid w:val="0063781B"/>
    <w:rsid w:val="00654630"/>
    <w:rsid w:val="006570B0"/>
    <w:rsid w:val="00673E27"/>
    <w:rsid w:val="006A2CA5"/>
    <w:rsid w:val="006A3518"/>
    <w:rsid w:val="006B60CF"/>
    <w:rsid w:val="006C4BB7"/>
    <w:rsid w:val="006D3D59"/>
    <w:rsid w:val="006D54C0"/>
    <w:rsid w:val="00740DA4"/>
    <w:rsid w:val="0076776A"/>
    <w:rsid w:val="007971F7"/>
    <w:rsid w:val="007C4868"/>
    <w:rsid w:val="007F1723"/>
    <w:rsid w:val="008725BC"/>
    <w:rsid w:val="00877E34"/>
    <w:rsid w:val="00881EC4"/>
    <w:rsid w:val="0088768F"/>
    <w:rsid w:val="008D0A6D"/>
    <w:rsid w:val="008E12D1"/>
    <w:rsid w:val="00964A5B"/>
    <w:rsid w:val="00994A28"/>
    <w:rsid w:val="00996C0C"/>
    <w:rsid w:val="009B7B15"/>
    <w:rsid w:val="009D1607"/>
    <w:rsid w:val="009D604E"/>
    <w:rsid w:val="009E022E"/>
    <w:rsid w:val="00A24241"/>
    <w:rsid w:val="00A63AF6"/>
    <w:rsid w:val="00A676C3"/>
    <w:rsid w:val="00AA5051"/>
    <w:rsid w:val="00AA54A3"/>
    <w:rsid w:val="00BB4A02"/>
    <w:rsid w:val="00BD3184"/>
    <w:rsid w:val="00C319D6"/>
    <w:rsid w:val="00C6150D"/>
    <w:rsid w:val="00C747A8"/>
    <w:rsid w:val="00C82F6C"/>
    <w:rsid w:val="00CB6D25"/>
    <w:rsid w:val="00D071A2"/>
    <w:rsid w:val="00D65398"/>
    <w:rsid w:val="00D81DAF"/>
    <w:rsid w:val="00F03A80"/>
    <w:rsid w:val="00F20868"/>
    <w:rsid w:val="00FC098D"/>
    <w:rsid w:val="00FE26F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schemas-houaiss/acao" w:name="dm"/>
  <w:smartTagType w:namespaceuri="schemas-houaiss/mini" w:name="verbetes"/>
  <w:shapeDefaults>
    <o:shapedefaults v:ext="edit" spidmax="208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98D"/>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577011"/>
    <w:pPr>
      <w:keepNext/>
      <w:spacing w:line="480" w:lineRule="auto"/>
      <w:jc w:val="both"/>
      <w:outlineLvl w:val="0"/>
    </w:pPr>
    <w:rPr>
      <w:rFonts w:ascii="Arial" w:hAnsi="Arial"/>
      <w:sz w:val="25"/>
    </w:rPr>
  </w:style>
  <w:style w:type="paragraph" w:styleId="Ttulo2">
    <w:name w:val="heading 2"/>
    <w:basedOn w:val="Normal"/>
    <w:next w:val="Normal"/>
    <w:link w:val="Ttulo2Char"/>
    <w:qFormat/>
    <w:rsid w:val="00577011"/>
    <w:pPr>
      <w:keepNext/>
      <w:jc w:val="center"/>
      <w:outlineLvl w:val="1"/>
    </w:pPr>
    <w:rPr>
      <w:rFonts w:ascii="Arial" w:hAnsi="Arial"/>
      <w:sz w:val="25"/>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BB4A02"/>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semiHidden/>
    <w:rsid w:val="00BB4A02"/>
  </w:style>
  <w:style w:type="paragraph" w:styleId="Rodap">
    <w:name w:val="footer"/>
    <w:basedOn w:val="Normal"/>
    <w:link w:val="RodapChar"/>
    <w:uiPriority w:val="99"/>
    <w:semiHidden/>
    <w:unhideWhenUsed/>
    <w:rsid w:val="00BB4A02"/>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semiHidden/>
    <w:rsid w:val="00BB4A02"/>
  </w:style>
  <w:style w:type="paragraph" w:styleId="Textodebalo">
    <w:name w:val="Balloon Text"/>
    <w:basedOn w:val="Normal"/>
    <w:link w:val="TextodebaloChar"/>
    <w:uiPriority w:val="99"/>
    <w:semiHidden/>
    <w:unhideWhenUsed/>
    <w:rsid w:val="00334EE7"/>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334EE7"/>
    <w:rPr>
      <w:rFonts w:ascii="Tahoma" w:hAnsi="Tahoma" w:cs="Tahoma"/>
      <w:sz w:val="16"/>
      <w:szCs w:val="16"/>
    </w:rPr>
  </w:style>
  <w:style w:type="table" w:styleId="Tabelacomgrade">
    <w:name w:val="Table Grid"/>
    <w:basedOn w:val="Tabelanormal"/>
    <w:uiPriority w:val="59"/>
    <w:rsid w:val="00FC098D"/>
    <w:pPr>
      <w:spacing w:after="0" w:line="240" w:lineRule="auto"/>
    </w:pPr>
    <w:rPr>
      <w:rFonts w:ascii="Times New Roman" w:eastAsia="Times New Roman" w:hAnsi="Times New Roman"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orpodetexto">
    <w:name w:val="Body Text"/>
    <w:basedOn w:val="Normal"/>
    <w:link w:val="CorpodetextoChar"/>
    <w:rsid w:val="008725BC"/>
    <w:rPr>
      <w:rFonts w:ascii="Arial" w:hAnsi="Arial"/>
      <w:sz w:val="24"/>
    </w:rPr>
  </w:style>
  <w:style w:type="character" w:customStyle="1" w:styleId="CorpodetextoChar">
    <w:name w:val="Corpo de texto Char"/>
    <w:basedOn w:val="Fontepargpadro"/>
    <w:link w:val="Corpodetexto"/>
    <w:rsid w:val="008725BC"/>
    <w:rPr>
      <w:rFonts w:ascii="Arial" w:eastAsia="Times New Roman" w:hAnsi="Arial" w:cs="Times New Roman"/>
      <w:sz w:val="24"/>
      <w:szCs w:val="20"/>
      <w:lang w:eastAsia="pt-BR"/>
    </w:rPr>
  </w:style>
  <w:style w:type="paragraph" w:styleId="Recuodecorpodetexto">
    <w:name w:val="Body Text Indent"/>
    <w:basedOn w:val="Normal"/>
    <w:link w:val="RecuodecorpodetextoChar"/>
    <w:uiPriority w:val="99"/>
    <w:unhideWhenUsed/>
    <w:rsid w:val="00577011"/>
    <w:pPr>
      <w:spacing w:after="120"/>
      <w:ind w:left="283"/>
    </w:pPr>
  </w:style>
  <w:style w:type="character" w:customStyle="1" w:styleId="RecuodecorpodetextoChar">
    <w:name w:val="Recuo de corpo de texto Char"/>
    <w:basedOn w:val="Fontepargpadro"/>
    <w:link w:val="Recuodecorpodetexto"/>
    <w:uiPriority w:val="99"/>
    <w:rsid w:val="00577011"/>
    <w:rPr>
      <w:rFonts w:ascii="Times New Roman" w:eastAsia="Times New Roman" w:hAnsi="Times New Roman" w:cs="Times New Roman"/>
      <w:sz w:val="20"/>
      <w:szCs w:val="20"/>
      <w:lang w:eastAsia="pt-BR"/>
    </w:rPr>
  </w:style>
  <w:style w:type="character" w:customStyle="1" w:styleId="Ttulo1Char">
    <w:name w:val="Título 1 Char"/>
    <w:basedOn w:val="Fontepargpadro"/>
    <w:link w:val="Ttulo1"/>
    <w:rsid w:val="00577011"/>
    <w:rPr>
      <w:rFonts w:ascii="Arial" w:eastAsia="Times New Roman" w:hAnsi="Arial" w:cs="Times New Roman"/>
      <w:sz w:val="25"/>
      <w:szCs w:val="20"/>
      <w:lang w:eastAsia="pt-BR"/>
    </w:rPr>
  </w:style>
  <w:style w:type="character" w:customStyle="1" w:styleId="Ttulo2Char">
    <w:name w:val="Título 2 Char"/>
    <w:basedOn w:val="Fontepargpadro"/>
    <w:link w:val="Ttulo2"/>
    <w:rsid w:val="00577011"/>
    <w:rPr>
      <w:rFonts w:ascii="Arial" w:eastAsia="Times New Roman" w:hAnsi="Arial" w:cs="Times New Roman"/>
      <w:sz w:val="25"/>
      <w:szCs w:val="20"/>
    </w:rPr>
  </w:style>
  <w:style w:type="paragraph" w:styleId="Ttulo">
    <w:name w:val="Title"/>
    <w:basedOn w:val="Normal"/>
    <w:link w:val="TtuloChar"/>
    <w:qFormat/>
    <w:rsid w:val="00577011"/>
    <w:pPr>
      <w:tabs>
        <w:tab w:val="left" w:pos="426"/>
        <w:tab w:val="left" w:pos="1276"/>
      </w:tabs>
      <w:jc w:val="center"/>
    </w:pPr>
    <w:rPr>
      <w:rFonts w:ascii="Arial" w:hAnsi="Arial"/>
      <w:b/>
      <w:sz w:val="28"/>
    </w:rPr>
  </w:style>
  <w:style w:type="character" w:customStyle="1" w:styleId="TtuloChar">
    <w:name w:val="Título Char"/>
    <w:basedOn w:val="Fontepargpadro"/>
    <w:link w:val="Ttulo"/>
    <w:rsid w:val="00577011"/>
    <w:rPr>
      <w:rFonts w:ascii="Arial" w:eastAsia="Times New Roman" w:hAnsi="Arial" w:cs="Times New Roman"/>
      <w:b/>
      <w:sz w:val="28"/>
      <w:szCs w:val="20"/>
    </w:rPr>
  </w:style>
</w:styles>
</file>

<file path=word/webSettings.xml><?xml version="1.0" encoding="utf-8"?>
<w:webSettings xmlns:r="http://schemas.openxmlformats.org/officeDocument/2006/relationships" xmlns:w="http://schemas.openxmlformats.org/wordprocessingml/2006/main">
  <w:divs>
    <w:div w:id="1443528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wmf"/><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4.wmf"/></Relationships>
</file>

<file path=word/_rels/header3.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wmf"/><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cia.machado\Documents\Papel%20Of&#237;cio%20com%20Bras&#227;o%20de%20Armas%20e%20Logo%20da%20CLDF%20-%20PRETO%20E%20BRANCO.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Papel Ofício com Brasão de Armas e Logo da CLDF - PRETO E BRANCO</Template>
  <TotalTime>6</TotalTime>
  <Pages>1</Pages>
  <Words>198</Words>
  <Characters>1073</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marcia.machado</dc:creator>
  <cp:lastModifiedBy>marcia.machado</cp:lastModifiedBy>
  <cp:revision>2</cp:revision>
  <cp:lastPrinted>2013-11-18T17:11:00Z</cp:lastPrinted>
  <dcterms:created xsi:type="dcterms:W3CDTF">2014-02-20T18:48:00Z</dcterms:created>
  <dcterms:modified xsi:type="dcterms:W3CDTF">2014-02-20T18:48:00Z</dcterms:modified>
</cp:coreProperties>
</file>