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CC" w:rsidRDefault="008C3BCC" w:rsidP="00A8111E">
      <w:pPr>
        <w:pStyle w:val="Ttulo"/>
        <w:rPr>
          <w:rFonts w:ascii="Tahoma" w:hAnsi="Tahoma" w:cs="Tahoma"/>
          <w:sz w:val="24"/>
          <w:szCs w:val="24"/>
          <w:lang w:val="pt-BR"/>
        </w:rPr>
      </w:pPr>
    </w:p>
    <w:p w:rsidR="003D306D" w:rsidRPr="000D0D4E" w:rsidRDefault="003D306D" w:rsidP="00A8111E">
      <w:pPr>
        <w:pStyle w:val="Ttulo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586602">
        <w:rPr>
          <w:rFonts w:ascii="Tahoma" w:hAnsi="Tahoma" w:cs="Tahoma"/>
          <w:sz w:val="24"/>
          <w:szCs w:val="24"/>
          <w:lang w:val="pt-BR"/>
        </w:rPr>
        <w:t>114</w:t>
      </w:r>
      <w:r w:rsidRPr="000D0D4E">
        <w:rPr>
          <w:rFonts w:ascii="Tahoma" w:hAnsi="Tahoma" w:cs="Tahoma"/>
          <w:sz w:val="24"/>
          <w:szCs w:val="24"/>
        </w:rPr>
        <w:t xml:space="preserve"> , DE </w:t>
      </w:r>
      <w:r w:rsidR="00A33F64">
        <w:rPr>
          <w:rFonts w:ascii="Tahoma" w:hAnsi="Tahoma" w:cs="Tahoma"/>
          <w:sz w:val="24"/>
          <w:szCs w:val="24"/>
          <w:lang w:val="pt-BR"/>
        </w:rPr>
        <w:t>13</w:t>
      </w:r>
      <w:bookmarkStart w:id="0" w:name="_GoBack"/>
      <w:bookmarkEnd w:id="0"/>
      <w:r w:rsidR="00586602">
        <w:rPr>
          <w:rFonts w:ascii="Tahoma" w:hAnsi="Tahoma" w:cs="Tahoma"/>
          <w:sz w:val="24"/>
          <w:szCs w:val="24"/>
          <w:lang w:val="pt-BR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6606D8">
        <w:rPr>
          <w:rFonts w:ascii="Tahoma" w:hAnsi="Tahoma" w:cs="Tahoma"/>
          <w:sz w:val="24"/>
          <w:szCs w:val="24"/>
          <w:lang w:val="pt-BR"/>
        </w:rPr>
        <w:t xml:space="preserve">JUNHO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D306D" w:rsidRDefault="003D306D" w:rsidP="003D306D">
      <w:pPr>
        <w:pStyle w:val="Ttulo"/>
        <w:rPr>
          <w:rFonts w:ascii="Tahoma" w:hAnsi="Tahoma" w:cs="Tahoma"/>
          <w:sz w:val="24"/>
          <w:szCs w:val="24"/>
          <w:lang w:val="pt-BR"/>
        </w:rPr>
      </w:pPr>
    </w:p>
    <w:p w:rsidR="0046788D" w:rsidRPr="00A8111E" w:rsidRDefault="007C6F8B" w:rsidP="007C6F8B">
      <w:pPr>
        <w:tabs>
          <w:tab w:val="left" w:pos="426"/>
          <w:tab w:val="left" w:pos="1276"/>
        </w:tabs>
        <w:spacing w:before="120" w:after="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SECRETÁRIO </w:t>
      </w:r>
      <w:r w:rsidR="00747B62" w:rsidRPr="00A8111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="00747B62" w:rsidRPr="007C6F8B">
        <w:rPr>
          <w:rFonts w:ascii="Tahoma" w:hAnsi="Tahoma" w:cs="Tahoma"/>
          <w:sz w:val="24"/>
          <w:szCs w:val="24"/>
        </w:rPr>
        <w:t>RESOLVE:</w:t>
      </w:r>
    </w:p>
    <w:p w:rsidR="00D81529" w:rsidRDefault="00747B62" w:rsidP="007C6F8B">
      <w:pPr>
        <w:tabs>
          <w:tab w:val="left" w:pos="426"/>
          <w:tab w:val="left" w:pos="851"/>
        </w:tabs>
        <w:spacing w:before="120" w:after="0"/>
        <w:jc w:val="both"/>
        <w:rPr>
          <w:rFonts w:ascii="Tahoma" w:hAnsi="Tahoma" w:cs="Tahoma"/>
          <w:sz w:val="24"/>
          <w:szCs w:val="24"/>
        </w:rPr>
      </w:pPr>
      <w:r w:rsidRPr="00A8111E">
        <w:rPr>
          <w:rFonts w:ascii="Tahoma" w:hAnsi="Tahoma" w:cs="Tahoma"/>
          <w:sz w:val="24"/>
          <w:szCs w:val="24"/>
        </w:rPr>
        <w:tab/>
      </w:r>
      <w:r w:rsidRPr="00A8111E">
        <w:rPr>
          <w:rFonts w:ascii="Tahoma" w:hAnsi="Tahoma" w:cs="Tahoma"/>
          <w:sz w:val="24"/>
          <w:szCs w:val="24"/>
        </w:rPr>
        <w:tab/>
        <w:t xml:space="preserve">Aprovar o </w:t>
      </w:r>
      <w:r w:rsidR="006B5B3F">
        <w:rPr>
          <w:rFonts w:ascii="Tahoma" w:hAnsi="Tahoma" w:cs="Tahoma"/>
          <w:sz w:val="24"/>
          <w:szCs w:val="24"/>
        </w:rPr>
        <w:t>R</w:t>
      </w:r>
      <w:r w:rsidRPr="00A8111E">
        <w:rPr>
          <w:rFonts w:ascii="Tahoma" w:hAnsi="Tahoma" w:cs="Tahoma"/>
          <w:sz w:val="24"/>
          <w:szCs w:val="24"/>
        </w:rPr>
        <w:t>equerimento nº 2</w:t>
      </w:r>
      <w:r w:rsidR="0046788D" w:rsidRPr="00A8111E">
        <w:rPr>
          <w:rFonts w:ascii="Tahoma" w:hAnsi="Tahoma" w:cs="Tahoma"/>
          <w:sz w:val="24"/>
          <w:szCs w:val="24"/>
        </w:rPr>
        <w:t>53</w:t>
      </w:r>
      <w:r w:rsidR="007350B3">
        <w:rPr>
          <w:rFonts w:ascii="Tahoma" w:hAnsi="Tahoma" w:cs="Tahoma"/>
          <w:sz w:val="24"/>
          <w:szCs w:val="24"/>
        </w:rPr>
        <w:t>7</w:t>
      </w:r>
      <w:r w:rsidRPr="00A8111E">
        <w:rPr>
          <w:rFonts w:ascii="Tahoma" w:hAnsi="Tahoma" w:cs="Tahoma"/>
          <w:sz w:val="24"/>
          <w:szCs w:val="24"/>
        </w:rPr>
        <w:t>/201</w:t>
      </w:r>
      <w:r w:rsidR="0046788D" w:rsidRPr="00A8111E">
        <w:rPr>
          <w:rFonts w:ascii="Tahoma" w:hAnsi="Tahoma" w:cs="Tahoma"/>
          <w:sz w:val="24"/>
          <w:szCs w:val="24"/>
        </w:rPr>
        <w:t>3</w:t>
      </w:r>
      <w:r w:rsidRPr="00A8111E">
        <w:rPr>
          <w:rFonts w:ascii="Tahoma" w:hAnsi="Tahoma" w:cs="Tahoma"/>
          <w:sz w:val="24"/>
          <w:szCs w:val="24"/>
        </w:rPr>
        <w:t xml:space="preserve"> de autoria do Exmo. </w:t>
      </w:r>
      <w:proofErr w:type="gramStart"/>
      <w:r w:rsidRPr="00A8111E">
        <w:rPr>
          <w:rFonts w:ascii="Tahoma" w:hAnsi="Tahoma" w:cs="Tahoma"/>
          <w:sz w:val="24"/>
          <w:szCs w:val="24"/>
        </w:rPr>
        <w:t>Sr.</w:t>
      </w:r>
      <w:proofErr w:type="gramEnd"/>
      <w:r w:rsidRPr="00A8111E">
        <w:rPr>
          <w:rFonts w:ascii="Tahoma" w:hAnsi="Tahoma" w:cs="Tahoma"/>
          <w:sz w:val="24"/>
          <w:szCs w:val="24"/>
        </w:rPr>
        <w:t xml:space="preserve"> Deputado </w:t>
      </w:r>
      <w:r w:rsidR="007350B3">
        <w:rPr>
          <w:rFonts w:ascii="Tahoma" w:hAnsi="Tahoma" w:cs="Tahoma"/>
          <w:sz w:val="24"/>
          <w:szCs w:val="24"/>
        </w:rPr>
        <w:t>Wellington Luiz</w:t>
      </w:r>
      <w:r w:rsidRPr="00A8111E">
        <w:rPr>
          <w:rFonts w:ascii="Tahoma" w:hAnsi="Tahoma" w:cs="Tahoma"/>
          <w:sz w:val="24"/>
          <w:szCs w:val="24"/>
        </w:rPr>
        <w:t xml:space="preserve">, que requer a realização de Sessão Solene </w:t>
      </w:r>
      <w:r w:rsidR="007350B3">
        <w:rPr>
          <w:rFonts w:ascii="Tahoma" w:hAnsi="Tahoma" w:cs="Tahoma"/>
          <w:sz w:val="24"/>
          <w:szCs w:val="24"/>
        </w:rPr>
        <w:t>para</w:t>
      </w:r>
      <w:r w:rsidRPr="00A8111E">
        <w:rPr>
          <w:rFonts w:ascii="Tahoma" w:hAnsi="Tahoma" w:cs="Tahoma"/>
          <w:sz w:val="24"/>
          <w:szCs w:val="24"/>
        </w:rPr>
        <w:t xml:space="preserve"> </w:t>
      </w:r>
      <w:r w:rsidR="0046788D" w:rsidRPr="00A8111E">
        <w:rPr>
          <w:rFonts w:ascii="Tahoma" w:hAnsi="Tahoma" w:cs="Tahoma"/>
          <w:sz w:val="24"/>
          <w:szCs w:val="24"/>
        </w:rPr>
        <w:t>comemora</w:t>
      </w:r>
      <w:r w:rsidR="007350B3">
        <w:rPr>
          <w:rFonts w:ascii="Tahoma" w:hAnsi="Tahoma" w:cs="Tahoma"/>
          <w:sz w:val="24"/>
          <w:szCs w:val="24"/>
        </w:rPr>
        <w:t>r o “Dia Internacional de Combate às Drogas”</w:t>
      </w:r>
      <w:r w:rsidRPr="00A8111E">
        <w:rPr>
          <w:rFonts w:ascii="Tahoma" w:hAnsi="Tahoma" w:cs="Tahoma"/>
          <w:sz w:val="24"/>
          <w:szCs w:val="24"/>
        </w:rPr>
        <w:t>.</w:t>
      </w:r>
    </w:p>
    <w:p w:rsidR="007C6F8B" w:rsidRPr="00A8111E" w:rsidRDefault="007C6F8B" w:rsidP="007C6F8B">
      <w:pPr>
        <w:tabs>
          <w:tab w:val="left" w:pos="426"/>
          <w:tab w:val="left" w:pos="851"/>
        </w:tabs>
        <w:spacing w:before="120" w:after="0"/>
        <w:jc w:val="both"/>
        <w:rPr>
          <w:sz w:val="24"/>
          <w:szCs w:val="24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9407D2" w:rsidRPr="00B93045" w:rsidTr="005A472B">
        <w:trPr>
          <w:cantSplit/>
          <w:trHeight w:val="1198"/>
        </w:trPr>
        <w:tc>
          <w:tcPr>
            <w:tcW w:w="9214" w:type="dxa"/>
            <w:gridSpan w:val="3"/>
          </w:tcPr>
          <w:p w:rsidR="009407D2" w:rsidRPr="00B93045" w:rsidRDefault="007C6F8B" w:rsidP="007C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9407D2" w:rsidRPr="00B93045" w:rsidTr="005A472B">
        <w:trPr>
          <w:gridBefore w:val="1"/>
          <w:wBefore w:w="72" w:type="dxa"/>
          <w:trHeight w:val="1337"/>
        </w:trPr>
        <w:tc>
          <w:tcPr>
            <w:tcW w:w="4606" w:type="dxa"/>
          </w:tcPr>
          <w:p w:rsidR="009407D2" w:rsidRPr="00794830" w:rsidRDefault="007C6F8B" w:rsidP="007C6F8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536" w:type="dxa"/>
          </w:tcPr>
          <w:p w:rsidR="009407D2" w:rsidRPr="00B93045" w:rsidRDefault="007C6F8B" w:rsidP="007C6F8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32746F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32746F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9407D2" w:rsidRPr="00D404D7" w:rsidTr="005A472B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9407D2" w:rsidRPr="00B93045" w:rsidRDefault="007C6F8B" w:rsidP="007C6F8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9407D2" w:rsidRPr="00D404D7" w:rsidRDefault="007C6F8B" w:rsidP="007C6F8B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7C6F8B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C51227" w:rsidRDefault="00C51227" w:rsidP="007C6F8B">
      <w:pPr>
        <w:tabs>
          <w:tab w:val="left" w:pos="426"/>
          <w:tab w:val="left" w:pos="1276"/>
        </w:tabs>
        <w:spacing w:before="120" w:after="0"/>
        <w:rPr>
          <w:rFonts w:ascii="Tahoma" w:hAnsi="Tahoma" w:cs="Tahoma"/>
          <w:sz w:val="20"/>
          <w:szCs w:val="20"/>
        </w:rPr>
      </w:pPr>
      <w:smartTag w:uri="schemas-houaiss/mini" w:element="verbetes">
        <w:r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>
        <w:rPr>
          <w:rFonts w:ascii="Tahoma" w:hAnsi="Tahoma" w:cs="Tahoma"/>
          <w:color w:val="FF0000"/>
          <w:sz w:val="20"/>
          <w:szCs w:val="20"/>
        </w:rPr>
        <w:t xml:space="preserve"> 17/6/2013</w:t>
      </w:r>
      <w:r w:rsidR="007C6F8B">
        <w:rPr>
          <w:rFonts w:ascii="Tahoma" w:hAnsi="Tahoma" w:cs="Tahoma"/>
          <w:color w:val="FF0000"/>
          <w:sz w:val="20"/>
          <w:szCs w:val="20"/>
        </w:rPr>
        <w:t>.</w:t>
      </w: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88D" w:rsidRDefault="0046788D" w:rsidP="00BB4A02">
      <w:pPr>
        <w:spacing w:after="0" w:line="240" w:lineRule="auto"/>
      </w:pPr>
      <w:r>
        <w:separator/>
      </w:r>
    </w:p>
  </w:endnote>
  <w:endnote w:type="continuationSeparator" w:id="0">
    <w:p w:rsidR="0046788D" w:rsidRDefault="0046788D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8D" w:rsidRDefault="002D08C7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46788D" w:rsidRDefault="0046788D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46788D" w:rsidRDefault="0046788D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46788D" w:rsidRDefault="0046788D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46788D" w:rsidRPr="007971F7" w:rsidRDefault="0046788D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88D" w:rsidRDefault="0046788D" w:rsidP="00BB4A02">
      <w:pPr>
        <w:spacing w:after="0" w:line="240" w:lineRule="auto"/>
      </w:pPr>
      <w:r>
        <w:separator/>
      </w:r>
    </w:p>
  </w:footnote>
  <w:footnote w:type="continuationSeparator" w:id="0">
    <w:p w:rsidR="0046788D" w:rsidRDefault="0046788D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8D" w:rsidRDefault="002D08C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8D" w:rsidRDefault="002D08C7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46788D" w:rsidRDefault="0046788D" w:rsidP="00C47AD3">
                <w:pPr>
                  <w:pStyle w:val="Ttulo3"/>
                  <w:spacing w:before="36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  <w:lang w:val="pt-BR" w:eastAsia="pt-BR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  <w:lang w:val="pt-BR" w:eastAsia="pt-BR"/>
                  </w:rPr>
                  <w:t>CÂMARA LEGISLATIVA DO DISTRITO FEDERAL</w:t>
                </w:r>
              </w:p>
              <w:p w:rsidR="0046788D" w:rsidRDefault="0046788D" w:rsidP="00C47AD3">
                <w:pPr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t>GABINETE DA TERCEIRA SECRETARIA</w:t>
                </w:r>
              </w:p>
              <w:p w:rsidR="0046788D" w:rsidRPr="00C97FC8" w:rsidRDefault="0046788D" w:rsidP="00C47AD3">
                <w:pPr>
                  <w:spacing w:before="40"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8D" w:rsidRDefault="002D08C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665A"/>
    <w:rsid w:val="000A4CD3"/>
    <w:rsid w:val="000E62B3"/>
    <w:rsid w:val="001376AE"/>
    <w:rsid w:val="001A2E57"/>
    <w:rsid w:val="002426E0"/>
    <w:rsid w:val="00284B8A"/>
    <w:rsid w:val="002A792E"/>
    <w:rsid w:val="002D08C7"/>
    <w:rsid w:val="002D5669"/>
    <w:rsid w:val="00306443"/>
    <w:rsid w:val="0032746F"/>
    <w:rsid w:val="00334EE7"/>
    <w:rsid w:val="0038442C"/>
    <w:rsid w:val="003D306D"/>
    <w:rsid w:val="0046788D"/>
    <w:rsid w:val="004C08D8"/>
    <w:rsid w:val="004D5105"/>
    <w:rsid w:val="004E6710"/>
    <w:rsid w:val="00500448"/>
    <w:rsid w:val="00540161"/>
    <w:rsid w:val="0054263C"/>
    <w:rsid w:val="0055146A"/>
    <w:rsid w:val="00586602"/>
    <w:rsid w:val="005A472B"/>
    <w:rsid w:val="00654630"/>
    <w:rsid w:val="006606D8"/>
    <w:rsid w:val="00673E27"/>
    <w:rsid w:val="00684EC6"/>
    <w:rsid w:val="006A3518"/>
    <w:rsid w:val="006B5B3F"/>
    <w:rsid w:val="006B60CF"/>
    <w:rsid w:val="006D2FF0"/>
    <w:rsid w:val="007350B3"/>
    <w:rsid w:val="00740DA4"/>
    <w:rsid w:val="0074525F"/>
    <w:rsid w:val="00747B62"/>
    <w:rsid w:val="00791C29"/>
    <w:rsid w:val="007971F7"/>
    <w:rsid w:val="007C4868"/>
    <w:rsid w:val="007C6F8B"/>
    <w:rsid w:val="007F1723"/>
    <w:rsid w:val="00877E34"/>
    <w:rsid w:val="0088768F"/>
    <w:rsid w:val="008C3BCC"/>
    <w:rsid w:val="008E2D39"/>
    <w:rsid w:val="009407D2"/>
    <w:rsid w:val="00964A5B"/>
    <w:rsid w:val="00966EA0"/>
    <w:rsid w:val="009B7B15"/>
    <w:rsid w:val="009D1607"/>
    <w:rsid w:val="00A33F64"/>
    <w:rsid w:val="00A676C3"/>
    <w:rsid w:val="00A8111E"/>
    <w:rsid w:val="00AA5051"/>
    <w:rsid w:val="00BB4A02"/>
    <w:rsid w:val="00C21A03"/>
    <w:rsid w:val="00C319D6"/>
    <w:rsid w:val="00C47AD3"/>
    <w:rsid w:val="00C51227"/>
    <w:rsid w:val="00C6150D"/>
    <w:rsid w:val="00C7068C"/>
    <w:rsid w:val="00C82F6C"/>
    <w:rsid w:val="00C85502"/>
    <w:rsid w:val="00C97FC8"/>
    <w:rsid w:val="00CB63B2"/>
    <w:rsid w:val="00D81529"/>
    <w:rsid w:val="00E22BD3"/>
    <w:rsid w:val="00E4746C"/>
    <w:rsid w:val="00E63824"/>
    <w:rsid w:val="00EA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C7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AE40A-37C9-4F32-BC0F-E553C5F1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7</cp:revision>
  <cp:lastPrinted>2013-06-11T21:09:00Z</cp:lastPrinted>
  <dcterms:created xsi:type="dcterms:W3CDTF">2013-06-17T12:35:00Z</dcterms:created>
  <dcterms:modified xsi:type="dcterms:W3CDTF">2014-02-07T16:33:00Z</dcterms:modified>
</cp:coreProperties>
</file>