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214" w:type="dxa"/>
        <w:tblInd w:w="108" w:type="dxa"/>
        <w:tblLook w:val="04A0"/>
      </w:tblPr>
      <w:tblGrid>
        <w:gridCol w:w="4253"/>
        <w:gridCol w:w="425"/>
        <w:gridCol w:w="4536"/>
      </w:tblGrid>
      <w:tr w:rsidR="00293337" w:rsidRPr="00D22A3C" w:rsidTr="00F06FD7"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2A3C" w:rsidRPr="00D22A3C" w:rsidRDefault="00D22A3C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22A3C" w:rsidRDefault="00D22A3C" w:rsidP="00D22A3C">
            <w:pPr>
              <w:pStyle w:val="Ttulo2"/>
              <w:outlineLvl w:val="1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     </w:t>
            </w:r>
            <w:r w:rsidRPr="00D22A3C">
              <w:rPr>
                <w:rFonts w:ascii="Tahoma" w:hAnsi="Tahoma"/>
                <w:b/>
                <w:sz w:val="24"/>
                <w:szCs w:val="24"/>
              </w:rPr>
              <w:t xml:space="preserve">PORTARIA–GMD Nº </w:t>
            </w:r>
            <w:r>
              <w:rPr>
                <w:rFonts w:ascii="Tahoma" w:hAnsi="Tahoma"/>
                <w:b/>
                <w:sz w:val="24"/>
                <w:szCs w:val="24"/>
              </w:rPr>
              <w:t>10</w:t>
            </w:r>
            <w:r w:rsidR="00F06FD7">
              <w:rPr>
                <w:rFonts w:ascii="Tahoma" w:hAnsi="Tahoma"/>
                <w:b/>
                <w:sz w:val="24"/>
                <w:szCs w:val="24"/>
              </w:rPr>
              <w:t>9</w:t>
            </w:r>
            <w:r w:rsidRPr="00D22A3C">
              <w:rPr>
                <w:rFonts w:ascii="Tahoma" w:hAnsi="Tahoma"/>
                <w:b/>
                <w:sz w:val="24"/>
                <w:szCs w:val="24"/>
              </w:rPr>
              <w:t xml:space="preserve">, DE </w:t>
            </w:r>
            <w:proofErr w:type="gramStart"/>
            <w:r>
              <w:rPr>
                <w:rFonts w:ascii="Tahoma" w:hAnsi="Tahoma"/>
                <w:b/>
                <w:sz w:val="24"/>
                <w:szCs w:val="24"/>
              </w:rPr>
              <w:t>7</w:t>
            </w:r>
            <w:proofErr w:type="gramEnd"/>
            <w:r w:rsidRPr="00D22A3C">
              <w:rPr>
                <w:rFonts w:ascii="Tahoma" w:hAnsi="Tahoma"/>
                <w:b/>
                <w:sz w:val="24"/>
                <w:szCs w:val="24"/>
              </w:rPr>
              <w:t xml:space="preserve"> DE JUNHO DE 2013</w:t>
            </w:r>
          </w:p>
          <w:p w:rsidR="00D22A3C" w:rsidRPr="00D22A3C" w:rsidRDefault="00D22A3C" w:rsidP="00D22A3C"/>
          <w:p w:rsidR="00D22A3C" w:rsidRPr="00D22A3C" w:rsidRDefault="00D22A3C" w:rsidP="00D22A3C">
            <w:pPr>
              <w:pStyle w:val="Corpodetexto"/>
              <w:ind w:firstLine="851"/>
              <w:rPr>
                <w:rFonts w:ascii="Tahoma" w:hAnsi="Tahoma"/>
                <w:sz w:val="16"/>
                <w:szCs w:val="16"/>
              </w:rPr>
            </w:pPr>
          </w:p>
          <w:p w:rsidR="00D22A3C" w:rsidRPr="00D22A3C" w:rsidRDefault="00D22A3C" w:rsidP="00F06FD7">
            <w:pPr>
              <w:pStyle w:val="Corpodetexto"/>
              <w:ind w:left="34" w:firstLine="851"/>
              <w:jc w:val="both"/>
              <w:rPr>
                <w:rFonts w:ascii="Tahoma" w:hAnsi="Tahoma"/>
                <w:szCs w:val="24"/>
              </w:rPr>
            </w:pPr>
            <w:r w:rsidRPr="00D22A3C">
              <w:rPr>
                <w:rFonts w:ascii="Tahoma" w:hAnsi="Tahoma"/>
                <w:szCs w:val="24"/>
              </w:rPr>
              <w:t>O GABINETE DA MESA DIRETORA DA CÂMARA LEGISLATIVA DO DISTRITO FEDERAL, no uso da atribuição que lhe foi delegada pelos Atos da Mesa Diretora nº 55/</w:t>
            </w:r>
            <w:r>
              <w:rPr>
                <w:rFonts w:ascii="Tahoma" w:hAnsi="Tahoma"/>
                <w:szCs w:val="24"/>
              </w:rPr>
              <w:t>20</w:t>
            </w:r>
            <w:r w:rsidRPr="00D22A3C">
              <w:rPr>
                <w:rFonts w:ascii="Tahoma" w:hAnsi="Tahoma"/>
                <w:szCs w:val="24"/>
              </w:rPr>
              <w:t>00 e 42/</w:t>
            </w:r>
            <w:r>
              <w:rPr>
                <w:rFonts w:ascii="Tahoma" w:hAnsi="Tahoma"/>
                <w:szCs w:val="24"/>
              </w:rPr>
              <w:t>20</w:t>
            </w:r>
            <w:r w:rsidRPr="00D22A3C">
              <w:rPr>
                <w:rFonts w:ascii="Tahoma" w:hAnsi="Tahoma"/>
                <w:szCs w:val="24"/>
              </w:rPr>
              <w:t>03,</w:t>
            </w:r>
            <w:r>
              <w:rPr>
                <w:rFonts w:ascii="Tahoma" w:hAnsi="Tahoma"/>
                <w:szCs w:val="24"/>
              </w:rPr>
              <w:t xml:space="preserve"> </w:t>
            </w:r>
            <w:r w:rsidRPr="00D22A3C">
              <w:rPr>
                <w:rFonts w:ascii="Tahoma" w:hAnsi="Tahoma"/>
                <w:szCs w:val="24"/>
              </w:rPr>
              <w:t>RESOLVE</w:t>
            </w:r>
            <w:r>
              <w:rPr>
                <w:rFonts w:ascii="Tahoma" w:hAnsi="Tahoma"/>
                <w:szCs w:val="24"/>
              </w:rPr>
              <w:t>:</w:t>
            </w:r>
            <w:r w:rsidRPr="00D22A3C">
              <w:rPr>
                <w:rFonts w:ascii="Tahoma" w:hAnsi="Tahoma"/>
                <w:szCs w:val="24"/>
              </w:rPr>
              <w:t xml:space="preserve"> </w:t>
            </w:r>
          </w:p>
          <w:p w:rsidR="00D22A3C" w:rsidRPr="00D22A3C" w:rsidRDefault="00D22A3C" w:rsidP="00D22A3C">
            <w:pPr>
              <w:ind w:left="708" w:firstLine="708"/>
              <w:rPr>
                <w:rFonts w:ascii="Tahoma" w:hAnsi="Tahoma"/>
                <w:sz w:val="16"/>
                <w:szCs w:val="16"/>
              </w:rPr>
            </w:pPr>
          </w:p>
          <w:p w:rsidR="009246D8" w:rsidRDefault="00D22A3C" w:rsidP="00F06FD7">
            <w:pPr>
              <w:tabs>
                <w:tab w:val="left" w:pos="882"/>
              </w:tabs>
              <w:ind w:firstLine="885"/>
              <w:jc w:val="both"/>
              <w:rPr>
                <w:rFonts w:ascii="Tahoma" w:hAnsi="Tahoma"/>
                <w:sz w:val="24"/>
                <w:szCs w:val="24"/>
              </w:rPr>
            </w:pPr>
            <w:r w:rsidRPr="00D22A3C">
              <w:rPr>
                <w:rFonts w:ascii="Tahoma" w:hAnsi="Tahoma"/>
                <w:sz w:val="24"/>
                <w:szCs w:val="24"/>
              </w:rPr>
              <w:t xml:space="preserve">Aprovar os </w:t>
            </w:r>
            <w:r w:rsidR="00F06FD7">
              <w:rPr>
                <w:rFonts w:ascii="Tahoma" w:hAnsi="Tahoma"/>
                <w:sz w:val="24"/>
                <w:szCs w:val="24"/>
              </w:rPr>
              <w:t>R</w:t>
            </w:r>
            <w:r w:rsidRPr="00D22A3C">
              <w:rPr>
                <w:rFonts w:ascii="Tahoma" w:hAnsi="Tahoma"/>
                <w:sz w:val="24"/>
                <w:szCs w:val="24"/>
              </w:rPr>
              <w:t>equerimentos</w:t>
            </w:r>
            <w:r w:rsidR="00F06FD7">
              <w:rPr>
                <w:rFonts w:ascii="Tahoma" w:hAnsi="Tahoma"/>
                <w:sz w:val="24"/>
                <w:szCs w:val="24"/>
              </w:rPr>
              <w:t xml:space="preserve"> </w:t>
            </w:r>
            <w:proofErr w:type="spellStart"/>
            <w:r w:rsidR="00F06FD7">
              <w:rPr>
                <w:rFonts w:ascii="Tahoma" w:hAnsi="Tahoma"/>
                <w:sz w:val="24"/>
                <w:szCs w:val="24"/>
              </w:rPr>
              <w:t>nºs</w:t>
            </w:r>
            <w:proofErr w:type="spellEnd"/>
            <w:r w:rsidR="00F06FD7">
              <w:rPr>
                <w:rFonts w:ascii="Tahoma" w:hAnsi="Tahoma"/>
                <w:sz w:val="24"/>
                <w:szCs w:val="24"/>
              </w:rPr>
              <w:t xml:space="preserve"> 2375/2013, 2377/2013, 2410/2013, 2411/2013, 2412/2013, 2413/2013 e 2414/2013, todos de autoria da Deputada Eliana Pedrosa, que requerem à Secretaria de Saúde, cópias de diversos processos referentes à aquisição de produtos médicos-hospitalares, para verificação de possíveis irregularidades administrativas. </w:t>
            </w:r>
          </w:p>
          <w:p w:rsidR="00F06FD7" w:rsidRDefault="00F06FD7" w:rsidP="00F06FD7">
            <w:pPr>
              <w:tabs>
                <w:tab w:val="left" w:pos="882"/>
              </w:tabs>
              <w:ind w:firstLine="885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293337" w:rsidRPr="00D22A3C" w:rsidRDefault="00293337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22A3C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293337" w:rsidRPr="00D22A3C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22A3C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293337" w:rsidRPr="00D22A3C" w:rsidTr="00F06F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93337" w:rsidRPr="00D22A3C" w:rsidRDefault="005219C4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293337" w:rsidRPr="00D22A3C"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293337" w:rsidRPr="00D22A3C" w:rsidRDefault="00F06FD7" w:rsidP="00F06FD7">
            <w:pPr>
              <w:spacing w:after="120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293337" w:rsidRPr="00D22A3C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3337" w:rsidRPr="00D22A3C" w:rsidRDefault="00902057" w:rsidP="0090205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293337" w:rsidRPr="00D22A3C"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293337" w:rsidRPr="00D22A3C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22A3C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D22A3C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D22A3C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293337" w:rsidRPr="00D22A3C" w:rsidTr="00F06FD7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3337" w:rsidRPr="00D22A3C" w:rsidRDefault="00F06FD7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293337" w:rsidRPr="00D22A3C"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293337" w:rsidRPr="00D22A3C" w:rsidRDefault="00F06FD7" w:rsidP="00F06FD7">
            <w:pPr>
              <w:spacing w:after="120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293337" w:rsidRPr="00D22A3C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93337" w:rsidRPr="00F06FD7" w:rsidRDefault="00F06FD7" w:rsidP="00F06FD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293337" w:rsidRPr="00D22A3C"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293337" w:rsidRPr="00D22A3C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293337" w:rsidRPr="00E34408" w:rsidRDefault="00293337" w:rsidP="00D22A3C">
      <w:pPr>
        <w:tabs>
          <w:tab w:val="left" w:pos="426"/>
          <w:tab w:val="left" w:pos="1276"/>
        </w:tabs>
        <w:spacing w:before="120"/>
        <w:jc w:val="both"/>
        <w:rPr>
          <w:color w:val="FF0000"/>
          <w:sz w:val="24"/>
          <w:szCs w:val="24"/>
        </w:rPr>
      </w:pPr>
      <w:smartTag w:uri="schemas-houaiss/mini" w:element="verbetes">
        <w:r w:rsidRPr="00E34408">
          <w:rPr>
            <w:rFonts w:ascii="Tahoma" w:hAnsi="Tahoma" w:cs="Tahoma"/>
            <w:color w:val="FF0000"/>
          </w:rPr>
          <w:t>Este</w:t>
        </w:r>
      </w:smartTag>
      <w:r w:rsidRPr="00E34408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E34408">
          <w:rPr>
            <w:rFonts w:ascii="Tahoma" w:hAnsi="Tahoma" w:cs="Tahoma"/>
            <w:color w:val="FF0000"/>
          </w:rPr>
          <w:t>texto</w:t>
        </w:r>
      </w:smartTag>
      <w:r w:rsidRPr="00E34408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E34408">
          <w:rPr>
            <w:rFonts w:ascii="Tahoma" w:hAnsi="Tahoma" w:cs="Tahoma"/>
            <w:color w:val="FF0000"/>
          </w:rPr>
          <w:t>não</w:t>
        </w:r>
      </w:smartTag>
      <w:r w:rsidRPr="00E34408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E34408">
          <w:rPr>
            <w:rFonts w:ascii="Tahoma" w:hAnsi="Tahoma" w:cs="Tahoma"/>
            <w:i/>
            <w:color w:val="FF0000"/>
          </w:rPr>
          <w:t>Diário</w:t>
        </w:r>
      </w:smartTag>
      <w:r w:rsidRPr="00E34408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E34408">
          <w:rPr>
            <w:rFonts w:ascii="Tahoma" w:hAnsi="Tahoma" w:cs="Tahoma"/>
            <w:i/>
            <w:color w:val="FF0000"/>
          </w:rPr>
          <w:t>Câmara</w:t>
        </w:r>
      </w:smartTag>
      <w:r w:rsidRPr="00E34408">
        <w:rPr>
          <w:rFonts w:ascii="Tahoma" w:hAnsi="Tahoma" w:cs="Tahoma"/>
          <w:i/>
          <w:color w:val="FF0000"/>
        </w:rPr>
        <w:t xml:space="preserve"> Legislativa,</w:t>
      </w:r>
      <w:r w:rsidRPr="00E34408">
        <w:rPr>
          <w:rFonts w:ascii="Tahoma" w:hAnsi="Tahoma" w:cs="Tahoma"/>
          <w:color w:val="FF0000"/>
        </w:rPr>
        <w:t xml:space="preserve"> 1</w:t>
      </w:r>
      <w:r w:rsidR="009246D8" w:rsidRPr="00E34408">
        <w:rPr>
          <w:rFonts w:ascii="Tahoma" w:hAnsi="Tahoma" w:cs="Tahoma"/>
          <w:color w:val="FF0000"/>
        </w:rPr>
        <w:t>0</w:t>
      </w:r>
      <w:r w:rsidRPr="00E34408">
        <w:rPr>
          <w:rFonts w:ascii="Tahoma" w:hAnsi="Tahoma" w:cs="Tahoma"/>
          <w:color w:val="FF0000"/>
        </w:rPr>
        <w:t>/</w:t>
      </w:r>
      <w:r w:rsidR="009246D8" w:rsidRPr="00E34408">
        <w:rPr>
          <w:rFonts w:ascii="Tahoma" w:hAnsi="Tahoma" w:cs="Tahoma"/>
          <w:color w:val="FF0000"/>
        </w:rPr>
        <w:t>6</w:t>
      </w:r>
      <w:r w:rsidRPr="00E34408">
        <w:rPr>
          <w:rFonts w:ascii="Tahoma" w:hAnsi="Tahoma" w:cs="Tahoma"/>
          <w:color w:val="FF0000"/>
        </w:rPr>
        <w:t>/2013</w:t>
      </w:r>
      <w:r w:rsidRPr="00E34408">
        <w:rPr>
          <w:rFonts w:ascii="Tahoma" w:hAnsi="Tahoma" w:cs="Tahoma"/>
          <w:color w:val="FF0000"/>
          <w:sz w:val="24"/>
          <w:szCs w:val="24"/>
        </w:rPr>
        <w:t>.</w:t>
      </w:r>
    </w:p>
    <w:p w:rsidR="00D23FD4" w:rsidRPr="00D22A3C" w:rsidRDefault="00D23FD4" w:rsidP="00C56ACF">
      <w:pPr>
        <w:pStyle w:val="Ttulo"/>
        <w:rPr>
          <w:rFonts w:ascii="Tahoma" w:hAnsi="Tahoma" w:cs="Tahoma"/>
        </w:rPr>
      </w:pPr>
    </w:p>
    <w:sectPr w:rsidR="00D23FD4" w:rsidRPr="00D22A3C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49" w:rsidRDefault="00957249" w:rsidP="00BB4A02">
      <w:r>
        <w:separator/>
      </w:r>
    </w:p>
  </w:endnote>
  <w:endnote w:type="continuationSeparator" w:id="0">
    <w:p w:rsidR="00957249" w:rsidRDefault="0095724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10248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49" w:rsidRDefault="00957249" w:rsidP="00BB4A02">
      <w:r>
        <w:separator/>
      </w:r>
    </w:p>
  </w:footnote>
  <w:footnote w:type="continuationSeparator" w:id="0">
    <w:p w:rsidR="00957249" w:rsidRDefault="0095724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1024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10248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57249" w:rsidRPr="001376AE" w:rsidRDefault="0095724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57249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57249" w:rsidRPr="00BB4A02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5724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1024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0C7E9B"/>
    <w:rsid w:val="0010248D"/>
    <w:rsid w:val="001376AE"/>
    <w:rsid w:val="001738A2"/>
    <w:rsid w:val="00193858"/>
    <w:rsid w:val="001A2E57"/>
    <w:rsid w:val="001B3806"/>
    <w:rsid w:val="001E318A"/>
    <w:rsid w:val="002426E0"/>
    <w:rsid w:val="00261A10"/>
    <w:rsid w:val="002719A2"/>
    <w:rsid w:val="00275CD7"/>
    <w:rsid w:val="0028083E"/>
    <w:rsid w:val="00293337"/>
    <w:rsid w:val="002A792E"/>
    <w:rsid w:val="002B6587"/>
    <w:rsid w:val="002E1EFE"/>
    <w:rsid w:val="00306443"/>
    <w:rsid w:val="003349DB"/>
    <w:rsid w:val="00334EE7"/>
    <w:rsid w:val="00372048"/>
    <w:rsid w:val="00385036"/>
    <w:rsid w:val="003A7AC0"/>
    <w:rsid w:val="003D570A"/>
    <w:rsid w:val="003F6069"/>
    <w:rsid w:val="0044715F"/>
    <w:rsid w:val="004C08D8"/>
    <w:rsid w:val="004C3254"/>
    <w:rsid w:val="00500448"/>
    <w:rsid w:val="00510FD4"/>
    <w:rsid w:val="005132A7"/>
    <w:rsid w:val="005219C4"/>
    <w:rsid w:val="00531CCF"/>
    <w:rsid w:val="0054263C"/>
    <w:rsid w:val="005A3A93"/>
    <w:rsid w:val="0063373B"/>
    <w:rsid w:val="006368DB"/>
    <w:rsid w:val="0063781B"/>
    <w:rsid w:val="00642A93"/>
    <w:rsid w:val="00654140"/>
    <w:rsid w:val="00654630"/>
    <w:rsid w:val="006570B0"/>
    <w:rsid w:val="00673E27"/>
    <w:rsid w:val="006A3518"/>
    <w:rsid w:val="006A4DBB"/>
    <w:rsid w:val="006B60CF"/>
    <w:rsid w:val="006E01A1"/>
    <w:rsid w:val="006F75A8"/>
    <w:rsid w:val="00740DA4"/>
    <w:rsid w:val="007971F7"/>
    <w:rsid w:val="007A3660"/>
    <w:rsid w:val="007B602F"/>
    <w:rsid w:val="007C4868"/>
    <w:rsid w:val="007E26EC"/>
    <w:rsid w:val="007F1723"/>
    <w:rsid w:val="00863517"/>
    <w:rsid w:val="00867985"/>
    <w:rsid w:val="00877E34"/>
    <w:rsid w:val="0088768F"/>
    <w:rsid w:val="00887C0B"/>
    <w:rsid w:val="008A4EA8"/>
    <w:rsid w:val="008B3318"/>
    <w:rsid w:val="008C05A7"/>
    <w:rsid w:val="008F4828"/>
    <w:rsid w:val="00900161"/>
    <w:rsid w:val="00902057"/>
    <w:rsid w:val="009246D8"/>
    <w:rsid w:val="00957249"/>
    <w:rsid w:val="00964A5B"/>
    <w:rsid w:val="009777DD"/>
    <w:rsid w:val="009B519A"/>
    <w:rsid w:val="009B7B15"/>
    <w:rsid w:val="009D1607"/>
    <w:rsid w:val="009D4FFB"/>
    <w:rsid w:val="00A26308"/>
    <w:rsid w:val="00A42AF1"/>
    <w:rsid w:val="00A475A3"/>
    <w:rsid w:val="00A676C3"/>
    <w:rsid w:val="00A70D53"/>
    <w:rsid w:val="00A76255"/>
    <w:rsid w:val="00AA5051"/>
    <w:rsid w:val="00AA7BF3"/>
    <w:rsid w:val="00AD10C7"/>
    <w:rsid w:val="00AF562E"/>
    <w:rsid w:val="00B14C22"/>
    <w:rsid w:val="00B15565"/>
    <w:rsid w:val="00B42D1C"/>
    <w:rsid w:val="00BB4A02"/>
    <w:rsid w:val="00BE5862"/>
    <w:rsid w:val="00C319D6"/>
    <w:rsid w:val="00C55939"/>
    <w:rsid w:val="00C56ACF"/>
    <w:rsid w:val="00C6150D"/>
    <w:rsid w:val="00C747A8"/>
    <w:rsid w:val="00C82F6C"/>
    <w:rsid w:val="00C935D8"/>
    <w:rsid w:val="00D13CC1"/>
    <w:rsid w:val="00D22A3C"/>
    <w:rsid w:val="00D23FD4"/>
    <w:rsid w:val="00D5108E"/>
    <w:rsid w:val="00D81DA4"/>
    <w:rsid w:val="00D81DAF"/>
    <w:rsid w:val="00D9170E"/>
    <w:rsid w:val="00DB5282"/>
    <w:rsid w:val="00DB7E66"/>
    <w:rsid w:val="00DC7A24"/>
    <w:rsid w:val="00DD5A29"/>
    <w:rsid w:val="00E20A50"/>
    <w:rsid w:val="00E34408"/>
    <w:rsid w:val="00E5088A"/>
    <w:rsid w:val="00E83C04"/>
    <w:rsid w:val="00EA5E05"/>
    <w:rsid w:val="00EB22DA"/>
    <w:rsid w:val="00ED0EA0"/>
    <w:rsid w:val="00EE553E"/>
    <w:rsid w:val="00F06FD7"/>
    <w:rsid w:val="00F41E0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D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D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D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D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D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D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D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2014-02-05T13:10:00Z</dcterms:created>
  <dcterms:modified xsi:type="dcterms:W3CDTF">2014-02-05T13:10:00Z</dcterms:modified>
</cp:coreProperties>
</file>