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3" w:rsidRDefault="00914853" w:rsidP="006F58CC">
      <w:pPr>
        <w:rPr>
          <w:b/>
        </w:rPr>
      </w:pPr>
    </w:p>
    <w:p w:rsidR="004C6184" w:rsidRPr="00050E6C" w:rsidRDefault="00914853" w:rsidP="003B2B44">
      <w:pPr>
        <w:jc w:val="center"/>
        <w:rPr>
          <w:rFonts w:ascii="Tahoma" w:hAnsi="Tahoma" w:cs="Tahoma"/>
          <w:b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PORTARIA</w:t>
      </w:r>
      <w:r w:rsidR="00BE6B00" w:rsidRPr="00050E6C">
        <w:rPr>
          <w:rFonts w:ascii="Tahoma" w:hAnsi="Tahoma" w:cs="Tahoma"/>
          <w:b/>
          <w:sz w:val="22"/>
          <w:szCs w:val="22"/>
        </w:rPr>
        <w:t xml:space="preserve"> DO SECRETÁRIO</w:t>
      </w:r>
      <w:r w:rsidR="005E6D39" w:rsidRPr="00050E6C">
        <w:rPr>
          <w:rFonts w:ascii="Tahoma" w:hAnsi="Tahoma" w:cs="Tahoma"/>
          <w:b/>
          <w:sz w:val="22"/>
          <w:szCs w:val="22"/>
        </w:rPr>
        <w:t>-</w:t>
      </w:r>
      <w:r w:rsidR="00BE6B00" w:rsidRPr="00050E6C">
        <w:rPr>
          <w:rFonts w:ascii="Tahoma" w:hAnsi="Tahoma" w:cs="Tahoma"/>
          <w:b/>
          <w:sz w:val="22"/>
          <w:szCs w:val="22"/>
        </w:rPr>
        <w:t>GERAL</w:t>
      </w:r>
      <w:r w:rsidR="00964D21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>Nº</w:t>
      </w:r>
      <w:r w:rsidR="00C52235" w:rsidRPr="00050E6C">
        <w:rPr>
          <w:rFonts w:ascii="Tahoma" w:hAnsi="Tahoma" w:cs="Tahoma"/>
          <w:b/>
          <w:sz w:val="22"/>
          <w:szCs w:val="22"/>
        </w:rPr>
        <w:t xml:space="preserve"> </w:t>
      </w:r>
      <w:r w:rsidR="00E64543">
        <w:rPr>
          <w:rFonts w:ascii="Tahoma" w:hAnsi="Tahoma" w:cs="Tahoma"/>
          <w:b/>
          <w:sz w:val="22"/>
          <w:szCs w:val="22"/>
        </w:rPr>
        <w:t>6</w:t>
      </w:r>
      <w:r w:rsidRPr="00050E6C">
        <w:rPr>
          <w:rFonts w:ascii="Tahoma" w:hAnsi="Tahoma" w:cs="Tahoma"/>
          <w:b/>
          <w:sz w:val="22"/>
          <w:szCs w:val="22"/>
        </w:rPr>
        <w:t>, DE</w:t>
      </w:r>
      <w:r w:rsidR="00544909" w:rsidRPr="00050E6C">
        <w:rPr>
          <w:rFonts w:ascii="Tahoma" w:hAnsi="Tahoma" w:cs="Tahoma"/>
          <w:b/>
          <w:sz w:val="22"/>
          <w:szCs w:val="22"/>
        </w:rPr>
        <w:t xml:space="preserve"> </w:t>
      </w:r>
      <w:r w:rsidR="00E64543">
        <w:rPr>
          <w:rFonts w:ascii="Tahoma" w:hAnsi="Tahoma" w:cs="Tahoma"/>
          <w:b/>
          <w:sz w:val="22"/>
          <w:szCs w:val="22"/>
        </w:rPr>
        <w:t>29</w:t>
      </w:r>
      <w:r w:rsidR="00C52235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r w:rsidR="00EC0119" w:rsidRPr="00050E6C">
        <w:rPr>
          <w:rFonts w:ascii="Tahoma" w:hAnsi="Tahoma" w:cs="Tahoma"/>
          <w:b/>
          <w:sz w:val="22"/>
          <w:szCs w:val="22"/>
        </w:rPr>
        <w:t>NOVEM</w:t>
      </w:r>
      <w:r w:rsidR="00444856" w:rsidRPr="00050E6C">
        <w:rPr>
          <w:rFonts w:ascii="Tahoma" w:hAnsi="Tahoma" w:cs="Tahoma"/>
          <w:b/>
          <w:sz w:val="22"/>
          <w:szCs w:val="22"/>
        </w:rPr>
        <w:t>BRO</w:t>
      </w:r>
      <w:r w:rsidR="0044633C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r w:rsidR="00544909" w:rsidRPr="00050E6C">
        <w:rPr>
          <w:rFonts w:ascii="Tahoma" w:hAnsi="Tahoma" w:cs="Tahoma"/>
          <w:b/>
          <w:sz w:val="22"/>
          <w:szCs w:val="22"/>
        </w:rPr>
        <w:t>2</w:t>
      </w:r>
      <w:r w:rsidR="004C6184" w:rsidRPr="00050E6C">
        <w:rPr>
          <w:rFonts w:ascii="Tahoma" w:hAnsi="Tahoma" w:cs="Tahoma"/>
          <w:b/>
          <w:sz w:val="22"/>
          <w:szCs w:val="22"/>
        </w:rPr>
        <w:t>01</w:t>
      </w:r>
      <w:r w:rsidR="00C52235" w:rsidRPr="00050E6C">
        <w:rPr>
          <w:rFonts w:ascii="Tahoma" w:hAnsi="Tahoma" w:cs="Tahoma"/>
          <w:b/>
          <w:sz w:val="22"/>
          <w:szCs w:val="22"/>
        </w:rPr>
        <w:t>2</w:t>
      </w:r>
    </w:p>
    <w:p w:rsidR="00C52235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:rsidR="004C6184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   </w:t>
      </w:r>
    </w:p>
    <w:p w:rsidR="001E42F0" w:rsidRPr="00050E6C" w:rsidRDefault="00544909" w:rsidP="00E352F1">
      <w:pPr>
        <w:pStyle w:val="Recuodecorpodetexto2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O SECRETÁRIO-GERAL DO GABINETE DA MESA DIRETORA DA CÂMARA LEGISLATIVA DO DISTRITO FEDERAL</w:t>
      </w:r>
      <w:r w:rsidRPr="00050E6C">
        <w:rPr>
          <w:rFonts w:ascii="Tahoma" w:hAnsi="Tahoma" w:cs="Tahoma"/>
          <w:sz w:val="22"/>
          <w:szCs w:val="22"/>
        </w:rPr>
        <w:t>,</w:t>
      </w:r>
      <w:r w:rsidR="00914853" w:rsidRPr="00050E6C">
        <w:rPr>
          <w:rFonts w:ascii="Tahoma" w:hAnsi="Tahoma" w:cs="Tahoma"/>
          <w:sz w:val="22"/>
          <w:szCs w:val="22"/>
        </w:rPr>
        <w:t xml:space="preserve"> no uso </w:t>
      </w:r>
      <w:r w:rsidR="008F6E52" w:rsidRPr="00050E6C">
        <w:rPr>
          <w:rFonts w:ascii="Tahoma" w:hAnsi="Tahoma" w:cs="Tahoma"/>
          <w:sz w:val="22"/>
          <w:szCs w:val="22"/>
        </w:rPr>
        <w:t>de suas</w:t>
      </w:r>
      <w:r w:rsidR="00914853" w:rsidRPr="00050E6C">
        <w:rPr>
          <w:rFonts w:ascii="Tahoma" w:hAnsi="Tahoma" w:cs="Tahoma"/>
          <w:sz w:val="22"/>
          <w:szCs w:val="22"/>
        </w:rPr>
        <w:t xml:space="preserve"> atribuições regimentais, em especial o inciso VII, artig</w:t>
      </w:r>
      <w:r w:rsidR="00941603" w:rsidRPr="00050E6C">
        <w:rPr>
          <w:rFonts w:ascii="Tahoma" w:hAnsi="Tahoma" w:cs="Tahoma"/>
          <w:sz w:val="22"/>
          <w:szCs w:val="22"/>
        </w:rPr>
        <w:t xml:space="preserve">o 6º da Resolução nº 168, de </w:t>
      </w:r>
      <w:r w:rsidR="00914853" w:rsidRPr="00050E6C">
        <w:rPr>
          <w:rFonts w:ascii="Tahoma" w:hAnsi="Tahoma" w:cs="Tahoma"/>
          <w:sz w:val="22"/>
          <w:szCs w:val="22"/>
        </w:rPr>
        <w:t>2000, bem como o subitem 7.3 das Normas de Utilização de Veículo da</w:t>
      </w:r>
      <w:r w:rsidR="00941603" w:rsidRPr="00050E6C">
        <w:rPr>
          <w:rFonts w:ascii="Tahoma" w:hAnsi="Tahoma" w:cs="Tahoma"/>
          <w:sz w:val="22"/>
          <w:szCs w:val="22"/>
        </w:rPr>
        <w:t xml:space="preserve"> CLDF, aprovadas pelo AMD nº 15 de </w:t>
      </w:r>
      <w:r w:rsidR="006F58CC" w:rsidRPr="00050E6C">
        <w:rPr>
          <w:rFonts w:ascii="Tahoma" w:hAnsi="Tahoma" w:cs="Tahoma"/>
          <w:sz w:val="22"/>
          <w:szCs w:val="22"/>
        </w:rPr>
        <w:t>19</w:t>
      </w:r>
      <w:r w:rsidR="00914853" w:rsidRPr="00050E6C">
        <w:rPr>
          <w:rFonts w:ascii="Tahoma" w:hAnsi="Tahoma" w:cs="Tahoma"/>
          <w:sz w:val="22"/>
          <w:szCs w:val="22"/>
        </w:rPr>
        <w:t>96,</w:t>
      </w:r>
      <w:r w:rsidR="00E352F1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>e em conformidade c</w:t>
      </w:r>
      <w:r w:rsidR="00442D4C">
        <w:rPr>
          <w:rFonts w:ascii="Tahoma" w:hAnsi="Tahoma" w:cs="Tahoma"/>
          <w:sz w:val="22"/>
          <w:szCs w:val="22"/>
        </w:rPr>
        <w:t>om o Memorando nº 29</w:t>
      </w:r>
      <w:r w:rsidR="001601A1">
        <w:rPr>
          <w:rFonts w:ascii="Tahoma" w:hAnsi="Tahoma" w:cs="Tahoma"/>
          <w:sz w:val="22"/>
          <w:szCs w:val="22"/>
        </w:rPr>
        <w:t xml:space="preserve">/2012 – </w:t>
      </w:r>
      <w:proofErr w:type="gramStart"/>
      <w:r w:rsidR="001601A1">
        <w:rPr>
          <w:rFonts w:ascii="Tahoma" w:hAnsi="Tahoma" w:cs="Tahoma"/>
          <w:sz w:val="22"/>
          <w:szCs w:val="22"/>
        </w:rPr>
        <w:t>GPS,</w:t>
      </w:r>
      <w:proofErr w:type="gramEnd"/>
      <w:r w:rsidR="00914853" w:rsidRPr="00050E6C">
        <w:rPr>
          <w:rFonts w:ascii="Tahoma" w:hAnsi="Tahoma" w:cs="Tahoma"/>
          <w:sz w:val="22"/>
          <w:szCs w:val="22"/>
        </w:rPr>
        <w:t>RESOLVE:</w:t>
      </w:r>
    </w:p>
    <w:p w:rsidR="008F6E52" w:rsidRPr="00050E6C" w:rsidRDefault="008F6E52" w:rsidP="0007603E">
      <w:pPr>
        <w:ind w:firstLine="1134"/>
        <w:jc w:val="both"/>
        <w:rPr>
          <w:rFonts w:ascii="Tahoma" w:hAnsi="Tahoma" w:cs="Tahoma"/>
          <w:b/>
          <w:sz w:val="22"/>
          <w:szCs w:val="22"/>
        </w:rPr>
      </w:pPr>
    </w:p>
    <w:p w:rsidR="00914853" w:rsidRPr="00050E6C" w:rsidRDefault="00914853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Credenciar o servidor </w:t>
      </w:r>
      <w:r w:rsidR="0044633C" w:rsidRPr="00050E6C">
        <w:rPr>
          <w:rFonts w:ascii="Tahoma" w:hAnsi="Tahoma" w:cs="Tahoma"/>
          <w:sz w:val="22"/>
          <w:szCs w:val="22"/>
        </w:rPr>
        <w:t>relacionado</w:t>
      </w:r>
      <w:r w:rsidR="00E41DEC" w:rsidRPr="00050E6C">
        <w:rPr>
          <w:rFonts w:ascii="Tahoma" w:hAnsi="Tahoma" w:cs="Tahoma"/>
          <w:sz w:val="22"/>
          <w:szCs w:val="22"/>
        </w:rPr>
        <w:t xml:space="preserve"> a dirigir</w:t>
      </w:r>
      <w:r w:rsidR="0044633C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veículo</w:t>
      </w:r>
      <w:r w:rsidR="00122D39" w:rsidRPr="00050E6C">
        <w:rPr>
          <w:rFonts w:ascii="Tahoma" w:hAnsi="Tahoma" w:cs="Tahoma"/>
          <w:sz w:val="22"/>
          <w:szCs w:val="22"/>
        </w:rPr>
        <w:t xml:space="preserve"> de </w:t>
      </w:r>
      <w:r w:rsidR="00BE0618" w:rsidRPr="00050E6C">
        <w:rPr>
          <w:rFonts w:ascii="Tahoma" w:hAnsi="Tahoma" w:cs="Tahoma"/>
          <w:sz w:val="22"/>
          <w:szCs w:val="22"/>
        </w:rPr>
        <w:t>representação</w:t>
      </w:r>
      <w:r w:rsidR="007B5CDE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de propriedade da CLDF</w:t>
      </w:r>
      <w:r w:rsidR="00122D39" w:rsidRPr="00050E6C">
        <w:rPr>
          <w:rFonts w:ascii="Tahoma" w:hAnsi="Tahoma" w:cs="Tahoma"/>
          <w:sz w:val="22"/>
          <w:szCs w:val="22"/>
        </w:rPr>
        <w:t>,</w:t>
      </w:r>
      <w:r w:rsidR="00E41DEC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 xml:space="preserve">marca/modelo Ford </w:t>
      </w:r>
      <w:proofErr w:type="spellStart"/>
      <w:r w:rsidR="003D0C4D" w:rsidRPr="00DA0FE1">
        <w:rPr>
          <w:rFonts w:ascii="Tahoma" w:hAnsi="Tahoma" w:cs="Tahoma"/>
          <w:i/>
          <w:sz w:val="22"/>
          <w:szCs w:val="22"/>
        </w:rPr>
        <w:t>Fusion</w:t>
      </w:r>
      <w:proofErr w:type="spellEnd"/>
      <w:r w:rsidR="003D0C4D">
        <w:rPr>
          <w:rFonts w:ascii="Tahoma" w:hAnsi="Tahoma" w:cs="Tahoma"/>
          <w:sz w:val="22"/>
          <w:szCs w:val="22"/>
        </w:rPr>
        <w:t>, placa JJL 64</w:t>
      </w:r>
      <w:r w:rsidR="00971DC6">
        <w:rPr>
          <w:rFonts w:ascii="Tahoma" w:hAnsi="Tahoma" w:cs="Tahoma"/>
          <w:sz w:val="22"/>
          <w:szCs w:val="22"/>
        </w:rPr>
        <w:t>3</w:t>
      </w:r>
      <w:r w:rsidR="003D0C4D">
        <w:rPr>
          <w:rFonts w:ascii="Tahoma" w:hAnsi="Tahoma" w:cs="Tahoma"/>
          <w:sz w:val="22"/>
          <w:szCs w:val="22"/>
        </w:rPr>
        <w:t xml:space="preserve">7, </w:t>
      </w:r>
      <w:r w:rsidR="00E41DEC" w:rsidRPr="00050E6C">
        <w:rPr>
          <w:rFonts w:ascii="Tahoma" w:hAnsi="Tahoma" w:cs="Tahoma"/>
          <w:sz w:val="22"/>
          <w:szCs w:val="22"/>
        </w:rPr>
        <w:t>à disposição d</w:t>
      </w:r>
      <w:r w:rsidR="00090744" w:rsidRPr="00050E6C">
        <w:rPr>
          <w:rFonts w:ascii="Tahoma" w:hAnsi="Tahoma" w:cs="Tahoma"/>
          <w:sz w:val="22"/>
          <w:szCs w:val="22"/>
        </w:rPr>
        <w:t>a</w:t>
      </w:r>
      <w:r w:rsidR="00E8577B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>Primeira</w:t>
      </w:r>
      <w:r w:rsidR="00EC0119" w:rsidRPr="00050E6C">
        <w:rPr>
          <w:rFonts w:ascii="Tahoma" w:hAnsi="Tahoma" w:cs="Tahoma"/>
          <w:sz w:val="22"/>
          <w:szCs w:val="22"/>
        </w:rPr>
        <w:t xml:space="preserve"> Secretaria</w:t>
      </w:r>
      <w:r w:rsidR="004B19B4" w:rsidRPr="00050E6C">
        <w:rPr>
          <w:rFonts w:ascii="Tahoma" w:hAnsi="Tahoma" w:cs="Tahoma"/>
          <w:sz w:val="22"/>
          <w:szCs w:val="22"/>
        </w:rPr>
        <w:t xml:space="preserve"> desta Câmara Legislativa</w:t>
      </w:r>
      <w:r w:rsidR="00941603" w:rsidRPr="00050E6C">
        <w:rPr>
          <w:rFonts w:ascii="Tahoma" w:hAnsi="Tahoma" w:cs="Tahoma"/>
          <w:sz w:val="22"/>
          <w:szCs w:val="22"/>
        </w:rPr>
        <w:t>.</w:t>
      </w:r>
    </w:p>
    <w:p w:rsidR="0044633C" w:rsidRPr="00050E6C" w:rsidRDefault="0044633C">
      <w:pPr>
        <w:ind w:firstLine="1134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552"/>
        <w:gridCol w:w="1701"/>
        <w:gridCol w:w="2016"/>
      </w:tblGrid>
      <w:tr w:rsidR="0044633C" w:rsidRPr="00050E6C" w:rsidTr="009667A2">
        <w:tc>
          <w:tcPr>
            <w:tcW w:w="2835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2552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CATEGORIA</w:t>
            </w:r>
          </w:p>
        </w:tc>
        <w:tc>
          <w:tcPr>
            <w:tcW w:w="1701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016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CNH</w:t>
            </w:r>
          </w:p>
        </w:tc>
      </w:tr>
      <w:tr w:rsidR="0044633C" w:rsidRPr="00050E6C" w:rsidTr="009667A2">
        <w:tc>
          <w:tcPr>
            <w:tcW w:w="2835" w:type="dxa"/>
          </w:tcPr>
          <w:p w:rsidR="0044633C" w:rsidRPr="00050E6C" w:rsidRDefault="00442D4C" w:rsidP="00EC011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Osmar da Silva Felício </w:t>
            </w:r>
            <w:r w:rsidR="003D0C4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44633C" w:rsidRPr="00050E6C" w:rsidRDefault="00442D4C" w:rsidP="003D0C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Cargo Especial de Gabinete</w:t>
            </w:r>
          </w:p>
        </w:tc>
        <w:tc>
          <w:tcPr>
            <w:tcW w:w="1701" w:type="dxa"/>
          </w:tcPr>
          <w:p w:rsidR="0044633C" w:rsidRPr="00050E6C" w:rsidRDefault="00442D4C" w:rsidP="003D0C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19.545</w:t>
            </w:r>
          </w:p>
        </w:tc>
        <w:tc>
          <w:tcPr>
            <w:tcW w:w="2016" w:type="dxa"/>
          </w:tcPr>
          <w:p w:rsidR="0044633C" w:rsidRPr="00050E6C" w:rsidRDefault="00442D4C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00017964926</w:t>
            </w:r>
          </w:p>
          <w:p w:rsidR="0044633C" w:rsidRPr="00050E6C" w:rsidRDefault="0044633C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45144" w:rsidRDefault="00D45144" w:rsidP="00544909">
      <w:pPr>
        <w:jc w:val="both"/>
        <w:rPr>
          <w:rFonts w:ascii="Tahoma" w:hAnsi="Tahoma" w:cs="Tahoma"/>
          <w:sz w:val="22"/>
          <w:szCs w:val="22"/>
        </w:rPr>
      </w:pPr>
    </w:p>
    <w:p w:rsidR="00122D39" w:rsidRPr="00050E6C" w:rsidRDefault="00122D39" w:rsidP="00544909">
      <w:pPr>
        <w:jc w:val="both"/>
        <w:rPr>
          <w:rFonts w:ascii="Tahoma" w:hAnsi="Tahoma" w:cs="Tahoma"/>
          <w:sz w:val="22"/>
          <w:szCs w:val="22"/>
        </w:rPr>
      </w:pPr>
    </w:p>
    <w:p w:rsidR="00914853" w:rsidRPr="00050E6C" w:rsidRDefault="00442D4C" w:rsidP="00EC6D76">
      <w:pPr>
        <w:pStyle w:val="Ttulo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ARNALDO SIQUEIRA DE LIMA</w:t>
      </w:r>
    </w:p>
    <w:p w:rsidR="006F58CC" w:rsidRDefault="00914853" w:rsidP="00EC6D76">
      <w:pPr>
        <w:jc w:val="center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>Secretário-Geral</w:t>
      </w:r>
      <w:r w:rsidR="00322D27" w:rsidRPr="00050E6C">
        <w:rPr>
          <w:rFonts w:ascii="Tahoma" w:hAnsi="Tahoma" w:cs="Tahoma"/>
          <w:sz w:val="22"/>
          <w:szCs w:val="22"/>
        </w:rPr>
        <w:t>/</w:t>
      </w:r>
      <w:r w:rsidRPr="00050E6C">
        <w:rPr>
          <w:rFonts w:ascii="Tahoma" w:hAnsi="Tahoma" w:cs="Tahoma"/>
          <w:sz w:val="22"/>
          <w:szCs w:val="22"/>
        </w:rPr>
        <w:t>Presidência</w:t>
      </w:r>
    </w:p>
    <w:p w:rsidR="00442D4C" w:rsidRPr="00050E6C" w:rsidRDefault="00442D4C" w:rsidP="00EC6D7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Substituto</w:t>
      </w:r>
    </w:p>
    <w:p w:rsidR="00E64543" w:rsidRDefault="00E64543" w:rsidP="001601A1">
      <w:pPr>
        <w:rPr>
          <w:rFonts w:ascii="Tahoma" w:hAnsi="Tahoma" w:cs="Tahoma"/>
          <w:szCs w:val="24"/>
        </w:rPr>
      </w:pPr>
    </w:p>
    <w:p w:rsidR="001601A1" w:rsidRPr="00E64543" w:rsidRDefault="00E64543" w:rsidP="00E64543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E64543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 xml:space="preserve"> em 3/12/2012.</w:t>
      </w:r>
    </w:p>
    <w:sectPr w:rsidR="001601A1" w:rsidRPr="00E64543" w:rsidSect="00964D21">
      <w:headerReference w:type="default" r:id="rId6"/>
      <w:footerReference w:type="default" r:id="rId7"/>
      <w:pgSz w:w="11907" w:h="16840" w:code="9"/>
      <w:pgMar w:top="2211" w:right="1134" w:bottom="1418" w:left="1701" w:header="72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27" w:rsidRDefault="00685127">
      <w:r>
        <w:separator/>
      </w:r>
    </w:p>
  </w:endnote>
  <w:endnote w:type="continuationSeparator" w:id="0">
    <w:p w:rsidR="00685127" w:rsidRDefault="0068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Praça Municipal Quadra </w:t>
    </w:r>
    <w:proofErr w:type="gramStart"/>
    <w:r>
      <w:rPr>
        <w:sz w:val="20"/>
      </w:rPr>
      <w:t>2</w:t>
    </w:r>
    <w:proofErr w:type="gramEnd"/>
    <w:r>
      <w:rPr>
        <w:sz w:val="20"/>
      </w:rPr>
      <w:t xml:space="preserve"> Lote 5</w:t>
    </w:r>
  </w:p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proofErr w:type="spellStart"/>
    <w:r>
      <w:rPr>
        <w:sz w:val="20"/>
      </w:rPr>
      <w:t>Brasilia</w:t>
    </w:r>
    <w:proofErr w:type="spellEnd"/>
    <w:r>
      <w:rPr>
        <w:sz w:val="20"/>
      </w:rPr>
      <w:t xml:space="preserve"> – DF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 xml:space="preserve">CEP 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>gmd@cl.df.gov.br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27" w:rsidRDefault="00685127">
      <w:r>
        <w:separator/>
      </w:r>
    </w:p>
  </w:footnote>
  <w:footnote w:type="continuationSeparator" w:id="0">
    <w:p w:rsidR="00685127" w:rsidRDefault="00685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971DC6" w:rsidTr="0044633C">
      <w:trPr>
        <w:trHeight w:hRule="exact" w:val="1158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971DC6" w:rsidRDefault="00442D4C">
          <w:r>
            <w:rPr>
              <w:b/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center"/>
        </w:tcPr>
        <w:p w:rsidR="00971DC6" w:rsidRDefault="00971DC6">
          <w:pPr>
            <w:spacing w:before="300"/>
            <w:rPr>
              <w:b/>
              <w:spacing w:val="12"/>
            </w:rPr>
          </w:pPr>
          <w:r>
            <w:rPr>
              <w:b/>
            </w:rPr>
            <w:t>CÂMARA LEGISLATIVA DO DISTRITO FEDERA</w:t>
          </w:r>
          <w:r>
            <w:rPr>
              <w:b/>
              <w:spacing w:val="12"/>
            </w:rPr>
            <w:t>L</w:t>
          </w:r>
        </w:p>
        <w:p w:rsidR="00971DC6" w:rsidRDefault="00971DC6">
          <w:pPr>
            <w:pStyle w:val="Ttulo6"/>
            <w:spacing w:before="80"/>
            <w:jc w:val="both"/>
          </w:pPr>
          <w:r>
            <w:t>GABINETE DA MESA DIRETORA</w:t>
          </w:r>
        </w:p>
      </w:tc>
    </w:tr>
  </w:tbl>
  <w:p w:rsidR="00971DC6" w:rsidRDefault="00971D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DEC"/>
    <w:rsid w:val="00050E6C"/>
    <w:rsid w:val="00073825"/>
    <w:rsid w:val="00074521"/>
    <w:rsid w:val="00074D35"/>
    <w:rsid w:val="0007603E"/>
    <w:rsid w:val="00090744"/>
    <w:rsid w:val="00122D39"/>
    <w:rsid w:val="001601A1"/>
    <w:rsid w:val="001E42F0"/>
    <w:rsid w:val="00276908"/>
    <w:rsid w:val="002B0236"/>
    <w:rsid w:val="002D52B8"/>
    <w:rsid w:val="00322D27"/>
    <w:rsid w:val="00353A96"/>
    <w:rsid w:val="003B2B44"/>
    <w:rsid w:val="003D0C4D"/>
    <w:rsid w:val="00442D4C"/>
    <w:rsid w:val="00444856"/>
    <w:rsid w:val="0044520D"/>
    <w:rsid w:val="0044633C"/>
    <w:rsid w:val="00457806"/>
    <w:rsid w:val="00494D9E"/>
    <w:rsid w:val="004A04E5"/>
    <w:rsid w:val="004B19B4"/>
    <w:rsid w:val="004C6184"/>
    <w:rsid w:val="005125D3"/>
    <w:rsid w:val="00544909"/>
    <w:rsid w:val="00587EA4"/>
    <w:rsid w:val="00597E2D"/>
    <w:rsid w:val="005E6D39"/>
    <w:rsid w:val="00601CBA"/>
    <w:rsid w:val="006158FF"/>
    <w:rsid w:val="00685127"/>
    <w:rsid w:val="00697EB3"/>
    <w:rsid w:val="006F58CC"/>
    <w:rsid w:val="00714990"/>
    <w:rsid w:val="007523DC"/>
    <w:rsid w:val="007B5CDE"/>
    <w:rsid w:val="008349B8"/>
    <w:rsid w:val="008A740B"/>
    <w:rsid w:val="008F6E52"/>
    <w:rsid w:val="00902E2D"/>
    <w:rsid w:val="00914853"/>
    <w:rsid w:val="00941603"/>
    <w:rsid w:val="009645AF"/>
    <w:rsid w:val="00964D21"/>
    <w:rsid w:val="009667A2"/>
    <w:rsid w:val="00971DC6"/>
    <w:rsid w:val="009779EC"/>
    <w:rsid w:val="009B0390"/>
    <w:rsid w:val="00A00E2D"/>
    <w:rsid w:val="00A21E67"/>
    <w:rsid w:val="00A95AF2"/>
    <w:rsid w:val="00AF6C62"/>
    <w:rsid w:val="00B14A6B"/>
    <w:rsid w:val="00B24DDC"/>
    <w:rsid w:val="00B31AB1"/>
    <w:rsid w:val="00B638E7"/>
    <w:rsid w:val="00B8438A"/>
    <w:rsid w:val="00BE0618"/>
    <w:rsid w:val="00BE6B00"/>
    <w:rsid w:val="00C01521"/>
    <w:rsid w:val="00C52235"/>
    <w:rsid w:val="00C83585"/>
    <w:rsid w:val="00C8749B"/>
    <w:rsid w:val="00C90442"/>
    <w:rsid w:val="00C973AE"/>
    <w:rsid w:val="00CA688F"/>
    <w:rsid w:val="00CA6EA3"/>
    <w:rsid w:val="00CB5352"/>
    <w:rsid w:val="00CB7948"/>
    <w:rsid w:val="00CC1AA7"/>
    <w:rsid w:val="00CE3FAC"/>
    <w:rsid w:val="00D45144"/>
    <w:rsid w:val="00D5346D"/>
    <w:rsid w:val="00D84CAA"/>
    <w:rsid w:val="00D95214"/>
    <w:rsid w:val="00DA0FE1"/>
    <w:rsid w:val="00DE1017"/>
    <w:rsid w:val="00E045FA"/>
    <w:rsid w:val="00E352F1"/>
    <w:rsid w:val="00E41DEC"/>
    <w:rsid w:val="00E64543"/>
    <w:rsid w:val="00E8577B"/>
    <w:rsid w:val="00EC0119"/>
    <w:rsid w:val="00EC6D76"/>
    <w:rsid w:val="00EE254D"/>
    <w:rsid w:val="00EE2E15"/>
    <w:rsid w:val="00F6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A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C1AA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C1AA7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CC1AA7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CC1AA7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AA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C1AA7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5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PRIMEIRO SECRETÁRIO</vt:lpstr>
    </vt:vector>
  </TitlesOfParts>
  <Company>C.L.D.F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PRIMEIRO SECRETÁRIO</dc:title>
  <dc:creator>dalva</dc:creator>
  <cp:lastModifiedBy>marcia.machado</cp:lastModifiedBy>
  <cp:revision>3</cp:revision>
  <cp:lastPrinted>2012-11-13T18:59:00Z</cp:lastPrinted>
  <dcterms:created xsi:type="dcterms:W3CDTF">2012-11-29T18:45:00Z</dcterms:created>
  <dcterms:modified xsi:type="dcterms:W3CDTF">2012-12-03T13:25:00Z</dcterms:modified>
</cp:coreProperties>
</file>