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43319F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6E3314">
        <w:rPr>
          <w:rFonts w:ascii="Tahoma" w:hAnsi="Tahoma" w:cs="Tahoma"/>
          <w:b/>
          <w:sz w:val="24"/>
          <w:szCs w:val="24"/>
        </w:rPr>
        <w:t xml:space="preserve"> 61</w:t>
      </w:r>
      <w:r w:rsidR="00251F9A">
        <w:rPr>
          <w:rFonts w:ascii="Tahoma" w:hAnsi="Tahoma" w:cs="Tahoma"/>
          <w:b/>
          <w:sz w:val="24"/>
          <w:szCs w:val="24"/>
        </w:rPr>
        <w:t>, DE</w:t>
      </w:r>
      <w:r w:rsidR="006E3314">
        <w:rPr>
          <w:rFonts w:ascii="Tahoma" w:hAnsi="Tahoma" w:cs="Tahoma"/>
          <w:b/>
          <w:sz w:val="24"/>
          <w:szCs w:val="24"/>
        </w:rPr>
        <w:t xml:space="preserve"> 24</w:t>
      </w:r>
      <w:r w:rsidR="00251F9A">
        <w:rPr>
          <w:rFonts w:ascii="Tahoma" w:hAnsi="Tahoma" w:cs="Tahoma"/>
          <w:b/>
          <w:sz w:val="24"/>
          <w:szCs w:val="24"/>
        </w:rPr>
        <w:t xml:space="preserve"> 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DE </w:t>
      </w:r>
      <w:bookmarkStart w:id="0" w:name="_GoBack"/>
      <w:bookmarkEnd w:id="0"/>
      <w:r w:rsidR="00251F9A">
        <w:rPr>
          <w:rFonts w:ascii="Tahoma" w:hAnsi="Tahoma" w:cs="Tahoma"/>
          <w:b/>
          <w:sz w:val="24"/>
          <w:szCs w:val="24"/>
        </w:rPr>
        <w:t>SETEMBRO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6E7C6E" w:rsidRPr="00251F9A" w:rsidRDefault="000B0744" w:rsidP="00251F9A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IN</w:t>
      </w:r>
      <w:r w:rsidR="006650E7">
        <w:rPr>
          <w:rFonts w:ascii="Tahoma" w:hAnsi="Tahoma" w:cs="Tahoma"/>
          <w:b/>
          <w:sz w:val="24"/>
          <w:szCs w:val="24"/>
        </w:rPr>
        <w:t>ST</w:t>
      </w:r>
      <w:r w:rsidR="00C025C8" w:rsidRPr="00963501">
        <w:rPr>
          <w:rFonts w:ascii="Tahoma" w:hAnsi="Tahoma" w:cs="Tahoma"/>
          <w:b/>
          <w:sz w:val="24"/>
          <w:szCs w:val="24"/>
        </w:rPr>
        <w:t>A</w:t>
      </w:r>
      <w:r w:rsidR="006650E7">
        <w:rPr>
          <w:rFonts w:ascii="Tahoma" w:hAnsi="Tahoma" w:cs="Tahoma"/>
          <w:b/>
          <w:sz w:val="24"/>
          <w:szCs w:val="24"/>
        </w:rPr>
        <w:t>U</w:t>
      </w:r>
      <w:r w:rsidR="00C025C8" w:rsidRPr="00963501">
        <w:rPr>
          <w:rFonts w:ascii="Tahoma" w:hAnsi="Tahoma" w:cs="Tahoma"/>
          <w:b/>
          <w:sz w:val="24"/>
          <w:szCs w:val="24"/>
        </w:rPr>
        <w:t>R</w:t>
      </w:r>
      <w:r w:rsidR="006650E7">
        <w:rPr>
          <w:rFonts w:ascii="Tahoma" w:hAnsi="Tahoma" w:cs="Tahoma"/>
          <w:b/>
          <w:sz w:val="24"/>
          <w:szCs w:val="24"/>
        </w:rPr>
        <w:t>AR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6650E7">
        <w:rPr>
          <w:rFonts w:ascii="Tahoma" w:hAnsi="Tahoma" w:cs="Tahoma"/>
          <w:sz w:val="24"/>
          <w:szCs w:val="24"/>
        </w:rPr>
        <w:t>comissão de execução e fiscalização de contrato composta pelos seguintes servidores: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6650E7" w:rsidRPr="00E36FE6">
        <w:rPr>
          <w:rFonts w:ascii="Tahoma" w:hAnsi="Tahoma" w:cs="Tahoma"/>
          <w:b/>
          <w:sz w:val="24"/>
          <w:szCs w:val="24"/>
        </w:rPr>
        <w:t>HUGO PIERRE LAPA</w:t>
      </w:r>
      <w:r w:rsidR="006650E7">
        <w:rPr>
          <w:rFonts w:ascii="Tahoma" w:hAnsi="Tahoma" w:cs="Tahoma"/>
          <w:sz w:val="24"/>
          <w:szCs w:val="24"/>
        </w:rPr>
        <w:t xml:space="preserve">, Consultor Técnico Legislativo, matrícula nº 18.348, CPF nº 386.321.361-00, </w:t>
      </w:r>
      <w:r w:rsidR="00343992">
        <w:rPr>
          <w:rFonts w:ascii="Tahoma" w:hAnsi="Tahoma" w:cs="Tahoma"/>
          <w:b/>
          <w:sz w:val="24"/>
          <w:szCs w:val="24"/>
        </w:rPr>
        <w:t>I</w:t>
      </w:r>
      <w:r w:rsidR="009362ED">
        <w:rPr>
          <w:rFonts w:ascii="Tahoma" w:hAnsi="Tahoma" w:cs="Tahoma"/>
          <w:b/>
          <w:sz w:val="24"/>
          <w:szCs w:val="24"/>
        </w:rPr>
        <w:t>VALDO VIEIRA DE PÁDUA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9362ED">
        <w:rPr>
          <w:rFonts w:ascii="Tahoma" w:hAnsi="Tahoma" w:cs="Tahoma"/>
          <w:sz w:val="24"/>
          <w:szCs w:val="24"/>
        </w:rPr>
        <w:t xml:space="preserve">Auxiliar </w:t>
      </w:r>
      <w:r w:rsidR="004B67CD">
        <w:rPr>
          <w:rFonts w:ascii="Tahoma" w:hAnsi="Tahoma" w:cs="Tahoma"/>
          <w:sz w:val="24"/>
          <w:szCs w:val="24"/>
        </w:rPr>
        <w:t>Legislativo, matrícula nº 1</w:t>
      </w:r>
      <w:r w:rsidR="009362ED">
        <w:rPr>
          <w:rFonts w:ascii="Tahoma" w:hAnsi="Tahoma" w:cs="Tahoma"/>
          <w:sz w:val="24"/>
          <w:szCs w:val="24"/>
        </w:rPr>
        <w:t>1</w:t>
      </w:r>
      <w:r w:rsidR="004B67CD">
        <w:rPr>
          <w:rFonts w:ascii="Tahoma" w:hAnsi="Tahoma" w:cs="Tahoma"/>
          <w:sz w:val="24"/>
          <w:szCs w:val="24"/>
        </w:rPr>
        <w:t>.</w:t>
      </w:r>
      <w:r w:rsidR="009362ED">
        <w:rPr>
          <w:rFonts w:ascii="Tahoma" w:hAnsi="Tahoma" w:cs="Tahoma"/>
          <w:sz w:val="24"/>
          <w:szCs w:val="24"/>
        </w:rPr>
        <w:t>531</w:t>
      </w:r>
      <w:r w:rsidR="004B67CD">
        <w:rPr>
          <w:rFonts w:ascii="Tahoma" w:hAnsi="Tahoma" w:cs="Tahoma"/>
          <w:sz w:val="24"/>
          <w:szCs w:val="24"/>
        </w:rPr>
        <w:t xml:space="preserve">, CPF nº </w:t>
      </w:r>
      <w:r w:rsidR="009362ED">
        <w:rPr>
          <w:rFonts w:ascii="Tahoma" w:hAnsi="Tahoma" w:cs="Tahoma"/>
          <w:sz w:val="24"/>
          <w:szCs w:val="24"/>
        </w:rPr>
        <w:t>443.465.811-53</w:t>
      </w:r>
      <w:r w:rsidR="004B67C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e</w:t>
      </w:r>
      <w:r w:rsidR="006650E7">
        <w:rPr>
          <w:rFonts w:ascii="Tahoma" w:hAnsi="Tahoma" w:cs="Tahoma"/>
          <w:sz w:val="24"/>
          <w:szCs w:val="24"/>
        </w:rPr>
        <w:t>,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9362ED">
        <w:rPr>
          <w:rFonts w:ascii="Tahoma" w:hAnsi="Tahoma" w:cs="Tahoma"/>
          <w:b/>
          <w:sz w:val="24"/>
          <w:szCs w:val="24"/>
        </w:rPr>
        <w:t>OSMAR RODRIGUES DA SILVA</w:t>
      </w:r>
      <w:r w:rsidR="00343992">
        <w:rPr>
          <w:rFonts w:ascii="Tahoma" w:hAnsi="Tahoma" w:cs="Tahoma"/>
          <w:b/>
          <w:sz w:val="24"/>
          <w:szCs w:val="24"/>
        </w:rPr>
        <w:t xml:space="preserve">, </w:t>
      </w:r>
      <w:r w:rsidR="009362ED">
        <w:rPr>
          <w:rFonts w:ascii="Tahoma" w:hAnsi="Tahoma" w:cs="Tahoma"/>
          <w:sz w:val="24"/>
          <w:szCs w:val="24"/>
        </w:rPr>
        <w:t>Auxiliar L</w:t>
      </w:r>
      <w:r w:rsidR="00C025C8" w:rsidRPr="00963501">
        <w:rPr>
          <w:rFonts w:ascii="Tahoma" w:hAnsi="Tahoma" w:cs="Tahoma"/>
          <w:sz w:val="24"/>
          <w:szCs w:val="24"/>
        </w:rPr>
        <w:t>egislativo, matrícula nº 1</w:t>
      </w:r>
      <w:r w:rsidR="009362ED">
        <w:rPr>
          <w:rFonts w:ascii="Tahoma" w:hAnsi="Tahoma" w:cs="Tahoma"/>
          <w:sz w:val="24"/>
          <w:szCs w:val="24"/>
        </w:rPr>
        <w:t>2</w:t>
      </w:r>
      <w:r w:rsidR="00C025C8" w:rsidRPr="00963501">
        <w:rPr>
          <w:rFonts w:ascii="Tahoma" w:hAnsi="Tahoma" w:cs="Tahoma"/>
          <w:sz w:val="24"/>
          <w:szCs w:val="24"/>
        </w:rPr>
        <w:t>.</w:t>
      </w:r>
      <w:r w:rsidR="009362ED">
        <w:rPr>
          <w:rFonts w:ascii="Tahoma" w:hAnsi="Tahoma" w:cs="Tahoma"/>
          <w:sz w:val="24"/>
          <w:szCs w:val="24"/>
        </w:rPr>
        <w:t>3</w:t>
      </w:r>
      <w:r w:rsidR="00343992">
        <w:rPr>
          <w:rFonts w:ascii="Tahoma" w:hAnsi="Tahoma" w:cs="Tahoma"/>
          <w:sz w:val="24"/>
          <w:szCs w:val="24"/>
        </w:rPr>
        <w:t>7</w:t>
      </w:r>
      <w:r w:rsidR="009362ED">
        <w:rPr>
          <w:rFonts w:ascii="Tahoma" w:hAnsi="Tahoma" w:cs="Tahoma"/>
          <w:sz w:val="24"/>
          <w:szCs w:val="24"/>
        </w:rPr>
        <w:t>6</w:t>
      </w:r>
      <w:r w:rsidR="00C025C8" w:rsidRPr="00963501">
        <w:rPr>
          <w:rFonts w:ascii="Tahoma" w:hAnsi="Tahoma" w:cs="Tahoma"/>
          <w:sz w:val="24"/>
          <w:szCs w:val="24"/>
        </w:rPr>
        <w:t xml:space="preserve">, CPF nº </w:t>
      </w:r>
      <w:r w:rsidR="009362ED">
        <w:rPr>
          <w:rFonts w:ascii="Tahoma" w:hAnsi="Tahoma" w:cs="Tahoma"/>
          <w:sz w:val="24"/>
          <w:szCs w:val="24"/>
        </w:rPr>
        <w:t>245.138.491-34</w:t>
      </w:r>
      <w:r w:rsidR="006650E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650E7" w:rsidRDefault="000B0744" w:rsidP="006650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984D9A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9362ED" w:rsidRPr="00B67F7D">
        <w:rPr>
          <w:rFonts w:ascii="Tahoma" w:hAnsi="Tahoma" w:cs="Tahoma"/>
          <w:b/>
          <w:sz w:val="24"/>
          <w:szCs w:val="24"/>
        </w:rPr>
        <w:t>DESIGNAR</w:t>
      </w:r>
      <w:r w:rsidR="009362ED">
        <w:rPr>
          <w:rFonts w:ascii="Tahoma" w:hAnsi="Tahoma" w:cs="Tahoma"/>
          <w:sz w:val="24"/>
          <w:szCs w:val="24"/>
        </w:rPr>
        <w:t xml:space="preserve"> </w:t>
      </w:r>
      <w:r w:rsidR="006650E7">
        <w:rPr>
          <w:rFonts w:ascii="Tahoma" w:hAnsi="Tahoma" w:cs="Tahoma"/>
          <w:sz w:val="24"/>
          <w:szCs w:val="24"/>
        </w:rPr>
        <w:t xml:space="preserve">a </w:t>
      </w:r>
      <w:r w:rsidR="009362ED">
        <w:rPr>
          <w:rFonts w:ascii="Tahoma" w:hAnsi="Tahoma" w:cs="Tahoma"/>
          <w:sz w:val="24"/>
          <w:szCs w:val="24"/>
        </w:rPr>
        <w:t>com</w:t>
      </w:r>
      <w:r w:rsidR="006650E7">
        <w:rPr>
          <w:rFonts w:ascii="Tahoma" w:hAnsi="Tahoma" w:cs="Tahoma"/>
          <w:sz w:val="24"/>
          <w:szCs w:val="24"/>
        </w:rPr>
        <w:t>issã</w:t>
      </w:r>
      <w:r w:rsidR="009362ED">
        <w:rPr>
          <w:rFonts w:ascii="Tahoma" w:hAnsi="Tahoma" w:cs="Tahoma"/>
          <w:sz w:val="24"/>
          <w:szCs w:val="24"/>
        </w:rPr>
        <w:t>o</w:t>
      </w:r>
      <w:r w:rsidR="006650E7">
        <w:rPr>
          <w:rFonts w:ascii="Tahoma" w:hAnsi="Tahoma" w:cs="Tahoma"/>
          <w:sz w:val="24"/>
          <w:szCs w:val="24"/>
        </w:rPr>
        <w:t xml:space="preserve"> criada pelo artigo anterior como executora do contrato abaixo especificado, cabendo à</w:t>
      </w:r>
      <w:r w:rsidR="006650E7" w:rsidRPr="00963501">
        <w:rPr>
          <w:rFonts w:ascii="Tahoma" w:hAnsi="Tahoma" w:cs="Tahoma"/>
          <w:sz w:val="24"/>
          <w:szCs w:val="24"/>
        </w:rPr>
        <w:t xml:space="preserve"> designad</w:t>
      </w:r>
      <w:r w:rsidR="006650E7">
        <w:rPr>
          <w:rFonts w:ascii="Tahoma" w:hAnsi="Tahoma" w:cs="Tahoma"/>
          <w:sz w:val="24"/>
          <w:szCs w:val="24"/>
        </w:rPr>
        <w:t>a</w:t>
      </w:r>
      <w:r w:rsidR="006650E7" w:rsidRPr="00963501">
        <w:rPr>
          <w:rFonts w:ascii="Tahoma" w:hAnsi="Tahoma" w:cs="Tahoma"/>
          <w:sz w:val="24"/>
          <w:szCs w:val="24"/>
        </w:rPr>
        <w:t xml:space="preserve"> exercer as atribuições previstas na Lei nº 8.666/93, no Ato nº 42/97, no Ato da Mesa Diretora nº 34/05 e nas Normas de Execução Orçamentária, Financeira e Contábil do Distrito Federal: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833184" w:rsidRPr="00963501" w:rsidTr="00833184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84" w:rsidRPr="00963501" w:rsidRDefault="00A476EF" w:rsidP="0083318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EMPRESA / 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84" w:rsidRPr="00963501" w:rsidRDefault="00833184" w:rsidP="0083318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184" w:rsidRPr="00963501" w:rsidRDefault="00833184" w:rsidP="00833184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833184" w:rsidRPr="00963501" w:rsidTr="0083318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184" w:rsidRPr="00963501" w:rsidRDefault="00833184" w:rsidP="00833184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184" w:rsidRPr="00963501" w:rsidRDefault="00833184" w:rsidP="00833184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ELEVADORES OTIS LTDA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184" w:rsidRPr="00963501" w:rsidRDefault="00833184" w:rsidP="0083318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184" w:rsidRPr="00963501" w:rsidRDefault="00833184" w:rsidP="0083318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3184" w:rsidRPr="00963501" w:rsidTr="00833184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84" w:rsidRPr="00963501" w:rsidRDefault="00833184" w:rsidP="00833184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84" w:rsidRPr="00871E88" w:rsidRDefault="00833184" w:rsidP="00924E61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Serviços de manutenção preventiva, corretiva e emergencial dos dez elevadores do Edifício da Câmara Legislativa do Distrito Federal, com fornecimento de ferramentas, materiais de consumo 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EPI</w:t>
            </w:r>
            <w:r w:rsidR="00251F9A">
              <w:rPr>
                <w:rFonts w:ascii="Tahoma" w:hAnsi="Tahoma" w:cs="Tahoma"/>
                <w:sz w:val="24"/>
                <w:szCs w:val="24"/>
              </w:rPr>
              <w:t>s</w:t>
            </w:r>
            <w:proofErr w:type="spellEnd"/>
            <w:r w:rsidR="00251F9A">
              <w:rPr>
                <w:rFonts w:ascii="Tahoma" w:hAnsi="Tahoma" w:cs="Tahoma"/>
                <w:sz w:val="24"/>
                <w:szCs w:val="24"/>
              </w:rPr>
              <w:t xml:space="preserve"> sem </w:t>
            </w:r>
            <w:r w:rsidR="00924E61">
              <w:rPr>
                <w:rFonts w:ascii="Tahoma" w:hAnsi="Tahoma" w:cs="Tahoma"/>
                <w:sz w:val="24"/>
                <w:szCs w:val="24"/>
              </w:rPr>
              <w:t>lev</w:t>
            </w:r>
            <w:r w:rsidR="00251F9A">
              <w:rPr>
                <w:rFonts w:ascii="Tahoma" w:hAnsi="Tahoma" w:cs="Tahoma"/>
                <w:sz w:val="24"/>
                <w:szCs w:val="24"/>
              </w:rPr>
              <w:t>a</w:t>
            </w:r>
            <w:r w:rsidR="00924E61">
              <w:rPr>
                <w:rFonts w:ascii="Tahoma" w:hAnsi="Tahoma" w:cs="Tahoma"/>
                <w:sz w:val="24"/>
                <w:szCs w:val="24"/>
              </w:rPr>
              <w:t>r</w:t>
            </w:r>
            <w:r w:rsidR="00251F9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24E61">
              <w:rPr>
                <w:rFonts w:ascii="Tahoma" w:hAnsi="Tahoma" w:cs="Tahoma"/>
                <w:sz w:val="24"/>
                <w:szCs w:val="24"/>
              </w:rPr>
              <w:t xml:space="preserve">em consideração </w:t>
            </w:r>
            <w:r w:rsidR="00251F9A">
              <w:rPr>
                <w:rFonts w:ascii="Tahoma" w:hAnsi="Tahoma" w:cs="Tahoma"/>
                <w:sz w:val="24"/>
                <w:szCs w:val="24"/>
              </w:rPr>
              <w:t xml:space="preserve">o custo de </w:t>
            </w:r>
            <w:r>
              <w:rPr>
                <w:rFonts w:ascii="Tahoma" w:hAnsi="Tahoma" w:cs="Tahoma"/>
                <w:sz w:val="24"/>
                <w:szCs w:val="24"/>
              </w:rPr>
              <w:t>peças</w:t>
            </w:r>
            <w:r w:rsidR="00251F9A">
              <w:rPr>
                <w:rFonts w:ascii="Tahoma" w:hAnsi="Tahoma" w:cs="Tahoma"/>
                <w:sz w:val="24"/>
                <w:szCs w:val="24"/>
              </w:rPr>
              <w:t xml:space="preserve"> (providas mediante ressarcimento), conforme condições, especificações </w:t>
            </w:r>
            <w:r w:rsidR="00924E61">
              <w:rPr>
                <w:rFonts w:ascii="Tahoma" w:hAnsi="Tahoma" w:cs="Tahoma"/>
                <w:sz w:val="24"/>
                <w:szCs w:val="24"/>
              </w:rPr>
              <w:t>e</w:t>
            </w:r>
            <w:r w:rsidR="00251F9A">
              <w:rPr>
                <w:rFonts w:ascii="Tahoma" w:hAnsi="Tahoma" w:cs="Tahoma"/>
                <w:sz w:val="24"/>
                <w:szCs w:val="24"/>
              </w:rPr>
              <w:t xml:space="preserve"> quantidades constantes do Anexo I – TR, que integra este contrato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84" w:rsidRPr="00963501" w:rsidRDefault="00833184" w:rsidP="0083318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674</w:t>
            </w:r>
            <w:r w:rsidRPr="00963501">
              <w:rPr>
                <w:rFonts w:ascii="Tahoma" w:hAnsi="Tahoma" w:cs="Tahoma"/>
                <w:sz w:val="24"/>
                <w:szCs w:val="24"/>
              </w:rPr>
              <w:t>/1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84" w:rsidRPr="00963501" w:rsidRDefault="00833184" w:rsidP="0083318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29/14</w:t>
            </w:r>
          </w:p>
        </w:tc>
      </w:tr>
    </w:tbl>
    <w:p w:rsidR="00B67F7D" w:rsidRDefault="00B67F7D" w:rsidP="00B67F7D">
      <w:pPr>
        <w:spacing w:before="120"/>
        <w:rPr>
          <w:rFonts w:ascii="Tahoma" w:hAnsi="Tahoma" w:cs="Tahoma"/>
          <w:sz w:val="24"/>
          <w:szCs w:val="24"/>
        </w:rPr>
      </w:pPr>
    </w:p>
    <w:p w:rsidR="006E7C6E" w:rsidRPr="00963501" w:rsidRDefault="00B67F7D" w:rsidP="006E7C6E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B67F7D">
        <w:rPr>
          <w:rFonts w:ascii="Tahoma" w:hAnsi="Tahoma" w:cs="Tahoma"/>
          <w:b/>
          <w:sz w:val="24"/>
          <w:szCs w:val="24"/>
        </w:rPr>
        <w:t xml:space="preserve">Art. </w:t>
      </w:r>
      <w:r w:rsidR="005F3B22">
        <w:rPr>
          <w:rFonts w:ascii="Tahoma" w:hAnsi="Tahoma" w:cs="Tahoma"/>
          <w:b/>
          <w:sz w:val="24"/>
          <w:szCs w:val="24"/>
        </w:rPr>
        <w:t>3</w:t>
      </w:r>
      <w:r w:rsidRPr="00B67F7D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5F3B22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875E11" w:rsidRPr="00963501" w:rsidRDefault="00875E11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F4C18" w:rsidRPr="00D46B97" w:rsidRDefault="00875E11" w:rsidP="00D46B97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6E3314" w:rsidRDefault="006E3314" w:rsidP="006E3314">
      <w:pPr>
        <w:spacing w:after="200"/>
        <w:rPr>
          <w:rFonts w:ascii="Tahoma" w:hAnsi="Tahoma" w:cs="Tahoma"/>
          <w:color w:val="FF0000"/>
        </w:rPr>
      </w:pPr>
    </w:p>
    <w:p w:rsidR="008F4C18" w:rsidRPr="006E3314" w:rsidRDefault="006E3314" w:rsidP="006E3314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6E3314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25/9/2014.</w:t>
      </w:r>
    </w:p>
    <w:sectPr w:rsidR="008F4C18" w:rsidRPr="006E331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8A4" w:rsidRDefault="00A738A4" w:rsidP="00BB4A02">
      <w:r>
        <w:separator/>
      </w:r>
    </w:p>
  </w:endnote>
  <w:endnote w:type="continuationSeparator" w:id="0">
    <w:p w:rsidR="00A738A4" w:rsidRDefault="00A738A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84" w:rsidRDefault="0073649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2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833184" w:rsidRPr="001F4CC7" w:rsidRDefault="0083318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833184" w:rsidRPr="001F4CC7" w:rsidRDefault="00833184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5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8A4" w:rsidRDefault="00A738A4" w:rsidP="00BB4A02">
      <w:r>
        <w:separator/>
      </w:r>
    </w:p>
  </w:footnote>
  <w:footnote w:type="continuationSeparator" w:id="0">
    <w:p w:rsidR="00A738A4" w:rsidRDefault="00A738A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84" w:rsidRDefault="007364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5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4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0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84" w:rsidRDefault="0073649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58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1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833184" w:rsidRPr="001376AE" w:rsidRDefault="0083318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833184" w:rsidRDefault="0083318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833184" w:rsidRDefault="0083318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33184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184" w:rsidRDefault="007364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5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3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49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24937"/>
    <w:rsid w:val="0003665A"/>
    <w:rsid w:val="00051977"/>
    <w:rsid w:val="0006325B"/>
    <w:rsid w:val="00080F27"/>
    <w:rsid w:val="000A4CD3"/>
    <w:rsid w:val="000B0744"/>
    <w:rsid w:val="000D4C90"/>
    <w:rsid w:val="000D78F7"/>
    <w:rsid w:val="000E790F"/>
    <w:rsid w:val="00100D80"/>
    <w:rsid w:val="00122BCE"/>
    <w:rsid w:val="001376AE"/>
    <w:rsid w:val="00160D9D"/>
    <w:rsid w:val="00164ECA"/>
    <w:rsid w:val="0016655B"/>
    <w:rsid w:val="00184FEE"/>
    <w:rsid w:val="00190289"/>
    <w:rsid w:val="001A0B1F"/>
    <w:rsid w:val="001A2E57"/>
    <w:rsid w:val="001F4CC7"/>
    <w:rsid w:val="00217CC7"/>
    <w:rsid w:val="00235B4F"/>
    <w:rsid w:val="00241219"/>
    <w:rsid w:val="002426E0"/>
    <w:rsid w:val="00251F9A"/>
    <w:rsid w:val="0027261F"/>
    <w:rsid w:val="00275CD7"/>
    <w:rsid w:val="002A1E1A"/>
    <w:rsid w:val="002A4033"/>
    <w:rsid w:val="002A792E"/>
    <w:rsid w:val="002B1B77"/>
    <w:rsid w:val="002B4DDA"/>
    <w:rsid w:val="002D4778"/>
    <w:rsid w:val="002F764C"/>
    <w:rsid w:val="00303085"/>
    <w:rsid w:val="00306443"/>
    <w:rsid w:val="003125EC"/>
    <w:rsid w:val="0031784E"/>
    <w:rsid w:val="00334EE7"/>
    <w:rsid w:val="00340021"/>
    <w:rsid w:val="00343992"/>
    <w:rsid w:val="00347675"/>
    <w:rsid w:val="003A2310"/>
    <w:rsid w:val="003A60A3"/>
    <w:rsid w:val="003B3BBD"/>
    <w:rsid w:val="003C2E7D"/>
    <w:rsid w:val="003C3CEB"/>
    <w:rsid w:val="003D72BD"/>
    <w:rsid w:val="004116E7"/>
    <w:rsid w:val="00424AC4"/>
    <w:rsid w:val="0043319F"/>
    <w:rsid w:val="00481C25"/>
    <w:rsid w:val="004B13D4"/>
    <w:rsid w:val="004B67CD"/>
    <w:rsid w:val="004C08D8"/>
    <w:rsid w:val="004C17B1"/>
    <w:rsid w:val="004C2599"/>
    <w:rsid w:val="004E5A90"/>
    <w:rsid w:val="004E7EAD"/>
    <w:rsid w:val="00500448"/>
    <w:rsid w:val="005071D6"/>
    <w:rsid w:val="0054263C"/>
    <w:rsid w:val="005757A4"/>
    <w:rsid w:val="005B3A73"/>
    <w:rsid w:val="005F303C"/>
    <w:rsid w:val="005F3972"/>
    <w:rsid w:val="005F3B22"/>
    <w:rsid w:val="0063781B"/>
    <w:rsid w:val="00654630"/>
    <w:rsid w:val="006570B0"/>
    <w:rsid w:val="006650E7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6E3314"/>
    <w:rsid w:val="006E7C6E"/>
    <w:rsid w:val="00702221"/>
    <w:rsid w:val="00703F16"/>
    <w:rsid w:val="00714EB8"/>
    <w:rsid w:val="00736491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070C1"/>
    <w:rsid w:val="008230B8"/>
    <w:rsid w:val="00833184"/>
    <w:rsid w:val="00870E05"/>
    <w:rsid w:val="00871E88"/>
    <w:rsid w:val="00875E11"/>
    <w:rsid w:val="00877E34"/>
    <w:rsid w:val="0088768F"/>
    <w:rsid w:val="008C4330"/>
    <w:rsid w:val="008C69C5"/>
    <w:rsid w:val="008D7335"/>
    <w:rsid w:val="008F4C18"/>
    <w:rsid w:val="00915614"/>
    <w:rsid w:val="00924E61"/>
    <w:rsid w:val="0092658A"/>
    <w:rsid w:val="009362ED"/>
    <w:rsid w:val="00944F59"/>
    <w:rsid w:val="00963501"/>
    <w:rsid w:val="00964A5B"/>
    <w:rsid w:val="00977473"/>
    <w:rsid w:val="00982B32"/>
    <w:rsid w:val="00984D9A"/>
    <w:rsid w:val="009A766F"/>
    <w:rsid w:val="009B7B15"/>
    <w:rsid w:val="009D1607"/>
    <w:rsid w:val="009F1D9E"/>
    <w:rsid w:val="00A238BD"/>
    <w:rsid w:val="00A23CDA"/>
    <w:rsid w:val="00A33EAE"/>
    <w:rsid w:val="00A476EF"/>
    <w:rsid w:val="00A5287B"/>
    <w:rsid w:val="00A5430A"/>
    <w:rsid w:val="00A548F6"/>
    <w:rsid w:val="00A676C3"/>
    <w:rsid w:val="00A738A4"/>
    <w:rsid w:val="00AA08C5"/>
    <w:rsid w:val="00AA5051"/>
    <w:rsid w:val="00AB3FC8"/>
    <w:rsid w:val="00AD4D01"/>
    <w:rsid w:val="00B05E68"/>
    <w:rsid w:val="00B218C1"/>
    <w:rsid w:val="00B3426C"/>
    <w:rsid w:val="00B55024"/>
    <w:rsid w:val="00B64EC2"/>
    <w:rsid w:val="00B67F7D"/>
    <w:rsid w:val="00B71D2F"/>
    <w:rsid w:val="00B9146B"/>
    <w:rsid w:val="00BA7E17"/>
    <w:rsid w:val="00BB4A02"/>
    <w:rsid w:val="00C025C8"/>
    <w:rsid w:val="00C319D6"/>
    <w:rsid w:val="00C364FE"/>
    <w:rsid w:val="00C6150D"/>
    <w:rsid w:val="00C61DC8"/>
    <w:rsid w:val="00C80CC9"/>
    <w:rsid w:val="00C82F6C"/>
    <w:rsid w:val="00C87514"/>
    <w:rsid w:val="00CA260A"/>
    <w:rsid w:val="00CD2525"/>
    <w:rsid w:val="00CD429C"/>
    <w:rsid w:val="00CE3124"/>
    <w:rsid w:val="00CE5292"/>
    <w:rsid w:val="00CF12E8"/>
    <w:rsid w:val="00CF2054"/>
    <w:rsid w:val="00CF6972"/>
    <w:rsid w:val="00D010CC"/>
    <w:rsid w:val="00D11A8F"/>
    <w:rsid w:val="00D452A9"/>
    <w:rsid w:val="00D46B97"/>
    <w:rsid w:val="00D52EDF"/>
    <w:rsid w:val="00D53473"/>
    <w:rsid w:val="00D70113"/>
    <w:rsid w:val="00D70DE3"/>
    <w:rsid w:val="00D81DAF"/>
    <w:rsid w:val="00DD5FF2"/>
    <w:rsid w:val="00DD60EF"/>
    <w:rsid w:val="00DD6449"/>
    <w:rsid w:val="00DF6574"/>
    <w:rsid w:val="00E10A4E"/>
    <w:rsid w:val="00E36FE6"/>
    <w:rsid w:val="00E46AD4"/>
    <w:rsid w:val="00E73B4F"/>
    <w:rsid w:val="00E77EDC"/>
    <w:rsid w:val="00EA7642"/>
    <w:rsid w:val="00ED2915"/>
    <w:rsid w:val="00ED505C"/>
    <w:rsid w:val="00EF73FD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marcia.machado</cp:lastModifiedBy>
  <cp:revision>2</cp:revision>
  <cp:lastPrinted>2014-09-23T18:51:00Z</cp:lastPrinted>
  <dcterms:created xsi:type="dcterms:W3CDTF">2014-10-01T18:14:00Z</dcterms:created>
  <dcterms:modified xsi:type="dcterms:W3CDTF">2014-10-01T18:14:00Z</dcterms:modified>
</cp:coreProperties>
</file>