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5A" w:rsidRPr="00037B5A" w:rsidRDefault="009B4A69" w:rsidP="002B5790">
      <w:pPr>
        <w:keepNext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="00037B5A" w:rsidRPr="00037B5A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 xml:space="preserve">RTARIA </w:t>
      </w:r>
      <w:r w:rsidR="00037B5A" w:rsidRPr="00037B5A">
        <w:rPr>
          <w:rFonts w:ascii="Tahoma" w:hAnsi="Tahoma" w:cs="Tahoma"/>
          <w:b/>
          <w:sz w:val="24"/>
          <w:szCs w:val="24"/>
        </w:rPr>
        <w:t xml:space="preserve">DO </w:t>
      </w:r>
      <w:r w:rsidR="0033227D">
        <w:rPr>
          <w:rFonts w:ascii="Tahoma" w:hAnsi="Tahoma" w:cs="Tahoma"/>
          <w:b/>
          <w:sz w:val="24"/>
          <w:szCs w:val="24"/>
        </w:rPr>
        <w:t>SECRETÁRIO-GERAL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37B5A" w:rsidRPr="00037B5A">
        <w:rPr>
          <w:rFonts w:ascii="Tahoma" w:hAnsi="Tahoma" w:cs="Tahoma"/>
          <w:b/>
          <w:sz w:val="24"/>
          <w:szCs w:val="24"/>
        </w:rPr>
        <w:t>Nº</w:t>
      </w:r>
      <w:r w:rsidR="007D5F15">
        <w:rPr>
          <w:rFonts w:ascii="Tahoma" w:hAnsi="Tahoma" w:cs="Tahoma"/>
          <w:b/>
          <w:sz w:val="24"/>
          <w:szCs w:val="24"/>
        </w:rPr>
        <w:t xml:space="preserve"> </w:t>
      </w:r>
      <w:r w:rsidR="00676E56">
        <w:rPr>
          <w:rFonts w:ascii="Tahoma" w:hAnsi="Tahoma" w:cs="Tahoma"/>
          <w:b/>
          <w:sz w:val="24"/>
          <w:szCs w:val="24"/>
        </w:rPr>
        <w:t>37</w:t>
      </w:r>
      <w:r w:rsidR="002B5790">
        <w:rPr>
          <w:rFonts w:ascii="Tahoma" w:hAnsi="Tahoma" w:cs="Tahoma"/>
          <w:b/>
          <w:sz w:val="24"/>
          <w:szCs w:val="24"/>
        </w:rPr>
        <w:t>,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 w:rsidR="002B5790">
        <w:rPr>
          <w:rFonts w:ascii="Tahoma" w:hAnsi="Tahoma" w:cs="Tahoma"/>
          <w:b/>
          <w:sz w:val="24"/>
          <w:szCs w:val="24"/>
        </w:rPr>
        <w:t>DE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 w:rsidR="00A00867">
        <w:rPr>
          <w:rFonts w:ascii="Tahoma" w:hAnsi="Tahoma" w:cs="Tahoma"/>
          <w:b/>
          <w:sz w:val="24"/>
          <w:szCs w:val="24"/>
        </w:rPr>
        <w:t>1</w:t>
      </w:r>
      <w:r w:rsidR="00676E56">
        <w:rPr>
          <w:rFonts w:ascii="Tahoma" w:hAnsi="Tahoma" w:cs="Tahoma"/>
          <w:b/>
          <w:sz w:val="24"/>
          <w:szCs w:val="24"/>
        </w:rPr>
        <w:t>4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676E56">
        <w:rPr>
          <w:rFonts w:ascii="Tahoma" w:hAnsi="Tahoma" w:cs="Tahoma"/>
          <w:b/>
          <w:sz w:val="24"/>
          <w:szCs w:val="24"/>
        </w:rPr>
        <w:t>JUNHO</w:t>
      </w:r>
      <w:r w:rsidR="000F592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037B5A" w:rsidRPr="00037B5A">
        <w:rPr>
          <w:rFonts w:ascii="Tahoma" w:hAnsi="Tahoma" w:cs="Tahoma"/>
          <w:b/>
          <w:sz w:val="24"/>
          <w:szCs w:val="24"/>
        </w:rPr>
        <w:t>201</w:t>
      </w:r>
      <w:r w:rsidR="00FD696C">
        <w:rPr>
          <w:rFonts w:ascii="Tahoma" w:hAnsi="Tahoma" w:cs="Tahoma"/>
          <w:b/>
          <w:sz w:val="24"/>
          <w:szCs w:val="24"/>
        </w:rPr>
        <w:t>6</w:t>
      </w:r>
    </w:p>
    <w:p w:rsidR="00037B5A" w:rsidRPr="00037B5A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p w:rsidR="00037B5A" w:rsidRPr="00037B5A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p w:rsidR="00037B5A" w:rsidRDefault="009B4A69" w:rsidP="00A00867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 SECRETÁRIO-GERAL DO GABINETE DA MESA DIRETORA DA CÂMARA LEGISLATIVA DO DISTRITO FEDERAL, </w:t>
      </w:r>
      <w:r w:rsidR="00037B5A" w:rsidRPr="00037B5A">
        <w:rPr>
          <w:rFonts w:ascii="Tahoma" w:hAnsi="Tahoma" w:cs="Tahoma"/>
          <w:sz w:val="24"/>
          <w:szCs w:val="24"/>
        </w:rPr>
        <w:t>no uso d</w:t>
      </w:r>
      <w:r>
        <w:rPr>
          <w:rFonts w:ascii="Tahoma" w:hAnsi="Tahoma" w:cs="Tahoma"/>
          <w:sz w:val="24"/>
          <w:szCs w:val="24"/>
        </w:rPr>
        <w:t>a</w:t>
      </w:r>
      <w:r w:rsidR="00037B5A" w:rsidRPr="00037B5A">
        <w:rPr>
          <w:rFonts w:ascii="Tahoma" w:hAnsi="Tahoma" w:cs="Tahoma"/>
          <w:sz w:val="24"/>
          <w:szCs w:val="24"/>
        </w:rPr>
        <w:t xml:space="preserve"> atribuiç</w:t>
      </w:r>
      <w:r>
        <w:rPr>
          <w:rFonts w:ascii="Tahoma" w:hAnsi="Tahoma" w:cs="Tahoma"/>
          <w:sz w:val="24"/>
          <w:szCs w:val="24"/>
        </w:rPr>
        <w:t>ão que lhe foi delegada por meio do disposto no inciso XII do art. 1º do Ato do Presidente nº 5</w:t>
      </w:r>
      <w:r w:rsidR="004C3E8B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>, de 201</w:t>
      </w:r>
      <w:r w:rsidR="004C3E8B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, publicado no DCL nº </w:t>
      </w:r>
      <w:r w:rsidR="004C3E8B">
        <w:rPr>
          <w:rFonts w:ascii="Tahoma" w:hAnsi="Tahoma" w:cs="Tahoma"/>
          <w:sz w:val="24"/>
          <w:szCs w:val="24"/>
        </w:rPr>
        <w:t>110</w:t>
      </w:r>
      <w:r>
        <w:rPr>
          <w:rFonts w:ascii="Tahoma" w:hAnsi="Tahoma" w:cs="Tahoma"/>
          <w:sz w:val="24"/>
          <w:szCs w:val="24"/>
        </w:rPr>
        <w:t xml:space="preserve">, de </w:t>
      </w:r>
      <w:r w:rsidR="004C3E8B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>/</w:t>
      </w:r>
      <w:r w:rsidR="004C3E8B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>/201</w:t>
      </w:r>
      <w:r w:rsidR="004C3E8B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, tendo em vista o disposto no Ato do </w:t>
      </w:r>
      <w:r w:rsidR="004C3E8B">
        <w:rPr>
          <w:rFonts w:ascii="Tahoma" w:hAnsi="Tahoma" w:cs="Tahoma"/>
          <w:sz w:val="24"/>
          <w:szCs w:val="24"/>
        </w:rPr>
        <w:t xml:space="preserve">Presidente nº </w:t>
      </w:r>
      <w:r w:rsidR="00A00867">
        <w:rPr>
          <w:rFonts w:ascii="Tahoma" w:hAnsi="Tahoma" w:cs="Tahoma"/>
          <w:sz w:val="24"/>
          <w:szCs w:val="24"/>
        </w:rPr>
        <w:t>129</w:t>
      </w:r>
      <w:r w:rsidR="007D5F15">
        <w:rPr>
          <w:rFonts w:ascii="Tahoma" w:hAnsi="Tahoma" w:cs="Tahoma"/>
          <w:sz w:val="24"/>
          <w:szCs w:val="24"/>
        </w:rPr>
        <w:t>, de 201</w:t>
      </w:r>
      <w:r w:rsidR="00A00867">
        <w:rPr>
          <w:rFonts w:ascii="Tahoma" w:hAnsi="Tahoma" w:cs="Tahoma"/>
          <w:sz w:val="24"/>
          <w:szCs w:val="24"/>
        </w:rPr>
        <w:t>6</w:t>
      </w:r>
      <w:r w:rsidR="007D5F15">
        <w:rPr>
          <w:rFonts w:ascii="Tahoma" w:hAnsi="Tahoma" w:cs="Tahoma"/>
          <w:sz w:val="24"/>
          <w:szCs w:val="24"/>
        </w:rPr>
        <w:t xml:space="preserve">, publicado no DCL nº </w:t>
      </w:r>
      <w:r w:rsidR="00A00867">
        <w:rPr>
          <w:rFonts w:ascii="Tahoma" w:hAnsi="Tahoma" w:cs="Tahoma"/>
          <w:sz w:val="24"/>
          <w:szCs w:val="24"/>
        </w:rPr>
        <w:t>68</w:t>
      </w:r>
      <w:r w:rsidR="007D5F15">
        <w:rPr>
          <w:rFonts w:ascii="Tahoma" w:hAnsi="Tahoma" w:cs="Tahoma"/>
          <w:sz w:val="24"/>
          <w:szCs w:val="24"/>
        </w:rPr>
        <w:t xml:space="preserve">, de </w:t>
      </w:r>
      <w:r w:rsidR="00A00867">
        <w:rPr>
          <w:rFonts w:ascii="Tahoma" w:hAnsi="Tahoma" w:cs="Tahoma"/>
          <w:sz w:val="24"/>
          <w:szCs w:val="24"/>
        </w:rPr>
        <w:t>15</w:t>
      </w:r>
      <w:r w:rsidR="004C3E8B">
        <w:rPr>
          <w:rFonts w:ascii="Tahoma" w:hAnsi="Tahoma" w:cs="Tahoma"/>
          <w:sz w:val="24"/>
          <w:szCs w:val="24"/>
        </w:rPr>
        <w:t>/</w:t>
      </w:r>
      <w:r w:rsidR="00A00867">
        <w:rPr>
          <w:rFonts w:ascii="Tahoma" w:hAnsi="Tahoma" w:cs="Tahoma"/>
          <w:sz w:val="24"/>
          <w:szCs w:val="24"/>
        </w:rPr>
        <w:t>4</w:t>
      </w:r>
      <w:r w:rsidR="004C3E8B">
        <w:rPr>
          <w:rFonts w:ascii="Tahoma" w:hAnsi="Tahoma" w:cs="Tahoma"/>
          <w:sz w:val="24"/>
          <w:szCs w:val="24"/>
        </w:rPr>
        <w:t>/201</w:t>
      </w:r>
      <w:r w:rsidR="00A00867">
        <w:rPr>
          <w:rFonts w:ascii="Tahoma" w:hAnsi="Tahoma" w:cs="Tahoma"/>
          <w:sz w:val="24"/>
          <w:szCs w:val="24"/>
        </w:rPr>
        <w:t>6</w:t>
      </w:r>
      <w:r w:rsidR="00037B5A" w:rsidRPr="00037B5A">
        <w:rPr>
          <w:rFonts w:ascii="Tahoma" w:hAnsi="Tahoma" w:cs="Tahoma"/>
          <w:sz w:val="24"/>
          <w:szCs w:val="24"/>
        </w:rPr>
        <w:t>,</w:t>
      </w:r>
      <w:r w:rsidR="007D5F15">
        <w:rPr>
          <w:rFonts w:ascii="Tahoma" w:hAnsi="Tahoma" w:cs="Tahoma"/>
          <w:sz w:val="24"/>
          <w:szCs w:val="24"/>
        </w:rPr>
        <w:t xml:space="preserve"> </w:t>
      </w:r>
      <w:r w:rsidR="00037B5A" w:rsidRPr="007D5F15">
        <w:rPr>
          <w:rFonts w:ascii="Tahoma" w:hAnsi="Tahoma" w:cs="Tahoma"/>
          <w:sz w:val="24"/>
          <w:szCs w:val="24"/>
        </w:rPr>
        <w:t>R E S O L V E:</w:t>
      </w:r>
    </w:p>
    <w:p w:rsidR="007D5F15" w:rsidRPr="007D5F15" w:rsidRDefault="007D5F15" w:rsidP="00A00867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</w:p>
    <w:p w:rsidR="00037B5A" w:rsidRPr="00037B5A" w:rsidRDefault="00037B5A" w:rsidP="00A00867">
      <w:pPr>
        <w:spacing w:line="276" w:lineRule="auto"/>
        <w:jc w:val="both"/>
      </w:pPr>
      <w:r w:rsidRPr="00037B5A">
        <w:rPr>
          <w:rFonts w:ascii="Tahoma" w:hAnsi="Tahoma" w:cs="Tahoma"/>
          <w:sz w:val="24"/>
          <w:szCs w:val="24"/>
        </w:rPr>
        <w:tab/>
      </w:r>
      <w:r w:rsidRPr="00037B5A">
        <w:rPr>
          <w:rFonts w:ascii="Tahoma" w:hAnsi="Tahoma" w:cs="Tahoma"/>
          <w:sz w:val="24"/>
          <w:szCs w:val="24"/>
        </w:rPr>
        <w:tab/>
      </w:r>
      <w:r w:rsidRPr="007D5F15">
        <w:rPr>
          <w:rFonts w:ascii="Tahoma" w:hAnsi="Tahoma" w:cs="Tahoma"/>
          <w:b/>
          <w:sz w:val="24"/>
          <w:szCs w:val="24"/>
        </w:rPr>
        <w:t>Art. 1º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676E56">
        <w:rPr>
          <w:rFonts w:ascii="Tahoma" w:hAnsi="Tahoma" w:cs="Tahoma"/>
          <w:b/>
          <w:sz w:val="24"/>
          <w:szCs w:val="24"/>
        </w:rPr>
        <w:t>DISPENS</w:t>
      </w:r>
      <w:r w:rsidRPr="00037B5A">
        <w:rPr>
          <w:rFonts w:ascii="Tahoma" w:hAnsi="Tahoma" w:cs="Tahoma"/>
          <w:b/>
          <w:sz w:val="24"/>
          <w:szCs w:val="24"/>
        </w:rPr>
        <w:t xml:space="preserve">AR </w:t>
      </w:r>
      <w:r w:rsidR="00A00867">
        <w:rPr>
          <w:rFonts w:ascii="Tahoma" w:hAnsi="Tahoma" w:cs="Tahoma"/>
          <w:sz w:val="24"/>
          <w:szCs w:val="24"/>
        </w:rPr>
        <w:t>a</w:t>
      </w:r>
      <w:r w:rsidRPr="00037B5A">
        <w:rPr>
          <w:rFonts w:ascii="Tahoma" w:hAnsi="Tahoma" w:cs="Tahoma"/>
          <w:sz w:val="24"/>
          <w:szCs w:val="24"/>
        </w:rPr>
        <w:t xml:space="preserve"> servidor</w:t>
      </w:r>
      <w:r w:rsidR="00A00867">
        <w:rPr>
          <w:rFonts w:ascii="Tahoma" w:hAnsi="Tahoma" w:cs="Tahoma"/>
          <w:sz w:val="24"/>
          <w:szCs w:val="24"/>
        </w:rPr>
        <w:t>a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676E56">
        <w:rPr>
          <w:rFonts w:ascii="Tahoma" w:hAnsi="Tahoma" w:cs="Tahoma"/>
          <w:b/>
          <w:sz w:val="24"/>
          <w:szCs w:val="24"/>
        </w:rPr>
        <w:t>TALITA GOMES BARBOSA</w:t>
      </w:r>
      <w:r w:rsidR="00EF3C43">
        <w:rPr>
          <w:rFonts w:ascii="Tahoma" w:hAnsi="Tahoma" w:cs="Tahoma"/>
          <w:b/>
          <w:sz w:val="24"/>
          <w:szCs w:val="24"/>
        </w:rPr>
        <w:t>,</w:t>
      </w:r>
      <w:r w:rsidRPr="00037B5A">
        <w:rPr>
          <w:rFonts w:ascii="Tahoma" w:hAnsi="Tahoma" w:cs="Tahoma"/>
          <w:b/>
          <w:sz w:val="24"/>
          <w:szCs w:val="24"/>
        </w:rPr>
        <w:t xml:space="preserve"> 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676E56">
        <w:rPr>
          <w:rFonts w:ascii="Tahoma" w:hAnsi="Tahoma" w:cs="Tahoma"/>
          <w:sz w:val="24"/>
          <w:szCs w:val="24"/>
        </w:rPr>
        <w:t xml:space="preserve">Chefe da Seção de Atendimento e Cadastro do </w:t>
      </w:r>
      <w:proofErr w:type="spellStart"/>
      <w:r w:rsidR="00676E56">
        <w:rPr>
          <w:rFonts w:ascii="Tahoma" w:hAnsi="Tahoma" w:cs="Tahoma"/>
          <w:sz w:val="24"/>
          <w:szCs w:val="24"/>
        </w:rPr>
        <w:t>Fascal</w:t>
      </w:r>
      <w:proofErr w:type="spellEnd"/>
      <w:r w:rsidRPr="00037B5A">
        <w:rPr>
          <w:rFonts w:ascii="Tahoma" w:hAnsi="Tahoma" w:cs="Tahoma"/>
          <w:sz w:val="24"/>
          <w:szCs w:val="24"/>
        </w:rPr>
        <w:t>, matrícula n</w:t>
      </w:r>
      <w:r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676E56">
        <w:rPr>
          <w:rFonts w:ascii="Tahoma" w:hAnsi="Tahoma" w:cs="Tahoma"/>
          <w:sz w:val="24"/>
          <w:szCs w:val="24"/>
        </w:rPr>
        <w:t>20</w:t>
      </w:r>
      <w:r w:rsidR="00A00867">
        <w:rPr>
          <w:rFonts w:ascii="Tahoma" w:hAnsi="Tahoma" w:cs="Tahoma"/>
          <w:sz w:val="24"/>
          <w:szCs w:val="24"/>
        </w:rPr>
        <w:t>.</w:t>
      </w:r>
      <w:r w:rsidR="00676E56">
        <w:rPr>
          <w:rFonts w:ascii="Tahoma" w:hAnsi="Tahoma" w:cs="Tahoma"/>
          <w:sz w:val="24"/>
          <w:szCs w:val="24"/>
        </w:rPr>
        <w:t>904</w:t>
      </w:r>
      <w:r w:rsidRPr="00037B5A">
        <w:rPr>
          <w:rFonts w:ascii="Tahoma" w:hAnsi="Tahoma" w:cs="Tahoma"/>
          <w:sz w:val="24"/>
          <w:szCs w:val="24"/>
        </w:rPr>
        <w:t>, CPF n</w:t>
      </w:r>
      <w:r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676E56">
        <w:rPr>
          <w:rFonts w:ascii="Tahoma" w:hAnsi="Tahoma" w:cs="Tahoma"/>
          <w:sz w:val="24"/>
          <w:szCs w:val="24"/>
        </w:rPr>
        <w:t>008</w:t>
      </w:r>
      <w:r w:rsidR="00251A27">
        <w:rPr>
          <w:rFonts w:ascii="Tahoma" w:hAnsi="Tahoma" w:cs="Tahoma"/>
          <w:sz w:val="24"/>
          <w:szCs w:val="24"/>
        </w:rPr>
        <w:t>.</w:t>
      </w:r>
      <w:r w:rsidR="00676E56">
        <w:rPr>
          <w:rFonts w:ascii="Tahoma" w:hAnsi="Tahoma" w:cs="Tahoma"/>
          <w:sz w:val="24"/>
          <w:szCs w:val="24"/>
        </w:rPr>
        <w:t>254</w:t>
      </w:r>
      <w:r w:rsidR="00251A27">
        <w:rPr>
          <w:rFonts w:ascii="Tahoma" w:hAnsi="Tahoma" w:cs="Tahoma"/>
          <w:sz w:val="24"/>
          <w:szCs w:val="24"/>
        </w:rPr>
        <w:t>.</w:t>
      </w:r>
      <w:r w:rsidR="00676E56">
        <w:rPr>
          <w:rFonts w:ascii="Tahoma" w:hAnsi="Tahoma" w:cs="Tahoma"/>
          <w:sz w:val="24"/>
          <w:szCs w:val="24"/>
        </w:rPr>
        <w:t>661</w:t>
      </w:r>
      <w:r w:rsidR="00A00867">
        <w:rPr>
          <w:rFonts w:ascii="Tahoma" w:hAnsi="Tahoma" w:cs="Tahoma"/>
          <w:sz w:val="24"/>
          <w:szCs w:val="24"/>
        </w:rPr>
        <w:t>-</w:t>
      </w:r>
      <w:r w:rsidR="00676E56">
        <w:rPr>
          <w:rFonts w:ascii="Tahoma" w:hAnsi="Tahoma" w:cs="Tahoma"/>
          <w:sz w:val="24"/>
          <w:szCs w:val="24"/>
        </w:rPr>
        <w:t>46</w:t>
      </w:r>
      <w:r w:rsidRPr="00037B5A">
        <w:rPr>
          <w:rFonts w:ascii="Tahoma" w:hAnsi="Tahoma" w:cs="Tahoma"/>
          <w:sz w:val="24"/>
          <w:szCs w:val="24"/>
        </w:rPr>
        <w:t>,</w:t>
      </w:r>
      <w:r w:rsidR="00676E56">
        <w:rPr>
          <w:rFonts w:ascii="Tahoma" w:hAnsi="Tahoma" w:cs="Tahoma"/>
          <w:sz w:val="24"/>
          <w:szCs w:val="24"/>
        </w:rPr>
        <w:t xml:space="preserve"> do encargo de</w:t>
      </w:r>
      <w:r w:rsidRPr="00037B5A">
        <w:rPr>
          <w:rFonts w:ascii="Tahoma" w:hAnsi="Tahoma" w:cs="Tahoma"/>
          <w:sz w:val="24"/>
          <w:szCs w:val="24"/>
        </w:rPr>
        <w:t xml:space="preserve"> executor</w:t>
      </w:r>
      <w:r w:rsidR="00A00867">
        <w:rPr>
          <w:rFonts w:ascii="Tahoma" w:hAnsi="Tahoma" w:cs="Tahoma"/>
          <w:sz w:val="24"/>
          <w:szCs w:val="24"/>
        </w:rPr>
        <w:t>a</w:t>
      </w:r>
      <w:r w:rsidRPr="00037B5A">
        <w:rPr>
          <w:rFonts w:ascii="Tahoma" w:hAnsi="Tahoma" w:cs="Tahoma"/>
          <w:sz w:val="24"/>
          <w:szCs w:val="24"/>
        </w:rPr>
        <w:t xml:space="preserve"> do </w:t>
      </w:r>
      <w:r w:rsidR="00676E56">
        <w:rPr>
          <w:rFonts w:ascii="Tahoma" w:hAnsi="Tahoma" w:cs="Tahoma"/>
          <w:sz w:val="24"/>
          <w:szCs w:val="24"/>
        </w:rPr>
        <w:t>contrato</w:t>
      </w:r>
      <w:r w:rsidR="00251A27">
        <w:rPr>
          <w:rFonts w:ascii="Tahoma" w:hAnsi="Tahoma" w:cs="Tahoma"/>
          <w:sz w:val="24"/>
          <w:szCs w:val="24"/>
        </w:rPr>
        <w:t xml:space="preserve"> </w:t>
      </w:r>
      <w:r w:rsidRPr="00037B5A">
        <w:rPr>
          <w:rFonts w:ascii="Tahoma" w:hAnsi="Tahoma" w:cs="Tahoma"/>
          <w:sz w:val="24"/>
          <w:szCs w:val="24"/>
        </w:rPr>
        <w:t xml:space="preserve">abaixo especificado, </w:t>
      </w:r>
      <w:r w:rsidR="00676E56">
        <w:rPr>
          <w:rFonts w:ascii="Tahoma" w:hAnsi="Tahoma" w:cs="Tahoma"/>
          <w:sz w:val="24"/>
          <w:szCs w:val="24"/>
        </w:rPr>
        <w:t xml:space="preserve">bem como </w:t>
      </w:r>
      <w:r w:rsidR="00676E56" w:rsidRPr="00676E56">
        <w:rPr>
          <w:rFonts w:ascii="Tahoma" w:hAnsi="Tahoma" w:cs="Tahoma"/>
          <w:b/>
          <w:sz w:val="24"/>
          <w:szCs w:val="24"/>
        </w:rPr>
        <w:t>NOMEAR</w:t>
      </w:r>
      <w:r w:rsidR="00676E56">
        <w:rPr>
          <w:rFonts w:ascii="Tahoma" w:hAnsi="Tahoma" w:cs="Tahoma"/>
          <w:b/>
          <w:sz w:val="24"/>
          <w:szCs w:val="24"/>
        </w:rPr>
        <w:t xml:space="preserve"> </w:t>
      </w:r>
      <w:r w:rsidR="00676E56">
        <w:rPr>
          <w:rFonts w:ascii="Tahoma" w:hAnsi="Tahoma" w:cs="Tahoma"/>
          <w:sz w:val="24"/>
          <w:szCs w:val="24"/>
        </w:rPr>
        <w:t>o servidor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676E56">
        <w:rPr>
          <w:rFonts w:ascii="Tahoma" w:hAnsi="Tahoma" w:cs="Tahoma"/>
          <w:b/>
          <w:sz w:val="24"/>
          <w:szCs w:val="24"/>
        </w:rPr>
        <w:t>WILSON LOPES DA SILVA</w:t>
      </w:r>
      <w:r w:rsidRPr="00037B5A">
        <w:rPr>
          <w:rFonts w:ascii="Tahoma" w:hAnsi="Tahoma" w:cs="Tahoma"/>
          <w:sz w:val="24"/>
          <w:szCs w:val="24"/>
        </w:rPr>
        <w:t xml:space="preserve">, </w:t>
      </w:r>
      <w:r w:rsidR="00676E56">
        <w:rPr>
          <w:rFonts w:ascii="Tahoma" w:hAnsi="Tahoma" w:cs="Tahoma"/>
          <w:sz w:val="24"/>
          <w:szCs w:val="24"/>
        </w:rPr>
        <w:t xml:space="preserve">Auxiliar </w:t>
      </w:r>
      <w:r w:rsidR="00A00867">
        <w:rPr>
          <w:rFonts w:ascii="Tahoma" w:hAnsi="Tahoma" w:cs="Tahoma"/>
          <w:sz w:val="24"/>
          <w:szCs w:val="24"/>
        </w:rPr>
        <w:t>Legislativo</w:t>
      </w:r>
      <w:r w:rsidR="00EF3C43" w:rsidRPr="00037B5A">
        <w:rPr>
          <w:rFonts w:ascii="Tahoma" w:hAnsi="Tahoma" w:cs="Tahoma"/>
          <w:sz w:val="24"/>
          <w:szCs w:val="24"/>
        </w:rPr>
        <w:t>, matrícula n</w:t>
      </w:r>
      <w:r w:rsidR="00EF3C43"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="00EF3C43" w:rsidRPr="00037B5A">
        <w:rPr>
          <w:rFonts w:ascii="Tahoma" w:hAnsi="Tahoma" w:cs="Tahoma"/>
          <w:sz w:val="24"/>
          <w:szCs w:val="24"/>
        </w:rPr>
        <w:t xml:space="preserve"> </w:t>
      </w:r>
      <w:r w:rsidR="00A00867">
        <w:rPr>
          <w:rFonts w:ascii="Tahoma" w:hAnsi="Tahoma" w:cs="Tahoma"/>
          <w:sz w:val="24"/>
          <w:szCs w:val="24"/>
        </w:rPr>
        <w:t>1</w:t>
      </w:r>
      <w:r w:rsidR="00676E56">
        <w:rPr>
          <w:rFonts w:ascii="Tahoma" w:hAnsi="Tahoma" w:cs="Tahoma"/>
          <w:sz w:val="24"/>
          <w:szCs w:val="24"/>
        </w:rPr>
        <w:t>1</w:t>
      </w:r>
      <w:r w:rsidR="00A00867">
        <w:rPr>
          <w:rFonts w:ascii="Tahoma" w:hAnsi="Tahoma" w:cs="Tahoma"/>
          <w:sz w:val="24"/>
          <w:szCs w:val="24"/>
        </w:rPr>
        <w:t>.</w:t>
      </w:r>
      <w:r w:rsidR="00676E56">
        <w:rPr>
          <w:rFonts w:ascii="Tahoma" w:hAnsi="Tahoma" w:cs="Tahoma"/>
          <w:sz w:val="24"/>
          <w:szCs w:val="24"/>
        </w:rPr>
        <w:t>377</w:t>
      </w:r>
      <w:r w:rsidR="00EF3C43">
        <w:rPr>
          <w:rFonts w:ascii="Tahoma" w:hAnsi="Tahoma" w:cs="Tahoma"/>
          <w:sz w:val="24"/>
          <w:szCs w:val="24"/>
        </w:rPr>
        <w:t xml:space="preserve">, CPF </w:t>
      </w:r>
      <w:r w:rsidR="00DA1B95">
        <w:rPr>
          <w:rFonts w:ascii="Tahoma" w:hAnsi="Tahoma" w:cs="Tahoma"/>
          <w:sz w:val="24"/>
          <w:szCs w:val="24"/>
        </w:rPr>
        <w:t>n</w:t>
      </w:r>
      <w:r w:rsidR="00EF3C43">
        <w:rPr>
          <w:rFonts w:ascii="Tahoma" w:hAnsi="Tahoma" w:cs="Tahoma"/>
          <w:sz w:val="24"/>
          <w:szCs w:val="24"/>
        </w:rPr>
        <w:t xml:space="preserve">º </w:t>
      </w:r>
      <w:r w:rsidR="00676E56">
        <w:rPr>
          <w:rFonts w:ascii="Tahoma" w:hAnsi="Tahoma" w:cs="Tahoma"/>
          <w:sz w:val="24"/>
          <w:szCs w:val="24"/>
        </w:rPr>
        <w:t>248</w:t>
      </w:r>
      <w:r w:rsidR="00251A27">
        <w:rPr>
          <w:rFonts w:ascii="Tahoma" w:hAnsi="Tahoma" w:cs="Tahoma"/>
          <w:sz w:val="24"/>
          <w:szCs w:val="24"/>
        </w:rPr>
        <w:t>.</w:t>
      </w:r>
      <w:r w:rsidR="00676E56">
        <w:rPr>
          <w:rFonts w:ascii="Tahoma" w:hAnsi="Tahoma" w:cs="Tahoma"/>
          <w:sz w:val="24"/>
          <w:szCs w:val="24"/>
        </w:rPr>
        <w:t>545</w:t>
      </w:r>
      <w:r w:rsidR="00251A27">
        <w:rPr>
          <w:rFonts w:ascii="Tahoma" w:hAnsi="Tahoma" w:cs="Tahoma"/>
          <w:sz w:val="24"/>
          <w:szCs w:val="24"/>
        </w:rPr>
        <w:t>.</w:t>
      </w:r>
      <w:r w:rsidR="00676E56">
        <w:rPr>
          <w:rFonts w:ascii="Tahoma" w:hAnsi="Tahoma" w:cs="Tahoma"/>
          <w:sz w:val="24"/>
          <w:szCs w:val="24"/>
        </w:rPr>
        <w:t>811</w:t>
      </w:r>
      <w:r w:rsidR="00251A27">
        <w:rPr>
          <w:rFonts w:ascii="Tahoma" w:hAnsi="Tahoma" w:cs="Tahoma"/>
          <w:sz w:val="24"/>
          <w:szCs w:val="24"/>
        </w:rPr>
        <w:t>-</w:t>
      </w:r>
      <w:r w:rsidR="00676E56">
        <w:rPr>
          <w:rFonts w:ascii="Tahoma" w:hAnsi="Tahoma" w:cs="Tahoma"/>
          <w:sz w:val="24"/>
          <w:szCs w:val="24"/>
        </w:rPr>
        <w:t>15</w:t>
      </w:r>
      <w:r w:rsidRPr="00037B5A">
        <w:rPr>
          <w:rFonts w:ascii="Tahoma" w:hAnsi="Tahoma" w:cs="Tahoma"/>
          <w:sz w:val="24"/>
          <w:szCs w:val="24"/>
        </w:rPr>
        <w:t>,</w:t>
      </w:r>
      <w:r w:rsidR="00EF3C43">
        <w:rPr>
          <w:rFonts w:ascii="Tahoma" w:hAnsi="Tahoma" w:cs="Tahoma"/>
          <w:sz w:val="24"/>
          <w:szCs w:val="24"/>
        </w:rPr>
        <w:t xml:space="preserve"> </w:t>
      </w:r>
      <w:r w:rsidRPr="00037B5A">
        <w:rPr>
          <w:rFonts w:ascii="Tahoma" w:hAnsi="Tahoma" w:cs="Tahoma"/>
          <w:sz w:val="24"/>
          <w:szCs w:val="24"/>
        </w:rPr>
        <w:t xml:space="preserve">como </w:t>
      </w:r>
      <w:r w:rsidR="00676E56">
        <w:rPr>
          <w:rFonts w:ascii="Tahoma" w:hAnsi="Tahoma" w:cs="Tahoma"/>
          <w:sz w:val="24"/>
          <w:szCs w:val="24"/>
        </w:rPr>
        <w:t>executor do contrato</w:t>
      </w:r>
      <w:r w:rsidRPr="00037B5A">
        <w:rPr>
          <w:rFonts w:ascii="Tahoma" w:hAnsi="Tahoma" w:cs="Tahoma"/>
          <w:sz w:val="24"/>
          <w:szCs w:val="24"/>
        </w:rPr>
        <w:t>, cabendo ao designado exercer as atribuições previstas na Lei nº 8.666/93, no Ato da Mesa Diretora nº 042/97, no Ato da Mesa Diretora nº 34/05 e nas Normas de Execução Orçamentária, Financeira e Contábil do Distrito Federal:</w:t>
      </w:r>
    </w:p>
    <w:p w:rsidR="00037B5A" w:rsidRPr="00037B5A" w:rsidRDefault="00037B5A" w:rsidP="00A0086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9281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886"/>
        <w:gridCol w:w="1560"/>
        <w:gridCol w:w="1559"/>
      </w:tblGrid>
      <w:tr w:rsidR="00037B5A" w:rsidRPr="00037B5A" w:rsidTr="00432ED4">
        <w:trPr>
          <w:cantSplit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037B5A" w:rsidRDefault="00037B5A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37B5A">
              <w:rPr>
                <w:rFonts w:ascii="Tahoma" w:hAnsi="Tahoma" w:cs="Tahoma"/>
                <w:sz w:val="24"/>
                <w:szCs w:val="24"/>
              </w:rPr>
              <w:t>Empresa/Objeto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676E56" w:rsidRDefault="00432ED4" w:rsidP="00A0086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432ED4" w:rsidRDefault="00432ED4" w:rsidP="00432ED4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32ED4"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037B5A" w:rsidRPr="00037B5A" w:rsidTr="00432E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676E56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6E56">
              <w:rPr>
                <w:rFonts w:ascii="Tahoma" w:hAnsi="Tahoma" w:cs="Tahoma"/>
                <w:sz w:val="24"/>
                <w:szCs w:val="24"/>
              </w:rPr>
              <w:t>Empresa:</w:t>
            </w:r>
          </w:p>
          <w:p w:rsidR="006A3C67" w:rsidRPr="00037B5A" w:rsidRDefault="006A3C67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20F65" w:rsidRDefault="00A20F65" w:rsidP="00A00867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37B5A" w:rsidRPr="00676E56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6E56">
              <w:rPr>
                <w:rFonts w:ascii="Tahoma" w:hAnsi="Tahoma" w:cs="Tahoma"/>
                <w:sz w:val="24"/>
                <w:szCs w:val="24"/>
              </w:rPr>
              <w:t>Objeto:</w:t>
            </w:r>
          </w:p>
          <w:p w:rsidR="00037B5A" w:rsidRPr="00037B5A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037B5A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676E56" w:rsidRDefault="00676E56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IDEALINE TECNOLOGIA E SEGURANÇA LTDA-EPP</w:t>
            </w:r>
          </w:p>
          <w:p w:rsidR="006A3C67" w:rsidRDefault="006A3C67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037B5A" w:rsidRDefault="00676E56" w:rsidP="00676E56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Fornecimento de 03 (três) impressoras térmicas, tipo desktop, para cartão de PVC e cartão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adesivado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a serem utilizadas na realização dos serviços de impressão de crachás eletromagnéticos da CLDF.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432ED4" w:rsidRDefault="00037B5A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6A3C67" w:rsidRPr="00432ED4" w:rsidRDefault="006A3C67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0591C" w:rsidRPr="00432ED4" w:rsidRDefault="00E0591C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432ED4" w:rsidRDefault="00432ED4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32ED4">
              <w:rPr>
                <w:rFonts w:ascii="Tahoma" w:hAnsi="Tahoma" w:cs="Tahoma"/>
                <w:sz w:val="24"/>
                <w:szCs w:val="24"/>
              </w:rPr>
              <w:t>778</w:t>
            </w:r>
            <w:r w:rsidR="00037B5A" w:rsidRPr="00432ED4">
              <w:rPr>
                <w:rFonts w:ascii="Tahoma" w:hAnsi="Tahoma" w:cs="Tahoma"/>
                <w:sz w:val="24"/>
                <w:szCs w:val="24"/>
              </w:rPr>
              <w:t>/</w:t>
            </w:r>
            <w:r w:rsidR="008136EA" w:rsidRPr="00432ED4">
              <w:rPr>
                <w:rFonts w:ascii="Tahoma" w:hAnsi="Tahoma" w:cs="Tahoma"/>
                <w:sz w:val="24"/>
                <w:szCs w:val="24"/>
              </w:rPr>
              <w:t>1</w:t>
            </w:r>
            <w:r w:rsidRPr="00432ED4">
              <w:rPr>
                <w:rFonts w:ascii="Tahoma" w:hAnsi="Tahoma" w:cs="Tahoma"/>
                <w:sz w:val="24"/>
                <w:szCs w:val="24"/>
              </w:rPr>
              <w:t>3</w:t>
            </w:r>
          </w:p>
          <w:p w:rsidR="00037B5A" w:rsidRPr="00432ED4" w:rsidRDefault="00037B5A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432ED4" w:rsidRDefault="00037B5A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6A3C67" w:rsidRPr="00432ED4" w:rsidRDefault="006A3C67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0591C" w:rsidRPr="00432ED4" w:rsidRDefault="00E0591C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432ED4" w:rsidRDefault="00432ED4" w:rsidP="00432ED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32ED4">
              <w:rPr>
                <w:rFonts w:ascii="Tahoma" w:hAnsi="Tahoma" w:cs="Tahoma"/>
                <w:sz w:val="24"/>
                <w:szCs w:val="24"/>
              </w:rPr>
              <w:t>27</w:t>
            </w:r>
            <w:r w:rsidR="00251A27" w:rsidRPr="00432ED4">
              <w:rPr>
                <w:rFonts w:ascii="Tahoma" w:hAnsi="Tahoma" w:cs="Tahoma"/>
                <w:sz w:val="24"/>
                <w:szCs w:val="24"/>
              </w:rPr>
              <w:t>/1</w:t>
            </w:r>
            <w:r w:rsidRPr="00432ED4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</w:tbl>
    <w:p w:rsidR="00037B5A" w:rsidRPr="00037B5A" w:rsidRDefault="00037B5A" w:rsidP="00A00867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7D5F15" w:rsidRPr="0033227D" w:rsidRDefault="00037B5A" w:rsidP="00A00867">
      <w:pPr>
        <w:spacing w:line="276" w:lineRule="auto"/>
        <w:ind w:left="708" w:firstLine="708"/>
        <w:rPr>
          <w:rFonts w:ascii="Tahoma" w:hAnsi="Tahoma" w:cs="Tahoma"/>
          <w:b/>
          <w:sz w:val="24"/>
          <w:szCs w:val="24"/>
        </w:rPr>
      </w:pPr>
      <w:r w:rsidRPr="0033227D">
        <w:rPr>
          <w:rFonts w:ascii="Tahoma" w:hAnsi="Tahoma" w:cs="Tahoma"/>
          <w:b/>
          <w:sz w:val="24"/>
          <w:szCs w:val="24"/>
        </w:rPr>
        <w:t xml:space="preserve">Art. 2º </w:t>
      </w:r>
      <w:r w:rsidR="007D5F15" w:rsidRPr="0033227D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037B5A" w:rsidRPr="0033227D" w:rsidRDefault="007D5F15" w:rsidP="00A00867">
      <w:pPr>
        <w:spacing w:line="276" w:lineRule="auto"/>
        <w:ind w:left="708" w:firstLine="708"/>
        <w:rPr>
          <w:rFonts w:ascii="Tahoma" w:hAnsi="Tahoma" w:cs="Tahoma"/>
          <w:sz w:val="24"/>
          <w:szCs w:val="24"/>
        </w:rPr>
      </w:pPr>
      <w:r w:rsidRPr="0033227D">
        <w:rPr>
          <w:rFonts w:ascii="Tahoma" w:hAnsi="Tahoma" w:cs="Tahoma"/>
          <w:b/>
          <w:sz w:val="24"/>
          <w:szCs w:val="24"/>
        </w:rPr>
        <w:t xml:space="preserve">Art. 3º </w:t>
      </w:r>
      <w:r w:rsidR="00037B5A" w:rsidRPr="0033227D">
        <w:rPr>
          <w:rFonts w:ascii="Tahoma" w:hAnsi="Tahoma" w:cs="Tahoma"/>
          <w:sz w:val="24"/>
          <w:szCs w:val="24"/>
        </w:rPr>
        <w:t>Revogam-se as disposições em contrário.</w:t>
      </w:r>
    </w:p>
    <w:p w:rsidR="00037B5A" w:rsidRPr="0033227D" w:rsidRDefault="00037B5A" w:rsidP="00A00867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A3C67" w:rsidRPr="00037B5A" w:rsidRDefault="006A3C67" w:rsidP="00037B5A">
      <w:pPr>
        <w:jc w:val="center"/>
        <w:rPr>
          <w:rFonts w:ascii="Tahoma" w:hAnsi="Tahoma" w:cs="Tahoma"/>
          <w:sz w:val="24"/>
          <w:szCs w:val="24"/>
        </w:rPr>
      </w:pPr>
    </w:p>
    <w:p w:rsidR="00037B5A" w:rsidRPr="00037B5A" w:rsidRDefault="00037B5A" w:rsidP="00037B5A">
      <w:pPr>
        <w:jc w:val="center"/>
        <w:rPr>
          <w:rFonts w:ascii="Tahoma" w:hAnsi="Tahoma" w:cs="Tahoma"/>
          <w:sz w:val="24"/>
          <w:szCs w:val="24"/>
        </w:rPr>
      </w:pPr>
    </w:p>
    <w:p w:rsidR="00037B5A" w:rsidRPr="00037B5A" w:rsidRDefault="00A00867" w:rsidP="00037B5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JOSÉ WILSON PORTO</w:t>
      </w:r>
    </w:p>
    <w:p w:rsidR="00037B5A" w:rsidRPr="0033227D" w:rsidRDefault="007D5F15" w:rsidP="0033227D">
      <w:pPr>
        <w:jc w:val="center"/>
        <w:rPr>
          <w:rFonts w:ascii="Tahoma" w:hAnsi="Tahoma" w:cs="Tahoma"/>
          <w:i/>
        </w:rPr>
      </w:pPr>
      <w:r w:rsidRPr="0033227D">
        <w:rPr>
          <w:rFonts w:ascii="Tahoma" w:hAnsi="Tahoma" w:cs="Tahoma"/>
          <w:i/>
        </w:rPr>
        <w:t>Secretário-Geral/Presidê</w:t>
      </w:r>
      <w:r w:rsidR="00037B5A" w:rsidRPr="0033227D">
        <w:rPr>
          <w:rFonts w:ascii="Tahoma" w:hAnsi="Tahoma" w:cs="Tahoma"/>
          <w:i/>
        </w:rPr>
        <w:t>n</w:t>
      </w:r>
      <w:r w:rsidRPr="0033227D">
        <w:rPr>
          <w:rFonts w:ascii="Tahoma" w:hAnsi="Tahoma" w:cs="Tahoma"/>
          <w:i/>
        </w:rPr>
        <w:t>cia</w:t>
      </w:r>
    </w:p>
    <w:p w:rsidR="008F4C18" w:rsidRDefault="008F4C18" w:rsidP="00CE5292">
      <w:pPr>
        <w:spacing w:after="200"/>
        <w:jc w:val="right"/>
        <w:rPr>
          <w:color w:val="000000"/>
        </w:rPr>
      </w:pPr>
    </w:p>
    <w:p w:rsidR="00F71743" w:rsidRDefault="00F71743" w:rsidP="00F71743">
      <w:pPr>
        <w:spacing w:after="200"/>
        <w:jc w:val="right"/>
        <w:rPr>
          <w:rFonts w:ascii="Tahoma" w:hAnsi="Tahoma" w:cs="Tahoma"/>
          <w:color w:val="C0504D" w:themeColor="accent2"/>
        </w:rPr>
      </w:pPr>
      <w:r>
        <w:rPr>
          <w:rFonts w:ascii="Tahoma" w:hAnsi="Tahoma" w:cs="Tahoma"/>
          <w:color w:val="C0504D" w:themeColor="accent2"/>
        </w:rPr>
        <w:t xml:space="preserve">Este texto não substitui o </w:t>
      </w:r>
      <w:r>
        <w:rPr>
          <w:rFonts w:ascii="Tahoma" w:hAnsi="Tahoma" w:cs="Tahoma"/>
          <w:i/>
          <w:color w:val="C0504D" w:themeColor="accent2"/>
        </w:rPr>
        <w:t>publicado no DCL</w:t>
      </w:r>
      <w:r>
        <w:rPr>
          <w:rFonts w:ascii="Tahoma" w:hAnsi="Tahoma" w:cs="Tahoma"/>
          <w:color w:val="C0504D" w:themeColor="accent2"/>
        </w:rPr>
        <w:t xml:space="preserve"> </w:t>
      </w:r>
      <w:r w:rsidR="00A00867">
        <w:rPr>
          <w:rFonts w:ascii="Tahoma" w:hAnsi="Tahoma" w:cs="Tahoma"/>
          <w:color w:val="C0504D" w:themeColor="accent2"/>
        </w:rPr>
        <w:t xml:space="preserve">nº </w:t>
      </w:r>
      <w:r w:rsidR="00432ED4">
        <w:rPr>
          <w:rFonts w:ascii="Tahoma" w:hAnsi="Tahoma" w:cs="Tahoma"/>
          <w:color w:val="C0504D" w:themeColor="accent2"/>
        </w:rPr>
        <w:t>110</w:t>
      </w:r>
      <w:r w:rsidR="00A00867">
        <w:rPr>
          <w:rFonts w:ascii="Tahoma" w:hAnsi="Tahoma" w:cs="Tahoma"/>
          <w:color w:val="C0504D" w:themeColor="accent2"/>
        </w:rPr>
        <w:t>, de 1</w:t>
      </w:r>
      <w:r w:rsidR="00432ED4">
        <w:rPr>
          <w:rFonts w:ascii="Tahoma" w:hAnsi="Tahoma" w:cs="Tahoma"/>
          <w:color w:val="C0504D" w:themeColor="accent2"/>
        </w:rPr>
        <w:t>5</w:t>
      </w:r>
      <w:r>
        <w:rPr>
          <w:rFonts w:ascii="Tahoma" w:hAnsi="Tahoma" w:cs="Tahoma"/>
          <w:color w:val="C0504D" w:themeColor="accent2"/>
        </w:rPr>
        <w:t>/0</w:t>
      </w:r>
      <w:r w:rsidR="00432ED4">
        <w:rPr>
          <w:rFonts w:ascii="Tahoma" w:hAnsi="Tahoma" w:cs="Tahoma"/>
          <w:color w:val="C0504D" w:themeColor="accent2"/>
        </w:rPr>
        <w:t>6</w:t>
      </w:r>
      <w:bookmarkStart w:id="0" w:name="_GoBack"/>
      <w:bookmarkEnd w:id="0"/>
      <w:r>
        <w:rPr>
          <w:rFonts w:ascii="Tahoma" w:hAnsi="Tahoma" w:cs="Tahoma"/>
          <w:color w:val="C0504D" w:themeColor="accent2"/>
        </w:rPr>
        <w:t>/2016.</w:t>
      </w:r>
    </w:p>
    <w:p w:rsidR="00F71743" w:rsidRDefault="00F71743" w:rsidP="00F71743">
      <w:pPr>
        <w:spacing w:after="200"/>
        <w:rPr>
          <w:color w:val="000000"/>
        </w:rPr>
      </w:pPr>
    </w:p>
    <w:sectPr w:rsidR="00F71743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92" w:rsidRDefault="00343992" w:rsidP="00BB4A02">
      <w:r>
        <w:separator/>
      </w:r>
    </w:p>
  </w:endnote>
  <w:endnote w:type="continuationSeparator" w:id="0">
    <w:p w:rsidR="00343992" w:rsidRDefault="00343992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3D4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92" w:rsidRDefault="00343992" w:rsidP="00BB4A02">
      <w:r>
        <w:separator/>
      </w:r>
    </w:p>
  </w:footnote>
  <w:footnote w:type="continuationSeparator" w:id="0">
    <w:p w:rsidR="00343992" w:rsidRDefault="00343992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432E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9E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376AE" w:rsidRDefault="00343992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343992" w:rsidRPr="001376AE" w:rsidRDefault="00343992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34399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432E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24937"/>
    <w:rsid w:val="0003665A"/>
    <w:rsid w:val="00037B5A"/>
    <w:rsid w:val="00051977"/>
    <w:rsid w:val="0006325B"/>
    <w:rsid w:val="00080F27"/>
    <w:rsid w:val="000A4CD3"/>
    <w:rsid w:val="000B0744"/>
    <w:rsid w:val="000D78F7"/>
    <w:rsid w:val="000F5925"/>
    <w:rsid w:val="00100D80"/>
    <w:rsid w:val="001050A3"/>
    <w:rsid w:val="00122BCE"/>
    <w:rsid w:val="001376AE"/>
    <w:rsid w:val="00160D9D"/>
    <w:rsid w:val="0016655B"/>
    <w:rsid w:val="00184FEE"/>
    <w:rsid w:val="00190289"/>
    <w:rsid w:val="001A0B1F"/>
    <w:rsid w:val="001A2E57"/>
    <w:rsid w:val="001E00F5"/>
    <w:rsid w:val="001F4CC7"/>
    <w:rsid w:val="00217CC7"/>
    <w:rsid w:val="00235B4F"/>
    <w:rsid w:val="002426E0"/>
    <w:rsid w:val="002512D7"/>
    <w:rsid w:val="00251A27"/>
    <w:rsid w:val="00254BA5"/>
    <w:rsid w:val="0027261F"/>
    <w:rsid w:val="00275CD7"/>
    <w:rsid w:val="002A1E1A"/>
    <w:rsid w:val="002A4033"/>
    <w:rsid w:val="002A792E"/>
    <w:rsid w:val="002B4DDA"/>
    <w:rsid w:val="002B5790"/>
    <w:rsid w:val="002F764C"/>
    <w:rsid w:val="00306443"/>
    <w:rsid w:val="003125EC"/>
    <w:rsid w:val="0031784E"/>
    <w:rsid w:val="0033227D"/>
    <w:rsid w:val="00334EE7"/>
    <w:rsid w:val="00340021"/>
    <w:rsid w:val="00341D41"/>
    <w:rsid w:val="00343992"/>
    <w:rsid w:val="00347675"/>
    <w:rsid w:val="003A2310"/>
    <w:rsid w:val="003A60A3"/>
    <w:rsid w:val="003B3BBD"/>
    <w:rsid w:val="003B40FE"/>
    <w:rsid w:val="003C2E7D"/>
    <w:rsid w:val="003D72BD"/>
    <w:rsid w:val="004116E7"/>
    <w:rsid w:val="00432ED4"/>
    <w:rsid w:val="0043319F"/>
    <w:rsid w:val="00481C25"/>
    <w:rsid w:val="004B13D4"/>
    <w:rsid w:val="004B67CD"/>
    <w:rsid w:val="004C08D8"/>
    <w:rsid w:val="004C17B1"/>
    <w:rsid w:val="004C2599"/>
    <w:rsid w:val="004C3E8B"/>
    <w:rsid w:val="004E5A90"/>
    <w:rsid w:val="004E7EAD"/>
    <w:rsid w:val="00500448"/>
    <w:rsid w:val="005071D6"/>
    <w:rsid w:val="0054263C"/>
    <w:rsid w:val="00544D1B"/>
    <w:rsid w:val="005757A4"/>
    <w:rsid w:val="005827C2"/>
    <w:rsid w:val="005B3A73"/>
    <w:rsid w:val="005F303C"/>
    <w:rsid w:val="005F3972"/>
    <w:rsid w:val="0063781B"/>
    <w:rsid w:val="00654630"/>
    <w:rsid w:val="006570B0"/>
    <w:rsid w:val="00673E27"/>
    <w:rsid w:val="00676E56"/>
    <w:rsid w:val="006871B3"/>
    <w:rsid w:val="00687CA9"/>
    <w:rsid w:val="00696211"/>
    <w:rsid w:val="006A3518"/>
    <w:rsid w:val="006A3C67"/>
    <w:rsid w:val="006B3BA5"/>
    <w:rsid w:val="006B60CF"/>
    <w:rsid w:val="006B6E13"/>
    <w:rsid w:val="006D1E05"/>
    <w:rsid w:val="006D2F0C"/>
    <w:rsid w:val="006E7C6E"/>
    <w:rsid w:val="00702221"/>
    <w:rsid w:val="0070654E"/>
    <w:rsid w:val="00740DA4"/>
    <w:rsid w:val="0074586F"/>
    <w:rsid w:val="007720BD"/>
    <w:rsid w:val="007751F0"/>
    <w:rsid w:val="00781F97"/>
    <w:rsid w:val="00783EEE"/>
    <w:rsid w:val="00786BDF"/>
    <w:rsid w:val="007971F7"/>
    <w:rsid w:val="007B55DE"/>
    <w:rsid w:val="007C4868"/>
    <w:rsid w:val="007D5405"/>
    <w:rsid w:val="007D5F15"/>
    <w:rsid w:val="007F1723"/>
    <w:rsid w:val="007F2189"/>
    <w:rsid w:val="00805974"/>
    <w:rsid w:val="008070C1"/>
    <w:rsid w:val="008136EA"/>
    <w:rsid w:val="008230B8"/>
    <w:rsid w:val="00870E05"/>
    <w:rsid w:val="00871E88"/>
    <w:rsid w:val="00875E11"/>
    <w:rsid w:val="00877E34"/>
    <w:rsid w:val="0088768F"/>
    <w:rsid w:val="008C4330"/>
    <w:rsid w:val="008D7335"/>
    <w:rsid w:val="008F4C18"/>
    <w:rsid w:val="00915614"/>
    <w:rsid w:val="00923168"/>
    <w:rsid w:val="0092658A"/>
    <w:rsid w:val="00944F59"/>
    <w:rsid w:val="00963501"/>
    <w:rsid w:val="00964A5B"/>
    <w:rsid w:val="00977473"/>
    <w:rsid w:val="00982B32"/>
    <w:rsid w:val="00984D9A"/>
    <w:rsid w:val="009A4BB5"/>
    <w:rsid w:val="009A766F"/>
    <w:rsid w:val="009B4A69"/>
    <w:rsid w:val="009B7B15"/>
    <w:rsid w:val="009D1607"/>
    <w:rsid w:val="009F1D9E"/>
    <w:rsid w:val="00A00867"/>
    <w:rsid w:val="00A20F65"/>
    <w:rsid w:val="00A21894"/>
    <w:rsid w:val="00A33EAE"/>
    <w:rsid w:val="00A5287B"/>
    <w:rsid w:val="00A5430A"/>
    <w:rsid w:val="00A548F6"/>
    <w:rsid w:val="00A676C3"/>
    <w:rsid w:val="00A72806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21C58"/>
    <w:rsid w:val="00C319D6"/>
    <w:rsid w:val="00C3501F"/>
    <w:rsid w:val="00C364FE"/>
    <w:rsid w:val="00C6150D"/>
    <w:rsid w:val="00C80CC9"/>
    <w:rsid w:val="00C82F6C"/>
    <w:rsid w:val="00C87514"/>
    <w:rsid w:val="00CA260A"/>
    <w:rsid w:val="00CD2525"/>
    <w:rsid w:val="00CD429C"/>
    <w:rsid w:val="00CE1A13"/>
    <w:rsid w:val="00CE5292"/>
    <w:rsid w:val="00CF12E8"/>
    <w:rsid w:val="00CF2054"/>
    <w:rsid w:val="00D11A8F"/>
    <w:rsid w:val="00D452A9"/>
    <w:rsid w:val="00D52EDF"/>
    <w:rsid w:val="00D70113"/>
    <w:rsid w:val="00D70DE3"/>
    <w:rsid w:val="00D808F1"/>
    <w:rsid w:val="00D81DAF"/>
    <w:rsid w:val="00DA1B95"/>
    <w:rsid w:val="00DD5FF2"/>
    <w:rsid w:val="00DD60EF"/>
    <w:rsid w:val="00DF6574"/>
    <w:rsid w:val="00E0591C"/>
    <w:rsid w:val="00E10A4E"/>
    <w:rsid w:val="00E46AD4"/>
    <w:rsid w:val="00E53A76"/>
    <w:rsid w:val="00E73B4F"/>
    <w:rsid w:val="00E77EDC"/>
    <w:rsid w:val="00EA7642"/>
    <w:rsid w:val="00ED2915"/>
    <w:rsid w:val="00ED505C"/>
    <w:rsid w:val="00EF3C43"/>
    <w:rsid w:val="00EF73FD"/>
    <w:rsid w:val="00F41746"/>
    <w:rsid w:val="00F54CCD"/>
    <w:rsid w:val="00F55F8E"/>
    <w:rsid w:val="00F71743"/>
    <w:rsid w:val="00F954F2"/>
    <w:rsid w:val="00FA0799"/>
    <w:rsid w:val="00FA270F"/>
    <w:rsid w:val="00FB28A7"/>
    <w:rsid w:val="00FC5D28"/>
    <w:rsid w:val="00FD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0B76C0-218C-42D3-9A4E-285AB904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Edivaldo Camelo da Silva</dc:creator>
  <cp:lastModifiedBy>Maria Beatriz Sena Brignol</cp:lastModifiedBy>
  <cp:revision>2</cp:revision>
  <cp:lastPrinted>2016-02-02T17:36:00Z</cp:lastPrinted>
  <dcterms:created xsi:type="dcterms:W3CDTF">2016-06-15T17:24:00Z</dcterms:created>
  <dcterms:modified xsi:type="dcterms:W3CDTF">2016-06-15T17:24:00Z</dcterms:modified>
</cp:coreProperties>
</file>