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D36" w:rsidRPr="00D35A0C" w:rsidRDefault="001F7D36" w:rsidP="001F7D36">
      <w:pPr>
        <w:pStyle w:val="Corpodetexto"/>
        <w:spacing w:before="0" w:after="0"/>
        <w:jc w:val="center"/>
        <w:outlineLvl w:val="0"/>
        <w:rPr>
          <w:rFonts w:ascii="Tahoma" w:hAnsi="Tahoma" w:cs="Tahoma"/>
          <w:sz w:val="32"/>
          <w:szCs w:val="32"/>
        </w:rPr>
      </w:pPr>
      <w:r w:rsidRPr="00D35A0C">
        <w:rPr>
          <w:rFonts w:ascii="Tahoma" w:hAnsi="Tahoma" w:cs="Tahoma"/>
          <w:sz w:val="32"/>
          <w:szCs w:val="32"/>
        </w:rPr>
        <w:t>CONVOCAÇÃO</w:t>
      </w:r>
    </w:p>
    <w:p w:rsidR="001F7D36" w:rsidRPr="00D35A0C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32"/>
          <w:szCs w:val="32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ind w:left="708" w:firstLine="708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Senhor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Presidente da Comissão de Desenvolvimento Econômico Sustentável, Ciência, Tecnologia, Meio Ambiente e Turismo - CDESCTMAT, Deputad</w:t>
      </w:r>
      <w:r>
        <w:rPr>
          <w:rFonts w:ascii="Tahoma" w:hAnsi="Tahoma" w:cs="Tahoma"/>
          <w:b w:val="0"/>
          <w:sz w:val="28"/>
          <w:szCs w:val="28"/>
          <w:lang w:val="pt-BR"/>
        </w:rPr>
        <w:t>a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  <w:r>
        <w:rPr>
          <w:rFonts w:ascii="Tahoma" w:hAnsi="Tahoma" w:cs="Tahoma"/>
          <w:b w:val="0"/>
          <w:sz w:val="28"/>
          <w:szCs w:val="28"/>
          <w:lang w:val="pt-BR"/>
        </w:rPr>
        <w:t>Júlia Lucy</w:t>
      </w:r>
      <w:r w:rsidRPr="005E745D">
        <w:rPr>
          <w:rFonts w:ascii="Tahoma" w:hAnsi="Tahoma" w:cs="Tahoma"/>
          <w:sz w:val="28"/>
          <w:szCs w:val="28"/>
        </w:rPr>
        <w:t>,</w:t>
      </w:r>
      <w:r w:rsidRPr="005E745D">
        <w:rPr>
          <w:rFonts w:ascii="Tahoma" w:hAnsi="Tahoma" w:cs="Tahoma"/>
          <w:b w:val="0"/>
          <w:sz w:val="28"/>
          <w:szCs w:val="28"/>
        </w:rPr>
        <w:t xml:space="preserve"> no uso de suas atribuições regimentais, nos termos do artigo 78 do Regimento Interno, tem a honra de convocar os senhores Deputados membros desta Comissão para a </w:t>
      </w:r>
      <w:r w:rsidR="00827462">
        <w:rPr>
          <w:rFonts w:ascii="Tahoma" w:hAnsi="Tahoma" w:cs="Tahoma"/>
          <w:sz w:val="28"/>
          <w:szCs w:val="28"/>
          <w:lang w:val="pt-BR"/>
        </w:rPr>
        <w:t>6</w:t>
      </w:r>
      <w:r w:rsidRPr="0021548B">
        <w:rPr>
          <w:rFonts w:ascii="Tahoma" w:hAnsi="Tahoma" w:cs="Tahoma"/>
          <w:sz w:val="28"/>
          <w:szCs w:val="28"/>
        </w:rPr>
        <w:t>ª</w:t>
      </w:r>
      <w:r w:rsidRPr="005E745D">
        <w:rPr>
          <w:rFonts w:ascii="Tahoma" w:hAnsi="Tahoma" w:cs="Tahoma"/>
          <w:sz w:val="28"/>
          <w:szCs w:val="28"/>
        </w:rPr>
        <w:t xml:space="preserve"> REUNIÃO </w:t>
      </w:r>
      <w:r>
        <w:rPr>
          <w:rFonts w:ascii="Tahoma" w:hAnsi="Tahoma" w:cs="Tahoma"/>
          <w:sz w:val="28"/>
          <w:szCs w:val="28"/>
          <w:lang w:val="pt-BR"/>
        </w:rPr>
        <w:t>EXTRAO</w:t>
      </w:r>
      <w:r w:rsidRPr="005E745D">
        <w:rPr>
          <w:rFonts w:ascii="Tahoma" w:hAnsi="Tahoma" w:cs="Tahoma"/>
          <w:sz w:val="28"/>
          <w:szCs w:val="28"/>
        </w:rPr>
        <w:t>RDINÁRIA</w:t>
      </w:r>
      <w:r>
        <w:rPr>
          <w:rFonts w:ascii="Tahoma" w:hAnsi="Tahoma" w:cs="Tahoma"/>
          <w:sz w:val="28"/>
          <w:szCs w:val="28"/>
          <w:lang w:val="pt-BR"/>
        </w:rPr>
        <w:t xml:space="preserve"> REMOTA</w:t>
      </w:r>
      <w:r w:rsidRPr="005E745D">
        <w:rPr>
          <w:rFonts w:ascii="Tahoma" w:hAnsi="Tahoma" w:cs="Tahoma"/>
          <w:b w:val="0"/>
          <w:sz w:val="28"/>
          <w:szCs w:val="28"/>
        </w:rPr>
        <w:t xml:space="preserve">, a realizar-se no dia </w:t>
      </w:r>
      <w:r w:rsidR="00827462">
        <w:rPr>
          <w:rFonts w:ascii="Tahoma" w:hAnsi="Tahoma" w:cs="Tahoma"/>
          <w:sz w:val="28"/>
          <w:szCs w:val="28"/>
          <w:lang w:val="pt-BR"/>
        </w:rPr>
        <w:t>09 de agosto</w:t>
      </w:r>
      <w:r w:rsidRPr="002372ED">
        <w:rPr>
          <w:rFonts w:ascii="Tahoma" w:hAnsi="Tahoma" w:cs="Tahoma"/>
          <w:sz w:val="28"/>
          <w:szCs w:val="28"/>
        </w:rPr>
        <w:t xml:space="preserve"> de 20</w:t>
      </w:r>
      <w:r>
        <w:rPr>
          <w:rFonts w:ascii="Tahoma" w:hAnsi="Tahoma" w:cs="Tahoma"/>
          <w:sz w:val="28"/>
          <w:szCs w:val="28"/>
          <w:lang w:val="pt-BR"/>
        </w:rPr>
        <w:t>21</w:t>
      </w:r>
      <w:r>
        <w:rPr>
          <w:rFonts w:ascii="Tahoma" w:hAnsi="Tahoma" w:cs="Tahoma"/>
          <w:b w:val="0"/>
          <w:sz w:val="28"/>
          <w:szCs w:val="28"/>
        </w:rPr>
        <w:t xml:space="preserve">, </w:t>
      </w:r>
      <w:r>
        <w:rPr>
          <w:rFonts w:ascii="Tahoma" w:hAnsi="Tahoma" w:cs="Tahoma"/>
          <w:b w:val="0"/>
          <w:sz w:val="28"/>
          <w:szCs w:val="28"/>
          <w:lang w:val="pt-BR"/>
        </w:rPr>
        <w:t>segunda-</w:t>
      </w:r>
      <w:proofErr w:type="gramStart"/>
      <w:r>
        <w:rPr>
          <w:rFonts w:ascii="Tahoma" w:hAnsi="Tahoma" w:cs="Tahoma"/>
          <w:b w:val="0"/>
          <w:sz w:val="28"/>
          <w:szCs w:val="28"/>
          <w:lang w:val="pt-BR"/>
        </w:rPr>
        <w:t xml:space="preserve">feira </w:t>
      </w:r>
      <w:r w:rsidRPr="005E745D">
        <w:rPr>
          <w:rFonts w:ascii="Tahoma" w:hAnsi="Tahoma" w:cs="Tahoma"/>
          <w:b w:val="0"/>
          <w:sz w:val="28"/>
          <w:szCs w:val="28"/>
        </w:rPr>
        <w:t>,</w:t>
      </w:r>
      <w:proofErr w:type="gramEnd"/>
      <w:r w:rsidRPr="005E745D">
        <w:rPr>
          <w:rFonts w:ascii="Tahoma" w:hAnsi="Tahoma" w:cs="Tahoma"/>
          <w:b w:val="0"/>
          <w:sz w:val="28"/>
          <w:szCs w:val="28"/>
        </w:rPr>
        <w:t xml:space="preserve"> às </w:t>
      </w:r>
      <w:r>
        <w:rPr>
          <w:rFonts w:ascii="Tahoma" w:hAnsi="Tahoma" w:cs="Tahoma"/>
          <w:sz w:val="28"/>
          <w:szCs w:val="28"/>
          <w:lang w:val="pt-BR"/>
        </w:rPr>
        <w:t>10h</w:t>
      </w:r>
      <w:r>
        <w:rPr>
          <w:rFonts w:ascii="Tahoma" w:hAnsi="Tahoma" w:cs="Tahoma"/>
          <w:b w:val="0"/>
          <w:sz w:val="28"/>
          <w:szCs w:val="28"/>
          <w:lang w:val="pt-BR"/>
        </w:rPr>
        <w:t>.</w:t>
      </w:r>
      <w:r w:rsidRPr="005E745D">
        <w:rPr>
          <w:rFonts w:ascii="Tahoma" w:hAnsi="Tahoma" w:cs="Tahoma"/>
          <w:b w:val="0"/>
          <w:sz w:val="28"/>
          <w:szCs w:val="28"/>
        </w:rPr>
        <w:t xml:space="preserve"> </w:t>
      </w:r>
    </w:p>
    <w:p w:rsidR="001F7D36" w:rsidRPr="005E745D" w:rsidRDefault="001F7D36" w:rsidP="001F7D36">
      <w:pPr>
        <w:pStyle w:val="Corpodetexto"/>
        <w:spacing w:before="240" w:after="0"/>
        <w:ind w:left="708"/>
        <w:rPr>
          <w:rFonts w:ascii="Tahoma" w:hAnsi="Tahoma" w:cs="Tahoma"/>
          <w:b w:val="0"/>
          <w:sz w:val="28"/>
          <w:szCs w:val="28"/>
        </w:rPr>
      </w:pPr>
      <w:r w:rsidRPr="005E745D">
        <w:rPr>
          <w:rFonts w:ascii="Tahoma" w:hAnsi="Tahoma" w:cs="Tahoma"/>
          <w:b w:val="0"/>
          <w:sz w:val="28"/>
          <w:szCs w:val="28"/>
        </w:rPr>
        <w:tab/>
        <w:t>Na impossibilidade do comparecimento 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Deputado</w:t>
      </w:r>
      <w:r>
        <w:rPr>
          <w:rFonts w:ascii="Tahoma" w:hAnsi="Tahoma" w:cs="Tahoma"/>
          <w:b w:val="0"/>
          <w:sz w:val="28"/>
          <w:szCs w:val="28"/>
        </w:rPr>
        <w:t xml:space="preserve"> (a)</w:t>
      </w:r>
      <w:r w:rsidRPr="005E745D">
        <w:rPr>
          <w:rFonts w:ascii="Tahoma" w:hAnsi="Tahoma" w:cs="Tahoma"/>
          <w:b w:val="0"/>
          <w:sz w:val="28"/>
          <w:szCs w:val="28"/>
        </w:rPr>
        <w:t xml:space="preserve"> titular, solicito que seja comunicado ao respectivo suplente.</w:t>
      </w:r>
    </w:p>
    <w:p w:rsidR="001F7D36" w:rsidRPr="005E745D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rPr>
          <w:rFonts w:ascii="Tahoma" w:hAnsi="Tahoma" w:cs="Tahoma"/>
          <w:b w:val="0"/>
          <w:sz w:val="28"/>
          <w:szCs w:val="28"/>
        </w:rPr>
      </w:pPr>
    </w:p>
    <w:p w:rsidR="001F7D36" w:rsidRPr="003418DB" w:rsidRDefault="001F7D36" w:rsidP="001F7D36">
      <w:pPr>
        <w:pStyle w:val="Corpodetexto"/>
        <w:spacing w:before="0" w:after="0"/>
        <w:ind w:firstLine="708"/>
        <w:jc w:val="center"/>
        <w:rPr>
          <w:rFonts w:ascii="Tahoma" w:hAnsi="Tahoma" w:cs="Tahoma"/>
          <w:b w:val="0"/>
          <w:sz w:val="28"/>
          <w:szCs w:val="28"/>
          <w:lang w:val="pt-BR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</w:p>
    <w:p w:rsidR="001F7D36" w:rsidRPr="005E745D" w:rsidRDefault="001F7D36" w:rsidP="001F7D36">
      <w:pPr>
        <w:pStyle w:val="Corpodetexto"/>
        <w:spacing w:before="0" w:after="0"/>
        <w:ind w:right="-25"/>
        <w:rPr>
          <w:rFonts w:ascii="Tahoma" w:hAnsi="Tahoma" w:cs="Tahoma"/>
          <w:b w:val="0"/>
          <w:sz w:val="28"/>
          <w:szCs w:val="28"/>
        </w:rPr>
      </w:pPr>
      <w:r>
        <w:rPr>
          <w:rFonts w:ascii="Tahoma" w:hAnsi="Tahoma" w:cs="Tahoma"/>
          <w:b w:val="0"/>
          <w:sz w:val="28"/>
          <w:szCs w:val="28"/>
          <w:lang w:val="pt-BR"/>
        </w:rPr>
        <w:t xml:space="preserve">                                 </w:t>
      </w:r>
      <w:r w:rsidRPr="005E745D">
        <w:rPr>
          <w:rFonts w:ascii="Tahoma" w:hAnsi="Tahoma" w:cs="Tahoma"/>
          <w:b w:val="0"/>
          <w:sz w:val="28"/>
          <w:szCs w:val="28"/>
        </w:rPr>
        <w:t xml:space="preserve">Brasília, </w:t>
      </w:r>
      <w:r w:rsidR="00827462">
        <w:rPr>
          <w:rFonts w:ascii="Tahoma" w:hAnsi="Tahoma" w:cs="Tahoma"/>
          <w:b w:val="0"/>
          <w:sz w:val="28"/>
          <w:szCs w:val="28"/>
          <w:lang w:val="pt-BR"/>
        </w:rPr>
        <w:t>04 de agosto</w:t>
      </w:r>
      <w:r>
        <w:rPr>
          <w:rFonts w:ascii="Tahoma" w:hAnsi="Tahoma" w:cs="Tahoma"/>
          <w:b w:val="0"/>
          <w:sz w:val="28"/>
          <w:szCs w:val="28"/>
          <w:lang w:val="pt-BR"/>
        </w:rPr>
        <w:t xml:space="preserve"> </w:t>
      </w:r>
      <w:r w:rsidRPr="005E745D">
        <w:rPr>
          <w:rFonts w:ascii="Tahoma" w:hAnsi="Tahoma" w:cs="Tahoma"/>
          <w:b w:val="0"/>
          <w:sz w:val="28"/>
          <w:szCs w:val="28"/>
        </w:rPr>
        <w:t>de 20</w:t>
      </w:r>
      <w:r>
        <w:rPr>
          <w:rFonts w:ascii="Tahoma" w:hAnsi="Tahoma" w:cs="Tahoma"/>
          <w:b w:val="0"/>
          <w:sz w:val="28"/>
          <w:szCs w:val="28"/>
          <w:lang w:val="pt-BR"/>
        </w:rPr>
        <w:t>21</w:t>
      </w:r>
      <w:r w:rsidRPr="005E745D">
        <w:rPr>
          <w:rFonts w:ascii="Tahoma" w:hAnsi="Tahoma" w:cs="Tahoma"/>
          <w:b w:val="0"/>
          <w:sz w:val="28"/>
          <w:szCs w:val="28"/>
        </w:rPr>
        <w:t>.</w:t>
      </w:r>
    </w:p>
    <w:p w:rsidR="001F7D36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pStyle w:val="Corpodetexto"/>
        <w:spacing w:before="0" w:after="0"/>
        <w:jc w:val="center"/>
        <w:rPr>
          <w:rFonts w:ascii="Tahoma" w:hAnsi="Tahoma" w:cs="Tahoma"/>
          <w:b w:val="0"/>
          <w:sz w:val="28"/>
          <w:szCs w:val="28"/>
        </w:rPr>
      </w:pPr>
    </w:p>
    <w:p w:rsidR="001F7D36" w:rsidRPr="005E745D" w:rsidRDefault="001F7D36" w:rsidP="001F7D36">
      <w:pPr>
        <w:tabs>
          <w:tab w:val="left" w:pos="6112"/>
        </w:tabs>
        <w:spacing w:line="360" w:lineRule="auto"/>
        <w:ind w:firstLine="709"/>
        <w:rPr>
          <w:rFonts w:ascii="Tahoma" w:hAnsi="Tahoma" w:cs="Tahoma"/>
          <w:sz w:val="28"/>
          <w:szCs w:val="28"/>
        </w:rPr>
      </w:pPr>
      <w:r w:rsidRPr="005E745D">
        <w:rPr>
          <w:rFonts w:ascii="Tahoma" w:hAnsi="Tahoma" w:cs="Tahoma"/>
          <w:sz w:val="28"/>
          <w:szCs w:val="28"/>
        </w:rPr>
        <w:tab/>
      </w:r>
    </w:p>
    <w:p w:rsidR="001F7D36" w:rsidRPr="006D0966" w:rsidRDefault="001F7D36" w:rsidP="006D0966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 w:rsidRPr="006D0966">
        <w:rPr>
          <w:rFonts w:ascii="Tahoma" w:hAnsi="Tahoma" w:cs="Tahoma"/>
          <w:b/>
          <w:sz w:val="24"/>
          <w:szCs w:val="24"/>
        </w:rPr>
        <w:t>Heloísa R</w:t>
      </w:r>
      <w:r w:rsidR="00827462" w:rsidRPr="006D0966">
        <w:rPr>
          <w:rFonts w:ascii="Tahoma" w:hAnsi="Tahoma" w:cs="Tahoma"/>
          <w:b/>
          <w:sz w:val="24"/>
          <w:szCs w:val="24"/>
        </w:rPr>
        <w:t>. I</w:t>
      </w:r>
      <w:r w:rsidRPr="006D0966">
        <w:rPr>
          <w:rFonts w:ascii="Tahoma" w:hAnsi="Tahoma" w:cs="Tahoma"/>
          <w:b/>
          <w:sz w:val="24"/>
          <w:szCs w:val="24"/>
        </w:rPr>
        <w:t>. Bessa</w:t>
      </w:r>
    </w:p>
    <w:p w:rsidR="001F7D36" w:rsidRPr="006D0966" w:rsidRDefault="001F7D36" w:rsidP="006D0966">
      <w:pPr>
        <w:pStyle w:val="alnea"/>
        <w:tabs>
          <w:tab w:val="left" w:pos="567"/>
        </w:tabs>
        <w:spacing w:before="0"/>
        <w:ind w:firstLine="0"/>
        <w:jc w:val="center"/>
        <w:rPr>
          <w:rFonts w:ascii="Tahoma" w:hAnsi="Tahoma" w:cs="Tahoma"/>
          <w:i/>
          <w:szCs w:val="24"/>
        </w:rPr>
      </w:pPr>
      <w:r w:rsidRPr="006D0966">
        <w:rPr>
          <w:rFonts w:ascii="Tahoma" w:hAnsi="Tahoma" w:cs="Tahoma"/>
          <w:i/>
          <w:szCs w:val="24"/>
        </w:rPr>
        <w:t>Secretária - CDESCTMAT</w:t>
      </w:r>
    </w:p>
    <w:bookmarkEnd w:id="0"/>
    <w:p w:rsidR="001F7D36" w:rsidRPr="005E745D" w:rsidRDefault="001F7D36" w:rsidP="001F7D36">
      <w:pPr>
        <w:rPr>
          <w:rFonts w:ascii="Tahoma" w:hAnsi="Tahoma" w:cs="Tahoma"/>
          <w:sz w:val="28"/>
          <w:szCs w:val="28"/>
        </w:rPr>
      </w:pPr>
    </w:p>
    <w:p w:rsidR="00083782" w:rsidRDefault="00083782"/>
    <w:sectPr w:rsidR="000837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D36"/>
    <w:rsid w:val="00083782"/>
    <w:rsid w:val="001F7D36"/>
    <w:rsid w:val="006D0966"/>
    <w:rsid w:val="0082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3F57C-1018-40A7-A615-D44531F1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lnea">
    <w:name w:val="alínea"/>
    <w:basedOn w:val="Normal"/>
    <w:rsid w:val="001F7D36"/>
    <w:pPr>
      <w:overflowPunct w:val="0"/>
      <w:autoSpaceDE w:val="0"/>
      <w:autoSpaceDN w:val="0"/>
      <w:adjustRightInd w:val="0"/>
      <w:spacing w:before="24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rsid w:val="001F7D36"/>
    <w:pPr>
      <w:widowControl w:val="0"/>
      <w:spacing w:before="100" w:after="100"/>
      <w:jc w:val="both"/>
    </w:pPr>
    <w:rPr>
      <w:b/>
      <w:snapToGrid w:val="0"/>
      <w:sz w:val="24"/>
      <w:lang w:val="x-none"/>
    </w:rPr>
  </w:style>
  <w:style w:type="character" w:customStyle="1" w:styleId="CorpodetextoChar">
    <w:name w:val="Corpo de texto Char"/>
    <w:basedOn w:val="Fontepargpadro"/>
    <w:link w:val="Corpodetexto"/>
    <w:rsid w:val="001F7D36"/>
    <w:rPr>
      <w:rFonts w:ascii="Times New Roman" w:eastAsia="Times New Roman" w:hAnsi="Times New Roman" w:cs="Times New Roman"/>
      <w:b/>
      <w:snapToGrid w:val="0"/>
      <w:sz w:val="24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Heloisa Rodrigues Itacaramby Bessa</dc:creator>
  <cp:keywords/>
  <dc:description/>
  <cp:lastModifiedBy>Heloisa Rodrigues Itacaramby Bessa</cp:lastModifiedBy>
  <cp:revision>2</cp:revision>
  <dcterms:created xsi:type="dcterms:W3CDTF">2021-08-02T15:21:00Z</dcterms:created>
  <dcterms:modified xsi:type="dcterms:W3CDTF">2021-08-02T15:21:00Z</dcterms:modified>
</cp:coreProperties>
</file>