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BB2254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8E45DA">
        <w:rPr>
          <w:rFonts w:ascii="Tahoma" w:hAnsi="Tahoma" w:cs="Tahoma"/>
          <w:b/>
          <w:bCs/>
          <w:color w:val="000000"/>
          <w:sz w:val="24"/>
          <w:szCs w:val="24"/>
        </w:rPr>
        <w:t>9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BB2254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BB225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BB225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BB2254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BB225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BB225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1C6B35">
        <w:rPr>
          <w:rFonts w:ascii="Tahoma" w:hAnsi="Tahoma" w:cs="Tahoma"/>
          <w:b/>
          <w:bCs/>
          <w:color w:val="000000"/>
          <w:sz w:val="24"/>
          <w:szCs w:val="24"/>
        </w:rPr>
        <w:t>20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5943A2" w:rsidRPr="00BB2254">
        <w:rPr>
          <w:rFonts w:ascii="Tahoma" w:hAnsi="Tahoma" w:cs="Tahoma"/>
          <w:b/>
          <w:bCs/>
          <w:color w:val="000000"/>
          <w:sz w:val="24"/>
          <w:szCs w:val="24"/>
        </w:rPr>
        <w:t>maio</w:t>
      </w:r>
      <w:r w:rsidR="00445B75"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BB2254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BB2254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BB225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BB2254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BB2254" w:rsidRDefault="00801A24" w:rsidP="008F01C6">
      <w:pPr>
        <w:widowControl w:val="0"/>
        <w:tabs>
          <w:tab w:val="left" w:pos="0"/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BB225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BB2254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BB2254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E45DA" w:rsidRDefault="008E45DA" w:rsidP="009033DA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BB2254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Pr="00BB2254">
        <w:rPr>
          <w:rFonts w:ascii="Tahoma" w:hAnsi="Tahoma" w:cs="Tahoma"/>
          <w:b/>
          <w:color w:val="000000"/>
          <w:sz w:val="24"/>
          <w:szCs w:val="24"/>
        </w:rPr>
        <w:t>Ata da 8ª Reunião Ordinária</w:t>
      </w:r>
      <w:r w:rsidRPr="00BB2254">
        <w:rPr>
          <w:rFonts w:ascii="Tahoma" w:hAnsi="Tahoma" w:cs="Tahoma"/>
          <w:color w:val="000000"/>
          <w:sz w:val="24"/>
          <w:szCs w:val="24"/>
        </w:rPr>
        <w:t xml:space="preserve">, realizada em 29/04/2014, e da </w:t>
      </w:r>
      <w:r w:rsidRPr="00BB2254">
        <w:rPr>
          <w:rFonts w:ascii="Tahoma" w:hAnsi="Tahoma" w:cs="Tahoma"/>
          <w:b/>
          <w:color w:val="000000"/>
          <w:sz w:val="24"/>
          <w:szCs w:val="24"/>
        </w:rPr>
        <w:t>Ata da 2ª Reunião Extraordinária</w:t>
      </w:r>
      <w:r w:rsidRPr="00BB2254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proofErr w:type="gramStart"/>
      <w:r w:rsidRPr="00BB2254">
        <w:rPr>
          <w:rFonts w:ascii="Tahoma" w:hAnsi="Tahoma" w:cs="Tahoma"/>
          <w:color w:val="000000"/>
          <w:sz w:val="24"/>
          <w:szCs w:val="24"/>
        </w:rPr>
        <w:t>30/04/2014</w:t>
      </w:r>
      <w:proofErr w:type="gramEnd"/>
    </w:p>
    <w:p w:rsidR="009033DA" w:rsidRPr="009033DA" w:rsidRDefault="009033DA" w:rsidP="009033DA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9033DA">
        <w:rPr>
          <w:rFonts w:ascii="Tahoma" w:hAnsi="Tahoma" w:cs="Tahoma"/>
          <w:color w:val="000000"/>
          <w:sz w:val="24"/>
          <w:szCs w:val="24"/>
        </w:rPr>
        <w:t>Requerimento de autoria da Deputada Eliana Pedrosa para realização de audiência pública para debater o convênio para realização do Projeto de Pesquisa e Inovação em Políticas Públicas para Programas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9033DA">
        <w:rPr>
          <w:rFonts w:ascii="Tahoma" w:hAnsi="Tahoma" w:cs="Tahoma"/>
          <w:color w:val="000000"/>
          <w:sz w:val="24"/>
          <w:szCs w:val="24"/>
        </w:rPr>
        <w:t>Sociais</w:t>
      </w:r>
    </w:p>
    <w:p w:rsidR="00420007" w:rsidRDefault="00420007" w:rsidP="00420007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color w:val="000000"/>
          <w:sz w:val="24"/>
          <w:szCs w:val="24"/>
        </w:rPr>
      </w:pPr>
    </w:p>
    <w:p w:rsidR="008E45DA" w:rsidRPr="00BB2254" w:rsidRDefault="008E45DA" w:rsidP="00420007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color w:val="000000"/>
          <w:sz w:val="24"/>
          <w:szCs w:val="24"/>
        </w:rPr>
      </w:pPr>
    </w:p>
    <w:p w:rsidR="00801A24" w:rsidRPr="00BB2254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BB2254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BB2254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BB2254">
        <w:rPr>
          <w:rFonts w:ascii="Tahoma" w:hAnsi="Tahoma" w:cs="Tahoma"/>
          <w:color w:val="000000"/>
          <w:sz w:val="24"/>
          <w:szCs w:val="24"/>
        </w:rPr>
        <w:t>1.</w:t>
      </w:r>
      <w:r w:rsidRPr="00BB2254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BB2254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BB2254">
        <w:rPr>
          <w:rFonts w:ascii="Tahoma" w:hAnsi="Tahoma" w:cs="Tahoma"/>
          <w:color w:val="000000"/>
          <w:sz w:val="24"/>
          <w:szCs w:val="24"/>
        </w:rPr>
        <w:t>2.</w:t>
      </w:r>
      <w:r w:rsidRPr="00BB2254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A145AB" w:rsidRPr="00BB2254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A190B" w:rsidRPr="00BB2254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BB2254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BB2254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BB2254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BB2254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D4610D" w:rsidRPr="00BB2254" w:rsidRDefault="00D4610D" w:rsidP="008673C9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931AB8" w:rsidRPr="00BB2254" w:rsidRDefault="00451D73" w:rsidP="00931AB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931AB8" w:rsidRPr="00BB2254">
        <w:rPr>
          <w:rFonts w:cs="Tahoma"/>
          <w:b/>
          <w:bCs/>
          <w:sz w:val="24"/>
          <w:szCs w:val="24"/>
        </w:rPr>
        <w:t xml:space="preserve"> – </w:t>
      </w:r>
      <w:r w:rsidR="00931AB8" w:rsidRPr="00BB2254">
        <w:rPr>
          <w:rFonts w:cs="Tahoma"/>
          <w:b/>
          <w:sz w:val="24"/>
          <w:szCs w:val="24"/>
        </w:rPr>
        <w:t>PL</w:t>
      </w:r>
      <w:r w:rsidR="00931AB8">
        <w:rPr>
          <w:rFonts w:cs="Tahoma"/>
          <w:b/>
          <w:sz w:val="24"/>
          <w:szCs w:val="24"/>
        </w:rPr>
        <w:t>C</w:t>
      </w:r>
      <w:r w:rsidR="00931AB8" w:rsidRPr="00BB2254">
        <w:rPr>
          <w:rFonts w:cs="Tahoma"/>
          <w:b/>
          <w:sz w:val="24"/>
          <w:szCs w:val="24"/>
        </w:rPr>
        <w:t xml:space="preserve"> </w:t>
      </w:r>
      <w:r w:rsidR="00931AB8">
        <w:rPr>
          <w:rFonts w:cs="Tahoma"/>
          <w:b/>
          <w:sz w:val="24"/>
          <w:szCs w:val="24"/>
        </w:rPr>
        <w:t>93</w:t>
      </w:r>
      <w:r w:rsidR="00931AB8" w:rsidRPr="00BB2254">
        <w:rPr>
          <w:rFonts w:cs="Tahoma"/>
          <w:b/>
          <w:sz w:val="24"/>
          <w:szCs w:val="24"/>
        </w:rPr>
        <w:t>/201</w:t>
      </w:r>
      <w:r w:rsidR="00931AB8">
        <w:rPr>
          <w:rFonts w:cs="Tahoma"/>
          <w:b/>
          <w:sz w:val="24"/>
          <w:szCs w:val="24"/>
        </w:rPr>
        <w:t>4</w:t>
      </w:r>
      <w:r w:rsidR="00931AB8" w:rsidRPr="00BB2254">
        <w:rPr>
          <w:rFonts w:cs="Tahoma"/>
          <w:b/>
          <w:sz w:val="24"/>
          <w:szCs w:val="24"/>
        </w:rPr>
        <w:t xml:space="preserve">, </w:t>
      </w:r>
      <w:r w:rsidR="00931AB8" w:rsidRPr="00BB2254">
        <w:rPr>
          <w:rFonts w:cs="Tahoma"/>
          <w:sz w:val="24"/>
          <w:szCs w:val="24"/>
        </w:rPr>
        <w:t xml:space="preserve">de autoria do </w:t>
      </w:r>
      <w:r w:rsidR="00931AB8">
        <w:rPr>
          <w:rFonts w:cs="Tahoma"/>
          <w:sz w:val="24"/>
          <w:szCs w:val="24"/>
        </w:rPr>
        <w:t>Poder Executivo</w:t>
      </w:r>
      <w:r w:rsidR="00931AB8" w:rsidRPr="00BB2254">
        <w:rPr>
          <w:rFonts w:cs="Tahoma"/>
          <w:sz w:val="24"/>
          <w:szCs w:val="24"/>
        </w:rPr>
        <w:t>,</w:t>
      </w:r>
      <w:r w:rsidR="00931AB8" w:rsidRPr="00BB2254">
        <w:rPr>
          <w:rFonts w:cs="Tahoma"/>
          <w:b/>
          <w:sz w:val="24"/>
          <w:szCs w:val="24"/>
        </w:rPr>
        <w:t xml:space="preserve"> </w:t>
      </w:r>
      <w:r w:rsidR="00931AB8" w:rsidRPr="00BB2254">
        <w:rPr>
          <w:rFonts w:cs="Tahoma"/>
          <w:sz w:val="24"/>
          <w:szCs w:val="24"/>
        </w:rPr>
        <w:t>que “</w:t>
      </w:r>
      <w:r w:rsidR="00931AB8">
        <w:rPr>
          <w:rFonts w:cs="Tahoma"/>
          <w:sz w:val="24"/>
          <w:szCs w:val="24"/>
        </w:rPr>
        <w:t>d</w:t>
      </w:r>
      <w:r w:rsidR="00931AB8" w:rsidRPr="0027070C">
        <w:rPr>
          <w:rFonts w:cs="Tahoma"/>
          <w:sz w:val="24"/>
          <w:szCs w:val="24"/>
        </w:rPr>
        <w:t>esafeta, afeta e altera a destinação de áreas pú</w:t>
      </w:r>
      <w:r w:rsidR="00931AB8">
        <w:rPr>
          <w:rFonts w:cs="Tahoma"/>
          <w:sz w:val="24"/>
          <w:szCs w:val="24"/>
        </w:rPr>
        <w:t>blicas e dá outras providências”</w:t>
      </w:r>
      <w:r w:rsidR="00931AB8" w:rsidRPr="00DE4749">
        <w:rPr>
          <w:rFonts w:cs="Tahoma"/>
          <w:sz w:val="24"/>
          <w:szCs w:val="24"/>
        </w:rPr>
        <w:t>.</w:t>
      </w:r>
    </w:p>
    <w:p w:rsidR="00931AB8" w:rsidRPr="00451D73" w:rsidRDefault="00931AB8" w:rsidP="00931AB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</w:r>
      <w:r w:rsidRPr="00451D73">
        <w:rPr>
          <w:rFonts w:ascii="Tahoma" w:hAnsi="Tahoma" w:cs="Tahoma"/>
          <w:b/>
          <w:bCs/>
          <w:sz w:val="24"/>
          <w:szCs w:val="24"/>
        </w:rPr>
        <w:t>Deputado Chico Leite</w:t>
      </w:r>
    </w:p>
    <w:p w:rsidR="00931AB8" w:rsidRPr="00451D73" w:rsidRDefault="00931AB8" w:rsidP="00931AB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51D73">
        <w:rPr>
          <w:rFonts w:ascii="Tahoma" w:hAnsi="Tahoma" w:cs="Tahoma"/>
          <w:b/>
          <w:bCs/>
          <w:sz w:val="24"/>
          <w:szCs w:val="24"/>
        </w:rPr>
        <w:t>PARECER:</w:t>
      </w:r>
      <w:r w:rsidRPr="00451D73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931AB8" w:rsidRDefault="00931AB8" w:rsidP="00931AB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451D73" w:rsidP="00CC0C7E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>
        <w:rPr>
          <w:rFonts w:cs="Tahoma"/>
          <w:b/>
          <w:bCs/>
          <w:sz w:val="24"/>
          <w:szCs w:val="24"/>
        </w:rPr>
        <w:t>2</w:t>
      </w:r>
      <w:proofErr w:type="gramEnd"/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PELO 30/2011 – emenda da CEPELO, </w:t>
      </w:r>
      <w:r w:rsidR="00CC0C7E">
        <w:rPr>
          <w:rFonts w:cs="Tahoma"/>
          <w:sz w:val="24"/>
          <w:szCs w:val="24"/>
        </w:rPr>
        <w:t>de autoria do Deputado Cláudio Abrantes e outros,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>que “dá nova redação ao § do 2º do art. 73, da Lei Orgânica do Distrito Federal”.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 da emenda nº 2 – CEPELO</w:t>
      </w: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51D73" w:rsidRDefault="00451D73" w:rsidP="00451D73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>
        <w:rPr>
          <w:rFonts w:cs="Tahoma"/>
          <w:b/>
          <w:bCs/>
          <w:sz w:val="24"/>
          <w:szCs w:val="24"/>
        </w:rPr>
        <w:t>3</w:t>
      </w:r>
      <w:proofErr w:type="gramEnd"/>
      <w:r>
        <w:rPr>
          <w:rFonts w:cs="Tahoma"/>
          <w:b/>
          <w:bCs/>
          <w:sz w:val="24"/>
          <w:szCs w:val="24"/>
        </w:rPr>
        <w:t xml:space="preserve"> – </w:t>
      </w:r>
      <w:r>
        <w:rPr>
          <w:rFonts w:cs="Tahoma"/>
          <w:b/>
          <w:sz w:val="24"/>
          <w:szCs w:val="24"/>
        </w:rPr>
        <w:t xml:space="preserve">PELO 42/2012 – emenda da CEPELO, </w:t>
      </w:r>
      <w:r>
        <w:rPr>
          <w:rFonts w:cs="Tahoma"/>
          <w:sz w:val="24"/>
          <w:szCs w:val="24"/>
        </w:rPr>
        <w:t>de autoria da Deputada Arlete Sampaio e outros,</w:t>
      </w:r>
      <w:r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que “dá nova redação ao art. 245 da Lei Orgânica do Distrito Federal”.</w:t>
      </w:r>
    </w:p>
    <w:p w:rsidR="00451D73" w:rsidRDefault="00451D73" w:rsidP="00451D7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462357">
        <w:rPr>
          <w:rFonts w:ascii="Tahoma" w:hAnsi="Tahoma" w:cs="Tahoma"/>
          <w:b/>
          <w:bCs/>
          <w:sz w:val="24"/>
          <w:szCs w:val="24"/>
        </w:rPr>
        <w:t>o</w:t>
      </w:r>
      <w:r>
        <w:rPr>
          <w:rFonts w:ascii="Tahoma" w:hAnsi="Tahoma" w:cs="Tahoma"/>
          <w:b/>
          <w:bCs/>
          <w:sz w:val="24"/>
          <w:szCs w:val="24"/>
        </w:rPr>
        <w:t xml:space="preserve"> Robério Negreiros</w:t>
      </w:r>
    </w:p>
    <w:p w:rsidR="00451D73" w:rsidRDefault="00451D73" w:rsidP="00451D7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 da emenda n.º 1 - CEPELO</w:t>
      </w:r>
    </w:p>
    <w:p w:rsidR="00451D73" w:rsidRDefault="00451D73" w:rsidP="00451D7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Vista à Deputada Eliana Pedrosa em 26.11.2013</w:t>
      </w:r>
    </w:p>
    <w:p w:rsidR="00451D73" w:rsidRDefault="00451D73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451D73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PELO 65/2014, </w:t>
      </w:r>
      <w:r w:rsidR="00CC0C7E">
        <w:rPr>
          <w:rFonts w:cs="Tahoma"/>
          <w:sz w:val="24"/>
          <w:szCs w:val="24"/>
        </w:rPr>
        <w:t>de autoria do Deputado Joe Valle e outros,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>que “altera o artigo 280 da Lei Orgânica do Distrito Federal”.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54D90" w:rsidRDefault="00954E0C" w:rsidP="00E54D9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E54D90">
        <w:rPr>
          <w:rFonts w:cs="Tahoma"/>
          <w:b/>
          <w:bCs/>
          <w:sz w:val="24"/>
          <w:szCs w:val="24"/>
        </w:rPr>
        <w:t xml:space="preserve"> – </w:t>
      </w:r>
      <w:r w:rsidR="00E54D90">
        <w:rPr>
          <w:rFonts w:cs="Tahoma"/>
          <w:b/>
          <w:sz w:val="24"/>
          <w:szCs w:val="24"/>
        </w:rPr>
        <w:t xml:space="preserve">PL 1569/2010, </w:t>
      </w:r>
      <w:r w:rsidR="00E54D90">
        <w:rPr>
          <w:rFonts w:cs="Tahoma"/>
          <w:sz w:val="24"/>
          <w:szCs w:val="24"/>
        </w:rPr>
        <w:t xml:space="preserve">de autoria do Deputado Chico </w:t>
      </w:r>
      <w:r w:rsidR="00462357">
        <w:rPr>
          <w:rFonts w:cs="Tahoma"/>
          <w:sz w:val="24"/>
          <w:szCs w:val="24"/>
        </w:rPr>
        <w:t>L</w:t>
      </w:r>
      <w:r w:rsidR="00E54D90">
        <w:rPr>
          <w:rFonts w:cs="Tahoma"/>
          <w:sz w:val="24"/>
          <w:szCs w:val="24"/>
        </w:rPr>
        <w:t>eite,</w:t>
      </w:r>
      <w:r w:rsidR="00E54D90">
        <w:rPr>
          <w:rFonts w:cs="Tahoma"/>
          <w:b/>
          <w:sz w:val="24"/>
          <w:szCs w:val="24"/>
        </w:rPr>
        <w:t xml:space="preserve"> </w:t>
      </w:r>
      <w:r w:rsidR="00E54D90">
        <w:rPr>
          <w:rFonts w:cs="Tahoma"/>
          <w:sz w:val="24"/>
          <w:szCs w:val="24"/>
        </w:rPr>
        <w:t>que “</w:t>
      </w:r>
      <w:r w:rsidR="00E54D90" w:rsidRPr="00E54D90">
        <w:rPr>
          <w:rFonts w:cs="Tahoma"/>
          <w:sz w:val="24"/>
          <w:szCs w:val="24"/>
        </w:rPr>
        <w:t xml:space="preserve">altera a </w:t>
      </w:r>
      <w:r w:rsidR="00E54D90">
        <w:rPr>
          <w:rFonts w:cs="Tahoma"/>
          <w:sz w:val="24"/>
          <w:szCs w:val="24"/>
        </w:rPr>
        <w:t>L</w:t>
      </w:r>
      <w:r w:rsidR="00E54D90" w:rsidRPr="00E54D90">
        <w:rPr>
          <w:rFonts w:cs="Tahoma"/>
          <w:sz w:val="24"/>
          <w:szCs w:val="24"/>
        </w:rPr>
        <w:t xml:space="preserve">ei nº 2.105, de </w:t>
      </w:r>
      <w:proofErr w:type="gramStart"/>
      <w:r w:rsidR="00E54D90" w:rsidRPr="00E54D90">
        <w:rPr>
          <w:rFonts w:cs="Tahoma"/>
          <w:sz w:val="24"/>
          <w:szCs w:val="24"/>
        </w:rPr>
        <w:t>8</w:t>
      </w:r>
      <w:proofErr w:type="gramEnd"/>
      <w:r w:rsidR="00E54D90" w:rsidRPr="00E54D90">
        <w:rPr>
          <w:rFonts w:cs="Tahoma"/>
          <w:sz w:val="24"/>
          <w:szCs w:val="24"/>
        </w:rPr>
        <w:t xml:space="preserve"> de outubro de 1998, que </w:t>
      </w:r>
      <w:r w:rsidR="00E54D90" w:rsidRPr="00976E84">
        <w:rPr>
          <w:rFonts w:cs="Tahoma"/>
          <w:i/>
          <w:sz w:val="24"/>
          <w:szCs w:val="24"/>
        </w:rPr>
        <w:t xml:space="preserve">dispõe sobre o Código de Edificações do Distrito </w:t>
      </w:r>
      <w:r w:rsidR="00E54D90" w:rsidRPr="00976E84">
        <w:rPr>
          <w:rFonts w:cs="Tahoma"/>
          <w:i/>
          <w:sz w:val="24"/>
          <w:szCs w:val="24"/>
        </w:rPr>
        <w:lastRenderedPageBreak/>
        <w:t>Federal</w:t>
      </w:r>
      <w:r w:rsidR="00E54D90" w:rsidRPr="00E54D90">
        <w:rPr>
          <w:rFonts w:cs="Tahoma"/>
          <w:sz w:val="24"/>
          <w:szCs w:val="24"/>
        </w:rPr>
        <w:t xml:space="preserve">, </w:t>
      </w:r>
      <w:r w:rsidR="00E54D90" w:rsidRPr="00451D73">
        <w:rPr>
          <w:rFonts w:cs="Tahoma"/>
          <w:i/>
          <w:sz w:val="24"/>
          <w:szCs w:val="24"/>
        </w:rPr>
        <w:t>para definir critérios de fixação de período de execução de obras no Distrito Federal</w:t>
      </w:r>
      <w:r w:rsidR="00976E84">
        <w:rPr>
          <w:rFonts w:cs="Tahoma"/>
          <w:sz w:val="24"/>
          <w:szCs w:val="24"/>
        </w:rPr>
        <w:t>”</w:t>
      </w:r>
      <w:r w:rsidR="00E54D90" w:rsidRPr="00E54D90">
        <w:rPr>
          <w:rFonts w:cs="Tahoma"/>
          <w:sz w:val="24"/>
          <w:szCs w:val="24"/>
        </w:rPr>
        <w:t>.</w:t>
      </w:r>
    </w:p>
    <w:p w:rsidR="00E54D90" w:rsidRDefault="00E54D90" w:rsidP="00E54D9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E54D90" w:rsidRDefault="00E54D90" w:rsidP="00E54D9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E54D90" w:rsidRDefault="00E54D90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954E0C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597/2011, </w:t>
      </w:r>
      <w:r w:rsidR="00CC0C7E">
        <w:rPr>
          <w:rFonts w:cs="Tahoma"/>
          <w:sz w:val="24"/>
          <w:szCs w:val="24"/>
        </w:rPr>
        <w:t>de autoria do Deputado Olair Francisco,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>que “dispõe sobre o fornecimento de informações sobre obras em andamento nas circunscrições das Administrações Regionais do Distrito Federal”.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 na forma da emenda nº 1 (modificativa) – CAF</w:t>
      </w:r>
    </w:p>
    <w:p w:rsidR="00CC0C7E" w:rsidRDefault="00CC0C7E" w:rsidP="00CC0C7E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CC0C7E" w:rsidRDefault="00954E0C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1021/2012, </w:t>
      </w:r>
      <w:r w:rsidR="00CC0C7E">
        <w:rPr>
          <w:rFonts w:cs="Tahoma"/>
          <w:sz w:val="24"/>
          <w:szCs w:val="24"/>
        </w:rPr>
        <w:t>de autoria do Deputado Cristiano Araújo,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>que “dispõe sobre a obrigatoriedade de comunicação do óbito de servidor público da União e do Distrito Federal, pelos cartórios de registro civil de pessoas naturais, ao órgão público ao qual se encontrava vinculado”.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954E0C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1133/2012, </w:t>
      </w:r>
      <w:r w:rsidR="00CC0C7E">
        <w:rPr>
          <w:rFonts w:cs="Tahoma"/>
          <w:sz w:val="24"/>
          <w:szCs w:val="24"/>
        </w:rPr>
        <w:t>de autoria da Deputada Eliana Pedrosa,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>que “altera a Lei Federal nº 6.945, de 14 de setembro de 1981, que institui a Taxa de Limpeza Pública no Sistema Tributário do Distrito Federal”.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(redação) – CCJ </w:t>
      </w: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954E0C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1144/2012, </w:t>
      </w:r>
      <w:r w:rsidR="00CC0C7E">
        <w:rPr>
          <w:rFonts w:cs="Tahoma"/>
          <w:sz w:val="24"/>
          <w:szCs w:val="24"/>
        </w:rPr>
        <w:t>de autoria da Deputada Eliana Pedrosa,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>que “determina a reserva de vagas para motocicletas nos estacionamentos públicos e privados do Distrito Federal”.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(modificativa) – CCJ </w:t>
      </w: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954E0C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1329/2013, </w:t>
      </w:r>
      <w:r w:rsidR="00CC0C7E">
        <w:rPr>
          <w:rFonts w:cs="Tahoma"/>
          <w:sz w:val="24"/>
          <w:szCs w:val="24"/>
        </w:rPr>
        <w:t xml:space="preserve">de autoria do Deputado </w:t>
      </w:r>
      <w:proofErr w:type="spellStart"/>
      <w:r w:rsidR="00CC0C7E">
        <w:rPr>
          <w:rFonts w:cs="Tahoma"/>
          <w:sz w:val="24"/>
          <w:szCs w:val="24"/>
        </w:rPr>
        <w:t>Raad</w:t>
      </w:r>
      <w:proofErr w:type="spellEnd"/>
      <w:r w:rsidR="00CC0C7E">
        <w:rPr>
          <w:rFonts w:cs="Tahoma"/>
          <w:sz w:val="24"/>
          <w:szCs w:val="24"/>
        </w:rPr>
        <w:t xml:space="preserve"> </w:t>
      </w:r>
      <w:proofErr w:type="spellStart"/>
      <w:r w:rsidR="00CC0C7E">
        <w:rPr>
          <w:rFonts w:cs="Tahoma"/>
          <w:sz w:val="24"/>
          <w:szCs w:val="24"/>
        </w:rPr>
        <w:t>Massouh</w:t>
      </w:r>
      <w:proofErr w:type="spellEnd"/>
      <w:r w:rsidR="00CC0C7E">
        <w:rPr>
          <w:rFonts w:cs="Tahoma"/>
          <w:sz w:val="24"/>
          <w:szCs w:val="24"/>
        </w:rPr>
        <w:t>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 xml:space="preserve">que “dispõe sobre a data comemorativa do Dia do </w:t>
      </w:r>
      <w:proofErr w:type="spellStart"/>
      <w:r w:rsidR="00CC0C7E">
        <w:rPr>
          <w:rFonts w:cs="Tahoma"/>
          <w:sz w:val="24"/>
          <w:szCs w:val="24"/>
        </w:rPr>
        <w:t>Trilheiro</w:t>
      </w:r>
      <w:proofErr w:type="spellEnd"/>
      <w:r w:rsidR="00CC0C7E">
        <w:rPr>
          <w:rFonts w:cs="Tahoma"/>
          <w:sz w:val="24"/>
          <w:szCs w:val="24"/>
        </w:rPr>
        <w:t xml:space="preserve"> no Distrito Federal”.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451D73" w:rsidP="00CC0C7E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954E0C">
        <w:rPr>
          <w:rFonts w:cs="Tahoma"/>
          <w:b/>
          <w:bCs/>
          <w:sz w:val="24"/>
          <w:szCs w:val="24"/>
        </w:rPr>
        <w:t>1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1565/2013, </w:t>
      </w:r>
      <w:r w:rsidR="00CC0C7E">
        <w:rPr>
          <w:rFonts w:cs="Tahoma"/>
          <w:sz w:val="24"/>
          <w:szCs w:val="24"/>
        </w:rPr>
        <w:t>de autoria da Deputada Eliana Pedrosa,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 xml:space="preserve">que “inclui no Calendário de Eventos Oficiais do Distrito Federal a Feira de Beleza </w:t>
      </w:r>
      <w:proofErr w:type="spellStart"/>
      <w:r w:rsidR="00CC0C7E">
        <w:rPr>
          <w:rFonts w:cs="Tahoma"/>
          <w:i/>
          <w:sz w:val="24"/>
          <w:szCs w:val="24"/>
        </w:rPr>
        <w:t>Hair</w:t>
      </w:r>
      <w:proofErr w:type="spellEnd"/>
      <w:r w:rsidR="00CC0C7E">
        <w:rPr>
          <w:rFonts w:cs="Tahoma"/>
          <w:i/>
          <w:sz w:val="24"/>
          <w:szCs w:val="24"/>
        </w:rPr>
        <w:t xml:space="preserve"> Brasília </w:t>
      </w:r>
      <w:proofErr w:type="spellStart"/>
      <w:r w:rsidR="00CC0C7E">
        <w:rPr>
          <w:rFonts w:cs="Tahoma"/>
          <w:i/>
          <w:sz w:val="24"/>
          <w:szCs w:val="24"/>
        </w:rPr>
        <w:t>and</w:t>
      </w:r>
      <w:proofErr w:type="spellEnd"/>
      <w:r w:rsidR="00CC0C7E">
        <w:rPr>
          <w:rFonts w:cs="Tahoma"/>
          <w:i/>
          <w:sz w:val="24"/>
          <w:szCs w:val="24"/>
        </w:rPr>
        <w:t xml:space="preserve"> </w:t>
      </w:r>
      <w:proofErr w:type="spellStart"/>
      <w:r w:rsidR="00CC0C7E">
        <w:rPr>
          <w:rFonts w:cs="Tahoma"/>
          <w:i/>
          <w:sz w:val="24"/>
          <w:szCs w:val="24"/>
        </w:rPr>
        <w:t>Beauty</w:t>
      </w:r>
      <w:proofErr w:type="spellEnd"/>
      <w:r w:rsidR="00CC0C7E">
        <w:rPr>
          <w:rFonts w:cs="Tahoma"/>
          <w:i/>
          <w:sz w:val="24"/>
          <w:szCs w:val="24"/>
        </w:rPr>
        <w:t>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56C6D" w:rsidRDefault="00451D73" w:rsidP="00256C6D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954E0C">
        <w:rPr>
          <w:rFonts w:cs="Tahoma"/>
          <w:b/>
          <w:bCs/>
          <w:sz w:val="24"/>
          <w:szCs w:val="24"/>
        </w:rPr>
        <w:t>2</w:t>
      </w:r>
      <w:r w:rsidR="00256C6D" w:rsidRPr="00BB2254">
        <w:rPr>
          <w:rFonts w:cs="Tahoma"/>
          <w:b/>
          <w:bCs/>
          <w:sz w:val="24"/>
          <w:szCs w:val="24"/>
        </w:rPr>
        <w:t xml:space="preserve"> – </w:t>
      </w:r>
      <w:r w:rsidR="00256C6D" w:rsidRPr="00BB2254">
        <w:rPr>
          <w:rFonts w:cs="Tahoma"/>
          <w:b/>
          <w:sz w:val="24"/>
          <w:szCs w:val="24"/>
        </w:rPr>
        <w:t>PL 1</w:t>
      </w:r>
      <w:r w:rsidR="00256C6D">
        <w:rPr>
          <w:rFonts w:cs="Tahoma"/>
          <w:b/>
          <w:sz w:val="24"/>
          <w:szCs w:val="24"/>
        </w:rPr>
        <w:t>080</w:t>
      </w:r>
      <w:r w:rsidR="00256C6D" w:rsidRPr="00BB2254">
        <w:rPr>
          <w:rFonts w:cs="Tahoma"/>
          <w:b/>
          <w:sz w:val="24"/>
          <w:szCs w:val="24"/>
        </w:rPr>
        <w:t>/201</w:t>
      </w:r>
      <w:r w:rsidR="00256C6D">
        <w:rPr>
          <w:rFonts w:cs="Tahoma"/>
          <w:b/>
          <w:sz w:val="24"/>
          <w:szCs w:val="24"/>
        </w:rPr>
        <w:t>2</w:t>
      </w:r>
      <w:r w:rsidR="00256C6D" w:rsidRPr="00BB2254">
        <w:rPr>
          <w:rFonts w:cs="Tahoma"/>
          <w:b/>
          <w:sz w:val="24"/>
          <w:szCs w:val="24"/>
        </w:rPr>
        <w:t xml:space="preserve">, </w:t>
      </w:r>
      <w:r w:rsidR="00256C6D" w:rsidRPr="00BB2254">
        <w:rPr>
          <w:rFonts w:cs="Tahoma"/>
          <w:sz w:val="24"/>
          <w:szCs w:val="24"/>
        </w:rPr>
        <w:t xml:space="preserve">de autoria do Deputado </w:t>
      </w:r>
      <w:proofErr w:type="spellStart"/>
      <w:r w:rsidR="00256C6D">
        <w:rPr>
          <w:rFonts w:cs="Tahoma"/>
          <w:sz w:val="24"/>
          <w:szCs w:val="24"/>
        </w:rPr>
        <w:t>Rôney</w:t>
      </w:r>
      <w:proofErr w:type="spellEnd"/>
      <w:r w:rsidR="00256C6D">
        <w:rPr>
          <w:rFonts w:cs="Tahoma"/>
          <w:sz w:val="24"/>
          <w:szCs w:val="24"/>
        </w:rPr>
        <w:t xml:space="preserve"> </w:t>
      </w:r>
      <w:proofErr w:type="spellStart"/>
      <w:r w:rsidR="00256C6D">
        <w:rPr>
          <w:rFonts w:cs="Tahoma"/>
          <w:sz w:val="24"/>
          <w:szCs w:val="24"/>
        </w:rPr>
        <w:t>Nemer</w:t>
      </w:r>
      <w:proofErr w:type="spellEnd"/>
      <w:r w:rsidR="00256C6D" w:rsidRPr="00BB2254">
        <w:rPr>
          <w:rFonts w:cs="Tahoma"/>
          <w:sz w:val="24"/>
          <w:szCs w:val="24"/>
        </w:rPr>
        <w:t>,</w:t>
      </w:r>
      <w:r w:rsidR="00256C6D" w:rsidRPr="00BB2254">
        <w:rPr>
          <w:rFonts w:cs="Tahoma"/>
          <w:b/>
          <w:sz w:val="24"/>
          <w:szCs w:val="24"/>
        </w:rPr>
        <w:t xml:space="preserve"> </w:t>
      </w:r>
      <w:r w:rsidR="00256C6D" w:rsidRPr="00BB2254">
        <w:rPr>
          <w:rFonts w:cs="Tahoma"/>
          <w:sz w:val="24"/>
          <w:szCs w:val="24"/>
        </w:rPr>
        <w:t>que “</w:t>
      </w:r>
      <w:r w:rsidR="00256C6D">
        <w:rPr>
          <w:rFonts w:cs="Tahoma"/>
          <w:sz w:val="24"/>
          <w:szCs w:val="24"/>
        </w:rPr>
        <w:t>i</w:t>
      </w:r>
      <w:r w:rsidR="00256C6D" w:rsidRPr="00F927A2">
        <w:rPr>
          <w:rFonts w:cs="Tahoma"/>
          <w:sz w:val="24"/>
          <w:szCs w:val="24"/>
        </w:rPr>
        <w:t>nclui no Calendário de Eventos Oficiais do Distrito Federal o Festival Nacional de Balonismo do Distrito Federal</w:t>
      </w:r>
      <w:r w:rsidR="00256C6D">
        <w:rPr>
          <w:rFonts w:cs="Tahoma"/>
          <w:sz w:val="24"/>
          <w:szCs w:val="24"/>
        </w:rPr>
        <w:t>”</w:t>
      </w:r>
      <w:r w:rsidR="00256C6D" w:rsidRPr="00F927A2">
        <w:rPr>
          <w:rFonts w:cs="Tahoma"/>
          <w:sz w:val="24"/>
          <w:szCs w:val="24"/>
        </w:rPr>
        <w:t>.</w:t>
      </w:r>
    </w:p>
    <w:p w:rsidR="00256C6D" w:rsidRPr="00E56FA5" w:rsidRDefault="00256C6D" w:rsidP="00256C6D">
      <w:pPr>
        <w:pStyle w:val="Corpodetexto3"/>
        <w:tabs>
          <w:tab w:val="left" w:pos="1701"/>
        </w:tabs>
        <w:spacing w:after="0"/>
        <w:rPr>
          <w:rFonts w:cs="Tahoma"/>
          <w:b/>
          <w:sz w:val="24"/>
          <w:szCs w:val="24"/>
        </w:rPr>
      </w:pPr>
      <w:r w:rsidRPr="00BB2254">
        <w:rPr>
          <w:rFonts w:cs="Tahoma"/>
          <w:b/>
          <w:bCs/>
          <w:sz w:val="24"/>
          <w:szCs w:val="24"/>
        </w:rPr>
        <w:t>RELATORIA:</w:t>
      </w:r>
      <w:r>
        <w:rPr>
          <w:rFonts w:cs="Tahoma"/>
          <w:b/>
          <w:bCs/>
          <w:sz w:val="24"/>
          <w:szCs w:val="24"/>
        </w:rPr>
        <w:t xml:space="preserve"> </w:t>
      </w:r>
      <w:r>
        <w:rPr>
          <w:rFonts w:cs="Tahoma"/>
          <w:b/>
          <w:bCs/>
          <w:sz w:val="24"/>
          <w:szCs w:val="24"/>
        </w:rPr>
        <w:tab/>
      </w:r>
      <w:r w:rsidRPr="00E56FA5">
        <w:rPr>
          <w:rFonts w:cs="Tahoma"/>
          <w:b/>
          <w:sz w:val="24"/>
          <w:szCs w:val="24"/>
        </w:rPr>
        <w:t>Deputado Aylton Gomes</w:t>
      </w:r>
    </w:p>
    <w:p w:rsidR="00256C6D" w:rsidRPr="00E56FA5" w:rsidRDefault="00256C6D" w:rsidP="008E45D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56FA5">
        <w:rPr>
          <w:rFonts w:ascii="Tahoma" w:hAnsi="Tahoma" w:cs="Tahoma"/>
          <w:b/>
          <w:bCs/>
          <w:sz w:val="24"/>
          <w:szCs w:val="24"/>
        </w:rPr>
        <w:t>PARECER:</w:t>
      </w:r>
      <w:r w:rsidRPr="00E56FA5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256C6D" w:rsidRDefault="00256C6D" w:rsidP="00256C6D">
      <w:pPr>
        <w:pStyle w:val="Corpodetexto3"/>
        <w:spacing w:after="0"/>
        <w:rPr>
          <w:rFonts w:cs="Tahoma"/>
          <w:sz w:val="24"/>
          <w:szCs w:val="24"/>
        </w:rPr>
      </w:pPr>
    </w:p>
    <w:p w:rsidR="00256C6D" w:rsidRDefault="00451D73" w:rsidP="00256C6D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1</w:t>
      </w:r>
      <w:r w:rsidR="00954E0C">
        <w:rPr>
          <w:rFonts w:cs="Tahoma"/>
          <w:b/>
          <w:bCs/>
          <w:sz w:val="24"/>
          <w:szCs w:val="24"/>
        </w:rPr>
        <w:t>3</w:t>
      </w:r>
      <w:r w:rsidR="00256C6D" w:rsidRPr="00BB2254">
        <w:rPr>
          <w:rFonts w:cs="Tahoma"/>
          <w:b/>
          <w:bCs/>
          <w:sz w:val="24"/>
          <w:szCs w:val="24"/>
        </w:rPr>
        <w:t xml:space="preserve"> – </w:t>
      </w:r>
      <w:r w:rsidR="00256C6D" w:rsidRPr="00BB2254">
        <w:rPr>
          <w:rFonts w:cs="Tahoma"/>
          <w:b/>
          <w:sz w:val="24"/>
          <w:szCs w:val="24"/>
        </w:rPr>
        <w:t>PL 1</w:t>
      </w:r>
      <w:r w:rsidR="00256C6D">
        <w:rPr>
          <w:rFonts w:cs="Tahoma"/>
          <w:b/>
          <w:sz w:val="24"/>
          <w:szCs w:val="24"/>
        </w:rPr>
        <w:t>521</w:t>
      </w:r>
      <w:r w:rsidR="00256C6D" w:rsidRPr="00BB2254">
        <w:rPr>
          <w:rFonts w:cs="Tahoma"/>
          <w:b/>
          <w:sz w:val="24"/>
          <w:szCs w:val="24"/>
        </w:rPr>
        <w:t>/201</w:t>
      </w:r>
      <w:r w:rsidR="00256C6D">
        <w:rPr>
          <w:rFonts w:cs="Tahoma"/>
          <w:b/>
          <w:sz w:val="24"/>
          <w:szCs w:val="24"/>
        </w:rPr>
        <w:t>3</w:t>
      </w:r>
      <w:r w:rsidR="00256C6D" w:rsidRPr="00BB2254">
        <w:rPr>
          <w:rFonts w:cs="Tahoma"/>
          <w:b/>
          <w:sz w:val="24"/>
          <w:szCs w:val="24"/>
        </w:rPr>
        <w:t xml:space="preserve">, </w:t>
      </w:r>
      <w:r w:rsidR="00256C6D" w:rsidRPr="00BB2254">
        <w:rPr>
          <w:rFonts w:cs="Tahoma"/>
          <w:sz w:val="24"/>
          <w:szCs w:val="24"/>
        </w:rPr>
        <w:t xml:space="preserve">de autoria do Deputado </w:t>
      </w:r>
      <w:proofErr w:type="spellStart"/>
      <w:r w:rsidR="00256C6D">
        <w:rPr>
          <w:rFonts w:cs="Tahoma"/>
          <w:sz w:val="24"/>
          <w:szCs w:val="24"/>
        </w:rPr>
        <w:t>Rôney</w:t>
      </w:r>
      <w:proofErr w:type="spellEnd"/>
      <w:r w:rsidR="00256C6D">
        <w:rPr>
          <w:rFonts w:cs="Tahoma"/>
          <w:sz w:val="24"/>
          <w:szCs w:val="24"/>
        </w:rPr>
        <w:t xml:space="preserve"> </w:t>
      </w:r>
      <w:proofErr w:type="spellStart"/>
      <w:r w:rsidR="00256C6D">
        <w:rPr>
          <w:rFonts w:cs="Tahoma"/>
          <w:sz w:val="24"/>
          <w:szCs w:val="24"/>
        </w:rPr>
        <w:t>Nemer</w:t>
      </w:r>
      <w:proofErr w:type="spellEnd"/>
      <w:r w:rsidR="00256C6D" w:rsidRPr="00BB2254">
        <w:rPr>
          <w:rFonts w:cs="Tahoma"/>
          <w:sz w:val="24"/>
          <w:szCs w:val="24"/>
        </w:rPr>
        <w:t>,</w:t>
      </w:r>
      <w:r w:rsidR="00256C6D" w:rsidRPr="00BB2254">
        <w:rPr>
          <w:rFonts w:cs="Tahoma"/>
          <w:b/>
          <w:sz w:val="24"/>
          <w:szCs w:val="24"/>
        </w:rPr>
        <w:t xml:space="preserve"> </w:t>
      </w:r>
      <w:r w:rsidR="00256C6D" w:rsidRPr="00BB2254">
        <w:rPr>
          <w:rFonts w:cs="Tahoma"/>
          <w:sz w:val="24"/>
          <w:szCs w:val="24"/>
        </w:rPr>
        <w:t>que “</w:t>
      </w:r>
      <w:r w:rsidR="00256C6D">
        <w:rPr>
          <w:rFonts w:cs="Tahoma"/>
          <w:sz w:val="24"/>
          <w:szCs w:val="24"/>
        </w:rPr>
        <w:t>d</w:t>
      </w:r>
      <w:r w:rsidR="00256C6D" w:rsidRPr="00F927A2">
        <w:rPr>
          <w:rFonts w:cs="Tahoma"/>
          <w:sz w:val="24"/>
          <w:szCs w:val="24"/>
        </w:rPr>
        <w:t xml:space="preserve">ispõe sobre a obrigatoriedade do envio de cópia do Contrato de Adesão, pelas empresas que especifica, aos consumidores por carta registrada com o Aviso de Recebimento </w:t>
      </w:r>
      <w:r w:rsidR="00256C6D">
        <w:rPr>
          <w:rFonts w:cs="Tahoma"/>
          <w:sz w:val="24"/>
          <w:szCs w:val="24"/>
        </w:rPr>
        <w:t>–</w:t>
      </w:r>
      <w:r w:rsidR="00256C6D" w:rsidRPr="00F927A2">
        <w:rPr>
          <w:rFonts w:cs="Tahoma"/>
          <w:sz w:val="24"/>
          <w:szCs w:val="24"/>
        </w:rPr>
        <w:t xml:space="preserve"> AR</w:t>
      </w:r>
      <w:r w:rsidR="00256C6D">
        <w:rPr>
          <w:rFonts w:cs="Tahoma"/>
          <w:sz w:val="24"/>
          <w:szCs w:val="24"/>
        </w:rPr>
        <w:t>”</w:t>
      </w:r>
      <w:r w:rsidR="00256C6D" w:rsidRPr="00F927A2">
        <w:rPr>
          <w:rFonts w:cs="Tahoma"/>
          <w:sz w:val="24"/>
          <w:szCs w:val="24"/>
        </w:rPr>
        <w:t>.</w:t>
      </w:r>
    </w:p>
    <w:p w:rsidR="00256C6D" w:rsidRPr="00E56FA5" w:rsidRDefault="00256C6D" w:rsidP="00256C6D">
      <w:pPr>
        <w:pStyle w:val="Corpodetexto3"/>
        <w:tabs>
          <w:tab w:val="left" w:pos="1701"/>
        </w:tabs>
        <w:spacing w:after="0"/>
        <w:rPr>
          <w:rFonts w:cs="Tahoma"/>
          <w:b/>
          <w:sz w:val="24"/>
          <w:szCs w:val="24"/>
        </w:rPr>
      </w:pPr>
      <w:r w:rsidRPr="00BB2254">
        <w:rPr>
          <w:rFonts w:cs="Tahoma"/>
          <w:b/>
          <w:bCs/>
          <w:sz w:val="24"/>
          <w:szCs w:val="24"/>
        </w:rPr>
        <w:t>RELATORIA:</w:t>
      </w:r>
      <w:r>
        <w:rPr>
          <w:rFonts w:cs="Tahoma"/>
          <w:b/>
          <w:bCs/>
          <w:sz w:val="24"/>
          <w:szCs w:val="24"/>
        </w:rPr>
        <w:t xml:space="preserve"> </w:t>
      </w:r>
      <w:r>
        <w:rPr>
          <w:rFonts w:cs="Tahoma"/>
          <w:b/>
          <w:bCs/>
          <w:sz w:val="24"/>
          <w:szCs w:val="24"/>
        </w:rPr>
        <w:tab/>
      </w:r>
      <w:r w:rsidRPr="00E56FA5">
        <w:rPr>
          <w:rFonts w:cs="Tahoma"/>
          <w:b/>
          <w:sz w:val="24"/>
          <w:szCs w:val="24"/>
        </w:rPr>
        <w:t>Deputado Aylton Gomes</w:t>
      </w:r>
    </w:p>
    <w:p w:rsidR="00256C6D" w:rsidRPr="00E56FA5" w:rsidRDefault="00256C6D" w:rsidP="00256C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56FA5">
        <w:rPr>
          <w:rFonts w:ascii="Tahoma" w:hAnsi="Tahoma" w:cs="Tahoma"/>
          <w:b/>
          <w:bCs/>
          <w:sz w:val="24"/>
          <w:szCs w:val="24"/>
        </w:rPr>
        <w:t>PARECER:</w:t>
      </w:r>
      <w:r w:rsidRPr="00E56FA5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256C6D" w:rsidRDefault="00256C6D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451D73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954E0C">
        <w:rPr>
          <w:rFonts w:cs="Tahoma"/>
          <w:b/>
          <w:bCs/>
          <w:sz w:val="24"/>
          <w:szCs w:val="24"/>
        </w:rPr>
        <w:t>4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186/2011, </w:t>
      </w:r>
      <w:r w:rsidR="00CC0C7E">
        <w:rPr>
          <w:rFonts w:cs="Tahoma"/>
          <w:sz w:val="24"/>
          <w:szCs w:val="24"/>
        </w:rPr>
        <w:t>de autoria do Deputado Washington Mesquita,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>que “torna obrigatório o envio ao DETRAN-DF de relação de registros de óbitos para fins de cancelamento da Carteira Nacional de Habilitação – CNH”.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451D73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954E0C">
        <w:rPr>
          <w:rFonts w:cs="Tahoma"/>
          <w:b/>
          <w:bCs/>
          <w:sz w:val="24"/>
          <w:szCs w:val="24"/>
        </w:rPr>
        <w:t>5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498/2011, </w:t>
      </w:r>
      <w:r w:rsidR="00CC0C7E">
        <w:rPr>
          <w:rFonts w:cs="Tahoma"/>
          <w:sz w:val="24"/>
          <w:szCs w:val="24"/>
        </w:rPr>
        <w:t>de autoria da Deputada Rejane Pitanga,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>que “dispõe sobre o direito, sem qualquer prejuízo, a uma ausência anual aos homens trabalhadores do Distrito Federal para realização de exame de controle do câncer de próstata”.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451D73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954E0C">
        <w:rPr>
          <w:rFonts w:cs="Tahoma"/>
          <w:b/>
          <w:bCs/>
          <w:sz w:val="24"/>
          <w:szCs w:val="24"/>
        </w:rPr>
        <w:t>6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883/2012, </w:t>
      </w:r>
      <w:r w:rsidR="00CC0C7E">
        <w:rPr>
          <w:rFonts w:cs="Tahoma"/>
          <w:sz w:val="24"/>
          <w:szCs w:val="24"/>
        </w:rPr>
        <w:t>de autoria do Deputado Washington Mesquita,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 xml:space="preserve">que “proíbe o tratamento discriminatório às gestantes e às lactantes com bebês com até </w:t>
      </w:r>
      <w:proofErr w:type="gramStart"/>
      <w:r w:rsidR="00CC0C7E">
        <w:rPr>
          <w:rFonts w:cs="Tahoma"/>
          <w:sz w:val="24"/>
          <w:szCs w:val="24"/>
        </w:rPr>
        <w:t>6</w:t>
      </w:r>
      <w:proofErr w:type="gramEnd"/>
      <w:r w:rsidR="00CC0C7E">
        <w:rPr>
          <w:rFonts w:cs="Tahoma"/>
          <w:sz w:val="24"/>
          <w:szCs w:val="24"/>
        </w:rPr>
        <w:t xml:space="preserve"> meses de idade que participam de concursos públicos de provas ou de provas e títulos no âmbito da Administração Direta e Indireta do Distrito Federal.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451D73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954E0C">
        <w:rPr>
          <w:rFonts w:cs="Tahoma"/>
          <w:b/>
          <w:bCs/>
          <w:sz w:val="24"/>
          <w:szCs w:val="24"/>
        </w:rPr>
        <w:t>7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1386/2013, </w:t>
      </w:r>
      <w:r w:rsidR="00CC0C7E">
        <w:rPr>
          <w:rFonts w:cs="Tahoma"/>
          <w:sz w:val="24"/>
          <w:szCs w:val="24"/>
        </w:rPr>
        <w:t>de autoria do Deputado Aylton Gomes,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 xml:space="preserve">que “fica instituído e incluído no Calendário Oficial de Eventos do Distrito Federal, o evento denominado ‘Marcha para Jesus de </w:t>
      </w:r>
      <w:proofErr w:type="spellStart"/>
      <w:r w:rsidR="00CC0C7E">
        <w:rPr>
          <w:rFonts w:cs="Tahoma"/>
          <w:sz w:val="24"/>
          <w:szCs w:val="24"/>
        </w:rPr>
        <w:t>Brazlândia</w:t>
      </w:r>
      <w:proofErr w:type="spellEnd"/>
      <w:r w:rsidR="00CC0C7E">
        <w:rPr>
          <w:rFonts w:cs="Tahoma"/>
          <w:sz w:val="24"/>
          <w:szCs w:val="24"/>
        </w:rPr>
        <w:t>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(substitutivo) – CCJ </w:t>
      </w:r>
    </w:p>
    <w:p w:rsidR="00CC0C7E" w:rsidRDefault="00CC0C7E" w:rsidP="00CC0C7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C0C7E" w:rsidRDefault="00451D73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954E0C">
        <w:rPr>
          <w:rFonts w:cs="Tahoma"/>
          <w:b/>
          <w:bCs/>
          <w:sz w:val="24"/>
          <w:szCs w:val="24"/>
        </w:rPr>
        <w:t>8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1510/2013, </w:t>
      </w:r>
      <w:r w:rsidR="00CC0C7E">
        <w:rPr>
          <w:rFonts w:cs="Tahoma"/>
          <w:sz w:val="24"/>
          <w:szCs w:val="24"/>
        </w:rPr>
        <w:t>de autoria do Deputado Chico Vigilante,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>que “dispõe sobre a obrigatoriedade de aceitação de garrafão de qualquer marca pelos revendedores de água mineral e potável de mesa”.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(modificativa) – CDC </w:t>
      </w: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451D73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954E0C">
        <w:rPr>
          <w:rFonts w:cs="Tahoma"/>
          <w:b/>
          <w:bCs/>
          <w:sz w:val="24"/>
          <w:szCs w:val="24"/>
        </w:rPr>
        <w:t>9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1608/2013, </w:t>
      </w:r>
      <w:r w:rsidR="00CC0C7E">
        <w:rPr>
          <w:rFonts w:cs="Tahoma"/>
          <w:sz w:val="24"/>
          <w:szCs w:val="24"/>
        </w:rPr>
        <w:t>de autoria da Deputada Luzia de Paula,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>que “declara o Cine Drive-In de Brasília Patrimônio Cultural do Distrito Federal”.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954E0C" w:rsidP="00CC0C7E">
      <w:pPr>
        <w:pStyle w:val="Corpodetexto3"/>
        <w:spacing w:after="0"/>
        <w:rPr>
          <w:rFonts w:cs="Tahoma"/>
          <w:i/>
          <w:sz w:val="24"/>
          <w:szCs w:val="24"/>
          <w:highlight w:val="yellow"/>
        </w:rPr>
      </w:pPr>
      <w:r>
        <w:rPr>
          <w:rFonts w:cs="Tahoma"/>
          <w:b/>
          <w:bCs/>
          <w:sz w:val="24"/>
          <w:szCs w:val="24"/>
        </w:rPr>
        <w:t>20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1161/2012, </w:t>
      </w:r>
      <w:r w:rsidR="00CC0C7E">
        <w:rPr>
          <w:rFonts w:cs="Tahoma"/>
          <w:sz w:val="24"/>
          <w:szCs w:val="24"/>
        </w:rPr>
        <w:t>de autoria do Deputado Chico Vigilante,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>que “dispõe sobre o direito à inclusão do nome de cônjuge ou maior de 18 anos nas contas mensais de serviços essenciais do consumidor responsável pela unidade consumidora”.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56C6D" w:rsidRPr="00BB2254" w:rsidRDefault="00451D73" w:rsidP="00256C6D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954E0C">
        <w:rPr>
          <w:rFonts w:cs="Tahoma"/>
          <w:b/>
          <w:bCs/>
          <w:sz w:val="24"/>
          <w:szCs w:val="24"/>
        </w:rPr>
        <w:t>1</w:t>
      </w:r>
      <w:r w:rsidR="00256C6D" w:rsidRPr="00BB2254">
        <w:rPr>
          <w:rFonts w:cs="Tahoma"/>
          <w:b/>
          <w:bCs/>
          <w:sz w:val="24"/>
          <w:szCs w:val="24"/>
        </w:rPr>
        <w:t xml:space="preserve"> – </w:t>
      </w:r>
      <w:r w:rsidR="00256C6D" w:rsidRPr="00BB2254">
        <w:rPr>
          <w:rFonts w:cs="Tahoma"/>
          <w:b/>
          <w:sz w:val="24"/>
          <w:szCs w:val="24"/>
        </w:rPr>
        <w:t xml:space="preserve">PL </w:t>
      </w:r>
      <w:r w:rsidR="00256C6D">
        <w:rPr>
          <w:rFonts w:cs="Tahoma"/>
          <w:b/>
          <w:sz w:val="24"/>
          <w:szCs w:val="24"/>
        </w:rPr>
        <w:t>1183</w:t>
      </w:r>
      <w:r w:rsidR="00256C6D" w:rsidRPr="00BB2254">
        <w:rPr>
          <w:rFonts w:cs="Tahoma"/>
          <w:b/>
          <w:sz w:val="24"/>
          <w:szCs w:val="24"/>
        </w:rPr>
        <w:t>/201</w:t>
      </w:r>
      <w:r w:rsidR="00256C6D">
        <w:rPr>
          <w:rFonts w:cs="Tahoma"/>
          <w:b/>
          <w:sz w:val="24"/>
          <w:szCs w:val="24"/>
        </w:rPr>
        <w:t>2</w:t>
      </w:r>
      <w:r w:rsidR="00256C6D" w:rsidRPr="00BB2254">
        <w:rPr>
          <w:rFonts w:cs="Tahoma"/>
          <w:b/>
          <w:sz w:val="24"/>
          <w:szCs w:val="24"/>
        </w:rPr>
        <w:t xml:space="preserve">, </w:t>
      </w:r>
      <w:r w:rsidR="00256C6D" w:rsidRPr="00BB2254">
        <w:rPr>
          <w:rFonts w:cs="Tahoma"/>
          <w:sz w:val="24"/>
          <w:szCs w:val="24"/>
        </w:rPr>
        <w:t>de autoria d</w:t>
      </w:r>
      <w:r w:rsidR="00256C6D">
        <w:rPr>
          <w:rFonts w:cs="Tahoma"/>
          <w:sz w:val="24"/>
          <w:szCs w:val="24"/>
        </w:rPr>
        <w:t>a</w:t>
      </w:r>
      <w:r w:rsidR="00256C6D" w:rsidRPr="00BB2254">
        <w:rPr>
          <w:rFonts w:cs="Tahoma"/>
          <w:sz w:val="24"/>
          <w:szCs w:val="24"/>
        </w:rPr>
        <w:t xml:space="preserve"> Deputada </w:t>
      </w:r>
      <w:r w:rsidR="00256C6D">
        <w:rPr>
          <w:rFonts w:cs="Tahoma"/>
          <w:sz w:val="24"/>
          <w:szCs w:val="24"/>
        </w:rPr>
        <w:t>Luzia de Paula</w:t>
      </w:r>
      <w:r w:rsidR="00256C6D" w:rsidRPr="00BB2254">
        <w:rPr>
          <w:rFonts w:cs="Tahoma"/>
          <w:sz w:val="24"/>
          <w:szCs w:val="24"/>
        </w:rPr>
        <w:t>,</w:t>
      </w:r>
      <w:r w:rsidR="00256C6D" w:rsidRPr="00BB2254">
        <w:rPr>
          <w:rFonts w:cs="Tahoma"/>
          <w:b/>
          <w:sz w:val="24"/>
          <w:szCs w:val="24"/>
        </w:rPr>
        <w:t xml:space="preserve"> </w:t>
      </w:r>
      <w:r w:rsidR="00256C6D" w:rsidRPr="00BB2254">
        <w:rPr>
          <w:rFonts w:cs="Tahoma"/>
          <w:sz w:val="24"/>
          <w:szCs w:val="24"/>
        </w:rPr>
        <w:t>que “</w:t>
      </w:r>
      <w:r w:rsidR="00256C6D" w:rsidRPr="00420007">
        <w:rPr>
          <w:rFonts w:cs="Tahoma"/>
          <w:sz w:val="24"/>
          <w:szCs w:val="24"/>
        </w:rPr>
        <w:t xml:space="preserve">estabelece regras sobre </w:t>
      </w:r>
      <w:proofErr w:type="gramStart"/>
      <w:r w:rsidR="00256C6D" w:rsidRPr="00420007">
        <w:rPr>
          <w:rFonts w:cs="Tahoma"/>
          <w:sz w:val="24"/>
          <w:szCs w:val="24"/>
        </w:rPr>
        <w:t>descarte de medicamentos como medida de proteção</w:t>
      </w:r>
      <w:proofErr w:type="gramEnd"/>
      <w:r w:rsidR="00256C6D" w:rsidRPr="00420007">
        <w:rPr>
          <w:rFonts w:cs="Tahoma"/>
          <w:sz w:val="24"/>
          <w:szCs w:val="24"/>
        </w:rPr>
        <w:t xml:space="preserve"> ao meio ambiente e à saúde pública e dá outras providências</w:t>
      </w:r>
      <w:r w:rsidR="00256C6D" w:rsidRPr="00BB2254">
        <w:rPr>
          <w:rFonts w:cs="Tahoma"/>
          <w:sz w:val="24"/>
          <w:szCs w:val="24"/>
        </w:rPr>
        <w:t>”.</w:t>
      </w:r>
    </w:p>
    <w:p w:rsidR="00256C6D" w:rsidRPr="00BB2254" w:rsidRDefault="00256C6D" w:rsidP="00256C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RELATORIA: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256C6D" w:rsidRPr="00BB2254" w:rsidRDefault="00256C6D" w:rsidP="00256C6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B2254">
        <w:rPr>
          <w:rFonts w:ascii="Tahoma" w:hAnsi="Tahoma" w:cs="Tahoma"/>
          <w:b/>
          <w:bCs/>
          <w:sz w:val="24"/>
          <w:szCs w:val="24"/>
        </w:rPr>
        <w:t>PARECER:</w:t>
      </w:r>
      <w:r w:rsidRPr="00BB2254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256C6D" w:rsidRDefault="00256C6D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DA4B3C" w:rsidRDefault="00451D73" w:rsidP="00DA4B3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954E0C">
        <w:rPr>
          <w:rFonts w:cs="Tahoma"/>
          <w:b/>
          <w:bCs/>
          <w:sz w:val="24"/>
          <w:szCs w:val="24"/>
        </w:rPr>
        <w:t>2</w:t>
      </w:r>
      <w:r w:rsidR="00DA4B3C">
        <w:rPr>
          <w:rFonts w:cs="Tahoma"/>
          <w:b/>
          <w:bCs/>
          <w:sz w:val="24"/>
          <w:szCs w:val="24"/>
        </w:rPr>
        <w:t xml:space="preserve"> – </w:t>
      </w:r>
      <w:r w:rsidR="00DA4B3C">
        <w:rPr>
          <w:rFonts w:cs="Tahoma"/>
          <w:b/>
          <w:sz w:val="24"/>
          <w:szCs w:val="24"/>
        </w:rPr>
        <w:t xml:space="preserve">PL 1360/2013, </w:t>
      </w:r>
      <w:r w:rsidR="00DA4B3C">
        <w:rPr>
          <w:rFonts w:cs="Tahoma"/>
          <w:sz w:val="24"/>
          <w:szCs w:val="24"/>
        </w:rPr>
        <w:t>de autoria do Deputado Robério Negreiros,</w:t>
      </w:r>
      <w:r w:rsidR="00DA4B3C">
        <w:rPr>
          <w:rFonts w:cs="Tahoma"/>
          <w:b/>
          <w:sz w:val="24"/>
          <w:szCs w:val="24"/>
        </w:rPr>
        <w:t xml:space="preserve"> </w:t>
      </w:r>
      <w:r w:rsidR="00DA4B3C">
        <w:rPr>
          <w:rFonts w:cs="Tahoma"/>
          <w:sz w:val="24"/>
          <w:szCs w:val="24"/>
        </w:rPr>
        <w:t>que “</w:t>
      </w:r>
      <w:r w:rsidR="00DA4B3C" w:rsidRPr="00DA4B3C">
        <w:rPr>
          <w:rFonts w:cs="Tahoma"/>
          <w:sz w:val="24"/>
          <w:szCs w:val="24"/>
        </w:rPr>
        <w:t xml:space="preserve">dispõe sobre a reserva de até 30 (trinta) por cento das vagas de trabalho nos eventos promovidos ou apoiados pelo </w:t>
      </w:r>
      <w:r w:rsidR="006604E6">
        <w:rPr>
          <w:rFonts w:cs="Tahoma"/>
          <w:sz w:val="24"/>
          <w:szCs w:val="24"/>
        </w:rPr>
        <w:t>G</w:t>
      </w:r>
      <w:r w:rsidR="00DA4B3C" w:rsidRPr="00DA4B3C">
        <w:rPr>
          <w:rFonts w:cs="Tahoma"/>
          <w:sz w:val="24"/>
          <w:szCs w:val="24"/>
        </w:rPr>
        <w:t xml:space="preserve">overno do </w:t>
      </w:r>
      <w:r w:rsidR="00DA4B3C">
        <w:rPr>
          <w:rFonts w:cs="Tahoma"/>
          <w:sz w:val="24"/>
          <w:szCs w:val="24"/>
        </w:rPr>
        <w:t>D</w:t>
      </w:r>
      <w:r w:rsidR="00DA4B3C" w:rsidRPr="00DA4B3C">
        <w:rPr>
          <w:rFonts w:cs="Tahoma"/>
          <w:sz w:val="24"/>
          <w:szCs w:val="24"/>
        </w:rPr>
        <w:t xml:space="preserve">istrito </w:t>
      </w:r>
      <w:r w:rsidR="00DA4B3C">
        <w:rPr>
          <w:rFonts w:cs="Tahoma"/>
          <w:sz w:val="24"/>
          <w:szCs w:val="24"/>
        </w:rPr>
        <w:t>F</w:t>
      </w:r>
      <w:r w:rsidR="00DA4B3C" w:rsidRPr="00DA4B3C">
        <w:rPr>
          <w:rFonts w:cs="Tahoma"/>
          <w:sz w:val="24"/>
          <w:szCs w:val="24"/>
        </w:rPr>
        <w:t>ederal para pessoas com necessidades especiais</w:t>
      </w:r>
      <w:r w:rsidR="00DA4B3C">
        <w:rPr>
          <w:rFonts w:cs="Tahoma"/>
          <w:sz w:val="24"/>
          <w:szCs w:val="24"/>
        </w:rPr>
        <w:t>”.</w:t>
      </w:r>
    </w:p>
    <w:p w:rsidR="00DA4B3C" w:rsidRDefault="00DA4B3C" w:rsidP="00DA4B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451D73">
        <w:rPr>
          <w:rFonts w:ascii="Tahoma" w:hAnsi="Tahoma" w:cs="Tahoma"/>
          <w:b/>
          <w:bCs/>
          <w:sz w:val="24"/>
          <w:szCs w:val="24"/>
        </w:rPr>
        <w:t>o</w:t>
      </w:r>
      <w:r>
        <w:rPr>
          <w:rFonts w:ascii="Tahoma" w:hAnsi="Tahoma" w:cs="Tahoma"/>
          <w:b/>
          <w:bCs/>
          <w:sz w:val="24"/>
          <w:szCs w:val="24"/>
        </w:rPr>
        <w:t xml:space="preserve"> Chico Leite</w:t>
      </w:r>
    </w:p>
    <w:p w:rsidR="00DA4B3C" w:rsidRDefault="00DA4B3C" w:rsidP="006604E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5 </w:t>
      </w:r>
      <w:r w:rsidR="006604E6">
        <w:rPr>
          <w:rFonts w:ascii="Tahoma" w:hAnsi="Tahoma" w:cs="Tahoma"/>
          <w:b/>
          <w:bCs/>
          <w:sz w:val="24"/>
          <w:szCs w:val="24"/>
        </w:rPr>
        <w:t>(subemenda ao substitutivo nº 1 – CAS)</w:t>
      </w:r>
    </w:p>
    <w:p w:rsidR="006604E6" w:rsidRDefault="006604E6" w:rsidP="006604E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bCs/>
          <w:sz w:val="24"/>
          <w:szCs w:val="24"/>
        </w:rPr>
      </w:pPr>
    </w:p>
    <w:p w:rsidR="00CC0C7E" w:rsidRDefault="00451D73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954E0C">
        <w:rPr>
          <w:rFonts w:cs="Tahoma"/>
          <w:b/>
          <w:bCs/>
          <w:sz w:val="24"/>
          <w:szCs w:val="24"/>
        </w:rPr>
        <w:t>3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1402/2013, </w:t>
      </w:r>
      <w:r w:rsidR="00CC0C7E">
        <w:rPr>
          <w:rFonts w:cs="Tahoma"/>
          <w:sz w:val="24"/>
          <w:szCs w:val="24"/>
        </w:rPr>
        <w:t>de autoria do Deputado Robério Negreiros,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>que “dispõe sobre a exigência de fundamentação na notificação de decisão e resultado de recurso contra a penalidade por infração à Legislação de Trânsito, de com</w:t>
      </w:r>
      <w:bookmarkStart w:id="0" w:name="_GoBack"/>
      <w:bookmarkEnd w:id="0"/>
      <w:r w:rsidR="00CC0C7E">
        <w:rPr>
          <w:rFonts w:cs="Tahoma"/>
          <w:sz w:val="24"/>
          <w:szCs w:val="24"/>
        </w:rPr>
        <w:t>petência distrital, e dá outras providências”.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462357">
        <w:rPr>
          <w:rFonts w:ascii="Tahoma" w:hAnsi="Tahoma" w:cs="Tahoma"/>
          <w:b/>
          <w:bCs/>
          <w:sz w:val="24"/>
          <w:szCs w:val="24"/>
        </w:rPr>
        <w:t>o</w:t>
      </w:r>
      <w:r>
        <w:rPr>
          <w:rFonts w:ascii="Tahoma" w:hAnsi="Tahoma" w:cs="Tahoma"/>
          <w:b/>
          <w:bCs/>
          <w:sz w:val="24"/>
          <w:szCs w:val="24"/>
        </w:rPr>
        <w:t xml:space="preserve"> Chico Leite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CC0C7E" w:rsidRDefault="00451D73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954E0C">
        <w:rPr>
          <w:rFonts w:cs="Tahoma"/>
          <w:b/>
          <w:bCs/>
          <w:sz w:val="24"/>
          <w:szCs w:val="24"/>
        </w:rPr>
        <w:t>4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PL 1664/2013, </w:t>
      </w:r>
      <w:r w:rsidR="00CC0C7E">
        <w:rPr>
          <w:rFonts w:cs="Tahoma"/>
          <w:sz w:val="24"/>
          <w:szCs w:val="24"/>
        </w:rPr>
        <w:t>de autoria do Deputado Robério Negreiros,</w:t>
      </w:r>
      <w:r w:rsidR="00CC0C7E">
        <w:rPr>
          <w:rFonts w:cs="Tahoma"/>
          <w:b/>
          <w:sz w:val="24"/>
          <w:szCs w:val="24"/>
        </w:rPr>
        <w:t xml:space="preserve"> </w:t>
      </w:r>
      <w:r w:rsidR="00CC0C7E">
        <w:rPr>
          <w:rFonts w:cs="Tahoma"/>
          <w:sz w:val="24"/>
          <w:szCs w:val="24"/>
        </w:rPr>
        <w:t>que “institui o Dia do Procurador Legislativo”.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462357">
        <w:rPr>
          <w:rFonts w:ascii="Tahoma" w:hAnsi="Tahoma" w:cs="Tahoma"/>
          <w:b/>
          <w:bCs/>
          <w:sz w:val="24"/>
          <w:szCs w:val="24"/>
        </w:rPr>
        <w:t>o</w:t>
      </w:r>
      <w:r>
        <w:rPr>
          <w:rFonts w:ascii="Tahoma" w:hAnsi="Tahoma" w:cs="Tahoma"/>
          <w:b/>
          <w:bCs/>
          <w:sz w:val="24"/>
          <w:szCs w:val="24"/>
        </w:rPr>
        <w:t xml:space="preserve"> Chico Leite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CC0C7E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C0C7E" w:rsidRDefault="00451D73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954E0C">
        <w:rPr>
          <w:rFonts w:cs="Tahoma"/>
          <w:b/>
          <w:bCs/>
          <w:sz w:val="24"/>
          <w:szCs w:val="24"/>
        </w:rPr>
        <w:t>5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PDL 171/2012, </w:t>
      </w:r>
      <w:r w:rsidR="00CC0C7E">
        <w:rPr>
          <w:rFonts w:cs="Tahoma"/>
          <w:sz w:val="24"/>
          <w:szCs w:val="24"/>
        </w:rPr>
        <w:t xml:space="preserve">de autoria da Deputada Luzia de Paula, que “concede o Título de Cidadão Honorário de Brasília ao Senhor </w:t>
      </w:r>
      <w:proofErr w:type="spellStart"/>
      <w:r w:rsidR="00CC0C7E">
        <w:rPr>
          <w:rFonts w:cs="Tahoma"/>
          <w:sz w:val="24"/>
          <w:szCs w:val="24"/>
        </w:rPr>
        <w:t>Demetrius</w:t>
      </w:r>
      <w:proofErr w:type="spellEnd"/>
      <w:r w:rsidR="00CC0C7E">
        <w:rPr>
          <w:rFonts w:cs="Tahoma"/>
          <w:sz w:val="24"/>
          <w:szCs w:val="24"/>
        </w:rPr>
        <w:t xml:space="preserve"> </w:t>
      </w:r>
      <w:proofErr w:type="spellStart"/>
      <w:r w:rsidR="00CC0C7E">
        <w:rPr>
          <w:rFonts w:cs="Tahoma"/>
          <w:sz w:val="24"/>
          <w:szCs w:val="24"/>
        </w:rPr>
        <w:t>Galinos</w:t>
      </w:r>
      <w:proofErr w:type="spellEnd"/>
      <w:r w:rsidR="00CC0C7E">
        <w:rPr>
          <w:rFonts w:cs="Tahoma"/>
          <w:sz w:val="24"/>
          <w:szCs w:val="24"/>
        </w:rPr>
        <w:t xml:space="preserve"> </w:t>
      </w:r>
      <w:proofErr w:type="spellStart"/>
      <w:r w:rsidR="00CC0C7E">
        <w:rPr>
          <w:rFonts w:cs="Tahoma"/>
          <w:sz w:val="24"/>
          <w:szCs w:val="24"/>
        </w:rPr>
        <w:t>Contoyannis</w:t>
      </w:r>
      <w:proofErr w:type="spellEnd"/>
      <w:r w:rsidR="00CC0C7E">
        <w:rPr>
          <w:rFonts w:cs="Tahoma"/>
          <w:sz w:val="24"/>
          <w:szCs w:val="24"/>
        </w:rPr>
        <w:t>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CC0C7E" w:rsidRDefault="00451D73" w:rsidP="00CC0C7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954E0C">
        <w:rPr>
          <w:rFonts w:cs="Tahoma"/>
          <w:b/>
          <w:bCs/>
          <w:sz w:val="24"/>
          <w:szCs w:val="24"/>
        </w:rPr>
        <w:t>6</w:t>
      </w:r>
      <w:r w:rsidR="00CC0C7E">
        <w:rPr>
          <w:rFonts w:cs="Tahoma"/>
          <w:b/>
          <w:bCs/>
          <w:sz w:val="24"/>
          <w:szCs w:val="24"/>
        </w:rPr>
        <w:t xml:space="preserve"> – </w:t>
      </w:r>
      <w:r w:rsidR="00CC0C7E">
        <w:rPr>
          <w:rFonts w:cs="Tahoma"/>
          <w:b/>
          <w:sz w:val="24"/>
          <w:szCs w:val="24"/>
        </w:rPr>
        <w:t xml:space="preserve">PDL 229/2013, </w:t>
      </w:r>
      <w:r w:rsidR="00CC0C7E">
        <w:rPr>
          <w:rFonts w:cs="Tahoma"/>
          <w:sz w:val="24"/>
          <w:szCs w:val="24"/>
        </w:rPr>
        <w:t>de autoria da Deputada Celina Leão, que “aprova Proposta de Emenda Constitucional, nos termos do inciso III, art. 60 da Constituição Federal, com objetivo de estabelecer novas regras para a escolha de Ministros para composição do Supremo Tribunal Federal”.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CC0C7E" w:rsidRDefault="00CC0C7E" w:rsidP="00CC0C7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  <w:r>
        <w:rPr>
          <w:rFonts w:ascii="Tahoma" w:hAnsi="Tahoma" w:cs="Tahoma"/>
          <w:b/>
          <w:sz w:val="24"/>
          <w:szCs w:val="24"/>
        </w:rPr>
        <w:t xml:space="preserve"> na forma da emenda nº 1 (substitutivo) – CCJ</w:t>
      </w:r>
    </w:p>
    <w:p w:rsidR="00931AB8" w:rsidRDefault="00931AB8" w:rsidP="00931AB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931AB8" w:rsidRDefault="00931AB8" w:rsidP="00931AB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196228" w:rsidRPr="00BB2254" w:rsidRDefault="00196228" w:rsidP="0019622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197EB8" w:rsidRPr="00BB2254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B2254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BB2254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B2254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BB2254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B2254">
        <w:rPr>
          <w:rFonts w:ascii="Tahoma" w:hAnsi="Tahoma" w:cs="Tahoma"/>
          <w:b/>
          <w:sz w:val="24"/>
          <w:szCs w:val="24"/>
        </w:rPr>
        <w:t>Matrícula n</w:t>
      </w:r>
      <w:r w:rsidR="00197EB8" w:rsidRPr="00BB2254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BB2254" w:rsidSect="001A6B1A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90" w:rsidRDefault="00E54D90" w:rsidP="003B0573">
      <w:pPr>
        <w:spacing w:after="0" w:line="240" w:lineRule="auto"/>
      </w:pPr>
      <w:r>
        <w:separator/>
      </w:r>
    </w:p>
  </w:endnote>
  <w:endnote w:type="continuationSeparator" w:id="0">
    <w:p w:rsidR="00E54D90" w:rsidRDefault="00E54D9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90" w:rsidRDefault="00E54D90" w:rsidP="003B0573">
      <w:pPr>
        <w:spacing w:after="0" w:line="240" w:lineRule="auto"/>
      </w:pPr>
      <w:r>
        <w:separator/>
      </w:r>
    </w:p>
  </w:footnote>
  <w:footnote w:type="continuationSeparator" w:id="0">
    <w:p w:rsidR="00E54D90" w:rsidRDefault="00E54D9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E54D90" w:rsidRPr="00412F43" w:rsidTr="00412F43">
      <w:tc>
        <w:tcPr>
          <w:tcW w:w="9209" w:type="dxa"/>
        </w:tcPr>
        <w:p w:rsidR="00E54D90" w:rsidRPr="00B60B0A" w:rsidRDefault="00E54D9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E54D90" w:rsidRPr="002304C7" w:rsidRDefault="00E54D90" w:rsidP="0039750A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C04"/>
    <w:rsid w:val="00006CB6"/>
    <w:rsid w:val="000073D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B82"/>
    <w:rsid w:val="0002727F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BD5"/>
    <w:rsid w:val="00050FC0"/>
    <w:rsid w:val="000514AE"/>
    <w:rsid w:val="000523C1"/>
    <w:rsid w:val="0005686C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127D"/>
    <w:rsid w:val="0013402E"/>
    <w:rsid w:val="00134D1C"/>
    <w:rsid w:val="00135D73"/>
    <w:rsid w:val="00140410"/>
    <w:rsid w:val="001412E3"/>
    <w:rsid w:val="00141A26"/>
    <w:rsid w:val="00142E61"/>
    <w:rsid w:val="00144475"/>
    <w:rsid w:val="001454A2"/>
    <w:rsid w:val="0014782D"/>
    <w:rsid w:val="0015102A"/>
    <w:rsid w:val="001532A8"/>
    <w:rsid w:val="0015521E"/>
    <w:rsid w:val="001557D4"/>
    <w:rsid w:val="00157197"/>
    <w:rsid w:val="001606A9"/>
    <w:rsid w:val="00162DED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6228"/>
    <w:rsid w:val="0019646E"/>
    <w:rsid w:val="00197EB8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6662"/>
    <w:rsid w:val="001E156A"/>
    <w:rsid w:val="001E1BED"/>
    <w:rsid w:val="001E4C07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11D3D"/>
    <w:rsid w:val="0021326A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3D30"/>
    <w:rsid w:val="00294179"/>
    <w:rsid w:val="00296ED9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939"/>
    <w:rsid w:val="002C6762"/>
    <w:rsid w:val="002C7813"/>
    <w:rsid w:val="002D00A9"/>
    <w:rsid w:val="002D00E5"/>
    <w:rsid w:val="002D3C27"/>
    <w:rsid w:val="002D77E2"/>
    <w:rsid w:val="002D7D61"/>
    <w:rsid w:val="002E4941"/>
    <w:rsid w:val="002E4BA1"/>
    <w:rsid w:val="002E7A69"/>
    <w:rsid w:val="002F10FE"/>
    <w:rsid w:val="002F31CC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45D"/>
    <w:rsid w:val="003460D3"/>
    <w:rsid w:val="00347347"/>
    <w:rsid w:val="00350F55"/>
    <w:rsid w:val="003516AA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5255"/>
    <w:rsid w:val="0039750A"/>
    <w:rsid w:val="003A0215"/>
    <w:rsid w:val="003A25AB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67AC"/>
    <w:rsid w:val="003E090C"/>
    <w:rsid w:val="003E21C3"/>
    <w:rsid w:val="003E354F"/>
    <w:rsid w:val="003E4E6A"/>
    <w:rsid w:val="003E5712"/>
    <w:rsid w:val="003E6833"/>
    <w:rsid w:val="003E76FB"/>
    <w:rsid w:val="003F6CB6"/>
    <w:rsid w:val="00401985"/>
    <w:rsid w:val="00403658"/>
    <w:rsid w:val="004064B2"/>
    <w:rsid w:val="00412BFB"/>
    <w:rsid w:val="00412C4B"/>
    <w:rsid w:val="00412F43"/>
    <w:rsid w:val="00413A0D"/>
    <w:rsid w:val="004149C4"/>
    <w:rsid w:val="00420007"/>
    <w:rsid w:val="004226F6"/>
    <w:rsid w:val="00427A20"/>
    <w:rsid w:val="00430766"/>
    <w:rsid w:val="0043579F"/>
    <w:rsid w:val="00435B9F"/>
    <w:rsid w:val="0043701C"/>
    <w:rsid w:val="004418E3"/>
    <w:rsid w:val="00444F30"/>
    <w:rsid w:val="00445B75"/>
    <w:rsid w:val="00446E9E"/>
    <w:rsid w:val="00451D73"/>
    <w:rsid w:val="004522B7"/>
    <w:rsid w:val="00454EB2"/>
    <w:rsid w:val="004622F3"/>
    <w:rsid w:val="00462357"/>
    <w:rsid w:val="0046406D"/>
    <w:rsid w:val="004653D3"/>
    <w:rsid w:val="00466116"/>
    <w:rsid w:val="00471229"/>
    <w:rsid w:val="00471D1C"/>
    <w:rsid w:val="00472576"/>
    <w:rsid w:val="00472721"/>
    <w:rsid w:val="00475D14"/>
    <w:rsid w:val="0047643B"/>
    <w:rsid w:val="00483FD7"/>
    <w:rsid w:val="00486EFB"/>
    <w:rsid w:val="004877F0"/>
    <w:rsid w:val="004906AD"/>
    <w:rsid w:val="0049205D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4C47"/>
    <w:rsid w:val="004E2361"/>
    <w:rsid w:val="004E57F3"/>
    <w:rsid w:val="004E6D67"/>
    <w:rsid w:val="004E7A82"/>
    <w:rsid w:val="004F2CE6"/>
    <w:rsid w:val="004F522B"/>
    <w:rsid w:val="004F7140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8AF"/>
    <w:rsid w:val="0053162D"/>
    <w:rsid w:val="005321C5"/>
    <w:rsid w:val="00533608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50016"/>
    <w:rsid w:val="00551438"/>
    <w:rsid w:val="00552C2D"/>
    <w:rsid w:val="005552BB"/>
    <w:rsid w:val="00560414"/>
    <w:rsid w:val="00562333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77C7"/>
    <w:rsid w:val="005B7BB8"/>
    <w:rsid w:val="005C1065"/>
    <w:rsid w:val="005C1874"/>
    <w:rsid w:val="005C21A8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F5DE7"/>
    <w:rsid w:val="00602533"/>
    <w:rsid w:val="006032B3"/>
    <w:rsid w:val="0060422E"/>
    <w:rsid w:val="006056AF"/>
    <w:rsid w:val="006073E5"/>
    <w:rsid w:val="00612B06"/>
    <w:rsid w:val="00613513"/>
    <w:rsid w:val="00613B49"/>
    <w:rsid w:val="00616697"/>
    <w:rsid w:val="00616817"/>
    <w:rsid w:val="006236FE"/>
    <w:rsid w:val="006238CB"/>
    <w:rsid w:val="0062450B"/>
    <w:rsid w:val="00625105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60D8"/>
    <w:rsid w:val="00684A15"/>
    <w:rsid w:val="00685226"/>
    <w:rsid w:val="0068687B"/>
    <w:rsid w:val="00687284"/>
    <w:rsid w:val="0069029E"/>
    <w:rsid w:val="0069109A"/>
    <w:rsid w:val="00692C7A"/>
    <w:rsid w:val="00694347"/>
    <w:rsid w:val="006944BF"/>
    <w:rsid w:val="0069592A"/>
    <w:rsid w:val="0069645C"/>
    <w:rsid w:val="006A2D0C"/>
    <w:rsid w:val="006A3664"/>
    <w:rsid w:val="006A652C"/>
    <w:rsid w:val="006A6B28"/>
    <w:rsid w:val="006A6D4E"/>
    <w:rsid w:val="006A6DF3"/>
    <w:rsid w:val="006B0843"/>
    <w:rsid w:val="006B37A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57B"/>
    <w:rsid w:val="007257C6"/>
    <w:rsid w:val="00730779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4AEB"/>
    <w:rsid w:val="007B4D79"/>
    <w:rsid w:val="007B5300"/>
    <w:rsid w:val="007B7153"/>
    <w:rsid w:val="007C3236"/>
    <w:rsid w:val="007C4F70"/>
    <w:rsid w:val="007C589E"/>
    <w:rsid w:val="007D29DD"/>
    <w:rsid w:val="007D77A7"/>
    <w:rsid w:val="007E2B3E"/>
    <w:rsid w:val="007E74AB"/>
    <w:rsid w:val="007E7A58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51B9"/>
    <w:rsid w:val="008471C7"/>
    <w:rsid w:val="00847322"/>
    <w:rsid w:val="00847E29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4DF0"/>
    <w:rsid w:val="00877789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C38BF"/>
    <w:rsid w:val="008C6D1A"/>
    <w:rsid w:val="008C700D"/>
    <w:rsid w:val="008C787C"/>
    <w:rsid w:val="008D2B17"/>
    <w:rsid w:val="008D2F83"/>
    <w:rsid w:val="008D7AF1"/>
    <w:rsid w:val="008E10DB"/>
    <w:rsid w:val="008E2419"/>
    <w:rsid w:val="008E45DA"/>
    <w:rsid w:val="008E5AD4"/>
    <w:rsid w:val="008E5C46"/>
    <w:rsid w:val="008F01C6"/>
    <w:rsid w:val="008F1CDC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306DB"/>
    <w:rsid w:val="00930B5A"/>
    <w:rsid w:val="00931AB8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903F0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2AC"/>
    <w:rsid w:val="009C0836"/>
    <w:rsid w:val="009C206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3A1B"/>
    <w:rsid w:val="00A07C82"/>
    <w:rsid w:val="00A145AB"/>
    <w:rsid w:val="00A15EA1"/>
    <w:rsid w:val="00A16401"/>
    <w:rsid w:val="00A166A2"/>
    <w:rsid w:val="00A208EB"/>
    <w:rsid w:val="00A2412C"/>
    <w:rsid w:val="00A24D22"/>
    <w:rsid w:val="00A2565B"/>
    <w:rsid w:val="00A25E4C"/>
    <w:rsid w:val="00A26021"/>
    <w:rsid w:val="00A2696B"/>
    <w:rsid w:val="00A27284"/>
    <w:rsid w:val="00A31488"/>
    <w:rsid w:val="00A3414D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27FA"/>
    <w:rsid w:val="00A53C91"/>
    <w:rsid w:val="00A54815"/>
    <w:rsid w:val="00A55202"/>
    <w:rsid w:val="00A55945"/>
    <w:rsid w:val="00A610CF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736B"/>
    <w:rsid w:val="00A910CA"/>
    <w:rsid w:val="00A942E3"/>
    <w:rsid w:val="00A944C9"/>
    <w:rsid w:val="00A97D1C"/>
    <w:rsid w:val="00AA19E6"/>
    <w:rsid w:val="00AA5A31"/>
    <w:rsid w:val="00AA626E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A19"/>
    <w:rsid w:val="00B167B3"/>
    <w:rsid w:val="00B20540"/>
    <w:rsid w:val="00B2148F"/>
    <w:rsid w:val="00B25D9C"/>
    <w:rsid w:val="00B264D6"/>
    <w:rsid w:val="00B27D34"/>
    <w:rsid w:val="00B3065D"/>
    <w:rsid w:val="00B3205B"/>
    <w:rsid w:val="00B3455A"/>
    <w:rsid w:val="00B3500E"/>
    <w:rsid w:val="00B35366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6051A"/>
    <w:rsid w:val="00B6096E"/>
    <w:rsid w:val="00B60B0A"/>
    <w:rsid w:val="00B62D6D"/>
    <w:rsid w:val="00B64C75"/>
    <w:rsid w:val="00B65548"/>
    <w:rsid w:val="00B65EFC"/>
    <w:rsid w:val="00B67625"/>
    <w:rsid w:val="00B67EFD"/>
    <w:rsid w:val="00B70B19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D0F05"/>
    <w:rsid w:val="00BD1BBC"/>
    <w:rsid w:val="00BD4210"/>
    <w:rsid w:val="00BD79BE"/>
    <w:rsid w:val="00BE10D1"/>
    <w:rsid w:val="00BE11E9"/>
    <w:rsid w:val="00BE16C2"/>
    <w:rsid w:val="00BE2071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4372"/>
    <w:rsid w:val="00C44D56"/>
    <w:rsid w:val="00C450BC"/>
    <w:rsid w:val="00C46A76"/>
    <w:rsid w:val="00C50A64"/>
    <w:rsid w:val="00C528DB"/>
    <w:rsid w:val="00C56E08"/>
    <w:rsid w:val="00C57D6D"/>
    <w:rsid w:val="00C61C98"/>
    <w:rsid w:val="00C63462"/>
    <w:rsid w:val="00C645FC"/>
    <w:rsid w:val="00C656E1"/>
    <w:rsid w:val="00C662C2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D16F4"/>
    <w:rsid w:val="00CE1555"/>
    <w:rsid w:val="00CE50AC"/>
    <w:rsid w:val="00CF1432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B69"/>
    <w:rsid w:val="00D84F8A"/>
    <w:rsid w:val="00D86A9C"/>
    <w:rsid w:val="00D8736A"/>
    <w:rsid w:val="00D91925"/>
    <w:rsid w:val="00D92DCC"/>
    <w:rsid w:val="00D97C59"/>
    <w:rsid w:val="00DA2A46"/>
    <w:rsid w:val="00DA4B3C"/>
    <w:rsid w:val="00DA590C"/>
    <w:rsid w:val="00DA6BD1"/>
    <w:rsid w:val="00DA6DB8"/>
    <w:rsid w:val="00DB02F9"/>
    <w:rsid w:val="00DB4B8E"/>
    <w:rsid w:val="00DB534A"/>
    <w:rsid w:val="00DB5F05"/>
    <w:rsid w:val="00DB6CC8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13048"/>
    <w:rsid w:val="00E16521"/>
    <w:rsid w:val="00E178B9"/>
    <w:rsid w:val="00E21371"/>
    <w:rsid w:val="00E24CF4"/>
    <w:rsid w:val="00E27E06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73BF"/>
    <w:rsid w:val="00E706BA"/>
    <w:rsid w:val="00E7417C"/>
    <w:rsid w:val="00E744B9"/>
    <w:rsid w:val="00E747C5"/>
    <w:rsid w:val="00E76B93"/>
    <w:rsid w:val="00E83C6F"/>
    <w:rsid w:val="00E856AA"/>
    <w:rsid w:val="00E85EB6"/>
    <w:rsid w:val="00E8719D"/>
    <w:rsid w:val="00E93346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C0D81"/>
    <w:rsid w:val="00EC0E25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5DA1"/>
    <w:rsid w:val="00EF63DC"/>
    <w:rsid w:val="00EF6AE3"/>
    <w:rsid w:val="00EF7C2D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20BFB"/>
    <w:rsid w:val="00F20D54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50AA3"/>
    <w:rsid w:val="00F56717"/>
    <w:rsid w:val="00F606B7"/>
    <w:rsid w:val="00F63373"/>
    <w:rsid w:val="00F637D6"/>
    <w:rsid w:val="00F6428C"/>
    <w:rsid w:val="00F7146D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D1BEB"/>
    <w:rsid w:val="00FD1FFE"/>
    <w:rsid w:val="00FD3D17"/>
    <w:rsid w:val="00FD54F4"/>
    <w:rsid w:val="00FD7674"/>
    <w:rsid w:val="00FE024C"/>
    <w:rsid w:val="00FE07C2"/>
    <w:rsid w:val="00FE29E6"/>
    <w:rsid w:val="00FE38F8"/>
    <w:rsid w:val="00FE570D"/>
    <w:rsid w:val="00FE6EC2"/>
    <w:rsid w:val="00FF1FF1"/>
    <w:rsid w:val="00FF3D52"/>
    <w:rsid w:val="00FF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8880C-5A71-4C3D-93E3-D31D4ECA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1170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44</cp:revision>
  <cp:lastPrinted>2014-05-15T18:47:00Z</cp:lastPrinted>
  <dcterms:created xsi:type="dcterms:W3CDTF">2014-04-28T19:43:00Z</dcterms:created>
  <dcterms:modified xsi:type="dcterms:W3CDTF">2014-05-15T18:50:00Z</dcterms:modified>
</cp:coreProperties>
</file>