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651A51">
        <w:rPr>
          <w:rFonts w:ascii="Arial" w:hAnsi="Arial" w:cs="Arial"/>
          <w:b/>
          <w:sz w:val="24"/>
          <w:szCs w:val="24"/>
        </w:rPr>
        <w:t>1</w:t>
      </w:r>
      <w:r w:rsidR="004D53E6">
        <w:rPr>
          <w:rFonts w:ascii="Arial" w:hAnsi="Arial" w:cs="Arial"/>
          <w:b/>
          <w:sz w:val="24"/>
          <w:szCs w:val="24"/>
        </w:rPr>
        <w:t>9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4D53E6">
        <w:rPr>
          <w:rFonts w:ascii="Arial" w:hAnsi="Arial" w:cs="Arial"/>
          <w:b/>
          <w:sz w:val="24"/>
          <w:szCs w:val="24"/>
        </w:rPr>
        <w:t>16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B659B6">
        <w:rPr>
          <w:rFonts w:ascii="Arial" w:hAnsi="Arial" w:cs="Arial"/>
          <w:b/>
          <w:sz w:val="24"/>
          <w:szCs w:val="24"/>
        </w:rPr>
        <w:t xml:space="preserve">AGOSTO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E71D4" w:rsidRDefault="00AE71D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AD595E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4D53E6">
        <w:rPr>
          <w:rFonts w:ascii="Arial" w:hAnsi="Arial" w:cs="Arial"/>
          <w:sz w:val="24"/>
          <w:szCs w:val="24"/>
        </w:rPr>
        <w:t>dezesseis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B659B6">
        <w:rPr>
          <w:rFonts w:ascii="Arial" w:hAnsi="Arial" w:cs="Arial"/>
          <w:sz w:val="24"/>
          <w:szCs w:val="24"/>
        </w:rPr>
        <w:t xml:space="preserve">agosto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 xml:space="preserve">dez horas e </w:t>
      </w:r>
      <w:r w:rsidR="004D53E6">
        <w:rPr>
          <w:rFonts w:ascii="Arial" w:hAnsi="Arial" w:cs="Arial"/>
          <w:sz w:val="24"/>
          <w:szCs w:val="24"/>
        </w:rPr>
        <w:t>vinte</w:t>
      </w:r>
      <w:r w:rsidR="00B659B6">
        <w:rPr>
          <w:rFonts w:ascii="Arial" w:hAnsi="Arial" w:cs="Arial"/>
          <w:sz w:val="24"/>
          <w:szCs w:val="24"/>
        </w:rPr>
        <w:t xml:space="preserve"> 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7F75C1">
        <w:rPr>
          <w:rFonts w:ascii="Arial" w:hAnsi="Arial" w:cs="Arial"/>
          <w:sz w:val="24"/>
          <w:szCs w:val="24"/>
        </w:rPr>
        <w:t xml:space="preserve">décima </w:t>
      </w:r>
      <w:r w:rsidR="004D53E6">
        <w:rPr>
          <w:rFonts w:ascii="Arial" w:hAnsi="Arial" w:cs="Arial"/>
          <w:sz w:val="24"/>
          <w:szCs w:val="24"/>
        </w:rPr>
        <w:t>nona</w:t>
      </w:r>
      <w:r w:rsidR="00B659B6">
        <w:rPr>
          <w:rFonts w:ascii="Arial" w:hAnsi="Arial" w:cs="Arial"/>
          <w:sz w:val="24"/>
          <w:szCs w:val="24"/>
        </w:rPr>
        <w:t xml:space="preserve">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r w:rsidR="00B659B6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 xml:space="preserve">É aprovada a ata da </w:t>
      </w:r>
      <w:r w:rsidR="004D53E6">
        <w:rPr>
          <w:rFonts w:ascii="Arial" w:hAnsi="Arial" w:cs="Arial"/>
          <w:sz w:val="24"/>
          <w:szCs w:val="24"/>
        </w:rPr>
        <w:t>18</w:t>
      </w:r>
      <w:r w:rsidR="00B659B6">
        <w:rPr>
          <w:rFonts w:ascii="Arial" w:hAnsi="Arial" w:cs="Arial"/>
          <w:sz w:val="24"/>
          <w:szCs w:val="24"/>
        </w:rPr>
        <w:t xml:space="preserve">ª Reunião </w:t>
      </w:r>
      <w:r w:rsidR="004D53E6">
        <w:rPr>
          <w:rFonts w:ascii="Arial" w:hAnsi="Arial" w:cs="Arial"/>
          <w:sz w:val="24"/>
          <w:szCs w:val="24"/>
        </w:rPr>
        <w:t>O</w:t>
      </w:r>
      <w:r w:rsidR="00B659B6">
        <w:rPr>
          <w:rFonts w:ascii="Arial" w:hAnsi="Arial" w:cs="Arial"/>
          <w:sz w:val="24"/>
          <w:szCs w:val="24"/>
        </w:rPr>
        <w:t>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 xml:space="preserve">O Presidente justifica a ausência momentânea dos Deputados Wellington Luiz e </w:t>
      </w:r>
      <w:proofErr w:type="spellStart"/>
      <w:r w:rsidR="004D53E6">
        <w:rPr>
          <w:rFonts w:ascii="Arial" w:hAnsi="Arial" w:cs="Arial"/>
          <w:sz w:val="24"/>
          <w:szCs w:val="24"/>
        </w:rPr>
        <w:t>Aylton</w:t>
      </w:r>
      <w:proofErr w:type="spellEnd"/>
      <w:r w:rsidR="004D53E6">
        <w:rPr>
          <w:rFonts w:ascii="Arial" w:hAnsi="Arial" w:cs="Arial"/>
          <w:sz w:val="24"/>
          <w:szCs w:val="24"/>
        </w:rPr>
        <w:t xml:space="preserve"> Gomes e informa que já estariam a caminho da reunião. </w:t>
      </w:r>
      <w:r w:rsidR="00B659B6">
        <w:rPr>
          <w:rFonts w:ascii="Arial" w:hAnsi="Arial" w:cs="Arial"/>
          <w:sz w:val="24"/>
          <w:szCs w:val="24"/>
        </w:rPr>
        <w:t xml:space="preserve">O Deputado Chico Leite informa que a Comissão </w:t>
      </w:r>
      <w:r w:rsidR="004D53E6">
        <w:rPr>
          <w:rFonts w:ascii="Arial" w:hAnsi="Arial" w:cs="Arial"/>
          <w:sz w:val="24"/>
          <w:szCs w:val="24"/>
        </w:rPr>
        <w:t>enviou, em 11.08.2011, o Memorando n.º 293, de 2011, à Presidência da Casa, solicitando informações sobre a promulgação do Projeto de Resolução n.º 19, de 2003, que trata do estabelecimento de regras para a concessão de títulos honoríficos no Distrito Federal</w:t>
      </w:r>
      <w:r w:rsidR="00B659B6">
        <w:rPr>
          <w:rFonts w:ascii="Arial" w:hAnsi="Arial" w:cs="Arial"/>
          <w:sz w:val="24"/>
          <w:szCs w:val="24"/>
        </w:rPr>
        <w:t xml:space="preserve">. </w:t>
      </w:r>
      <w:r w:rsidR="004D53E6">
        <w:rPr>
          <w:rFonts w:ascii="Arial" w:hAnsi="Arial" w:cs="Arial"/>
          <w:sz w:val="24"/>
          <w:szCs w:val="24"/>
        </w:rPr>
        <w:t xml:space="preserve">Dá ainda ciência aos membros da emenda supressiva ao Projeto de Lei n.º 923, de 2008, aprovada na última reunião e que aguardava redação por parte do Deputado Relator Joe Valle. </w:t>
      </w:r>
      <w:r w:rsidR="00AD595E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AD595E">
        <w:rPr>
          <w:rFonts w:ascii="Arial" w:hAnsi="Arial" w:cs="Arial"/>
          <w:sz w:val="24"/>
          <w:szCs w:val="24"/>
        </w:rPr>
        <w:t>Olair</w:t>
      </w:r>
      <w:proofErr w:type="spellEnd"/>
      <w:r w:rsidR="00AD595E">
        <w:rPr>
          <w:rFonts w:ascii="Arial" w:hAnsi="Arial" w:cs="Arial"/>
          <w:sz w:val="24"/>
          <w:szCs w:val="24"/>
        </w:rPr>
        <w:t xml:space="preserve"> Francisco assume a presidência e c</w:t>
      </w:r>
      <w:r w:rsidR="004D53E6">
        <w:rPr>
          <w:rFonts w:ascii="Arial" w:hAnsi="Arial" w:cs="Arial"/>
          <w:sz w:val="24"/>
          <w:szCs w:val="24"/>
        </w:rPr>
        <w:t>oloca</w:t>
      </w:r>
      <w:r w:rsidR="00AD595E">
        <w:rPr>
          <w:rFonts w:ascii="Arial" w:hAnsi="Arial" w:cs="Arial"/>
          <w:sz w:val="24"/>
          <w:szCs w:val="24"/>
        </w:rPr>
        <w:t xml:space="preserve"> </w:t>
      </w:r>
      <w:r w:rsidR="004D53E6">
        <w:rPr>
          <w:rFonts w:ascii="Arial" w:hAnsi="Arial" w:cs="Arial"/>
          <w:sz w:val="24"/>
          <w:szCs w:val="24"/>
        </w:rPr>
        <w:t xml:space="preserve">em discussão e votação </w:t>
      </w:r>
      <w:r w:rsidR="000B5385">
        <w:rPr>
          <w:rFonts w:ascii="Arial" w:hAnsi="Arial" w:cs="Arial"/>
          <w:sz w:val="24"/>
          <w:szCs w:val="24"/>
        </w:rPr>
        <w:t>a</w:t>
      </w:r>
      <w:r w:rsidR="00043475">
        <w:rPr>
          <w:rFonts w:ascii="Arial" w:hAnsi="Arial" w:cs="Arial"/>
          <w:sz w:val="24"/>
          <w:szCs w:val="24"/>
        </w:rPr>
        <w:t xml:space="preserve"> </w:t>
      </w:r>
      <w:r w:rsidR="000B5385" w:rsidRPr="000B5385">
        <w:rPr>
          <w:rFonts w:ascii="Arial" w:hAnsi="Arial" w:cs="Arial"/>
          <w:b/>
          <w:sz w:val="24"/>
          <w:szCs w:val="24"/>
        </w:rPr>
        <w:t xml:space="preserve">PROPOSTA DE EMENDA À LEI ORGÂNICA n.º </w:t>
      </w:r>
      <w:r w:rsidR="000B5385">
        <w:rPr>
          <w:rFonts w:ascii="Arial" w:hAnsi="Arial" w:cs="Arial"/>
          <w:b/>
          <w:sz w:val="24"/>
          <w:szCs w:val="24"/>
        </w:rPr>
        <w:t>2</w:t>
      </w:r>
      <w:r w:rsidR="00AD595E">
        <w:rPr>
          <w:rFonts w:ascii="Arial" w:hAnsi="Arial" w:cs="Arial"/>
          <w:b/>
          <w:sz w:val="24"/>
          <w:szCs w:val="24"/>
        </w:rPr>
        <w:t>1</w:t>
      </w:r>
      <w:r w:rsidR="000B5385" w:rsidRPr="000B5385">
        <w:rPr>
          <w:rFonts w:ascii="Arial" w:hAnsi="Arial" w:cs="Arial"/>
          <w:b/>
          <w:sz w:val="24"/>
          <w:szCs w:val="24"/>
        </w:rPr>
        <w:t xml:space="preserve">, de 2011, </w:t>
      </w:r>
      <w:r w:rsidR="000B5385" w:rsidRPr="000B5385">
        <w:rPr>
          <w:rFonts w:ascii="Arial" w:hAnsi="Arial" w:cs="Arial"/>
          <w:sz w:val="24"/>
          <w:szCs w:val="24"/>
        </w:rPr>
        <w:t>de autoria d</w:t>
      </w:r>
      <w:r w:rsidR="000B5385">
        <w:rPr>
          <w:rFonts w:ascii="Arial" w:hAnsi="Arial" w:cs="Arial"/>
          <w:sz w:val="24"/>
          <w:szCs w:val="24"/>
        </w:rPr>
        <w:t>a</w:t>
      </w:r>
      <w:r w:rsidR="000B5385" w:rsidRPr="000B5385">
        <w:rPr>
          <w:rFonts w:ascii="Arial" w:hAnsi="Arial" w:cs="Arial"/>
          <w:sz w:val="24"/>
          <w:szCs w:val="24"/>
        </w:rPr>
        <w:t xml:space="preserve"> Deputad</w:t>
      </w:r>
      <w:r w:rsidR="000B5385">
        <w:rPr>
          <w:rFonts w:ascii="Arial" w:hAnsi="Arial" w:cs="Arial"/>
          <w:sz w:val="24"/>
          <w:szCs w:val="24"/>
        </w:rPr>
        <w:t>a</w:t>
      </w:r>
      <w:r w:rsidR="000B5385" w:rsidRPr="000B5385">
        <w:rPr>
          <w:rFonts w:ascii="Arial" w:hAnsi="Arial" w:cs="Arial"/>
          <w:sz w:val="24"/>
          <w:szCs w:val="24"/>
        </w:rPr>
        <w:t xml:space="preserve"> </w:t>
      </w:r>
      <w:r w:rsidR="00AD595E">
        <w:rPr>
          <w:rFonts w:ascii="Arial" w:hAnsi="Arial" w:cs="Arial"/>
          <w:sz w:val="24"/>
          <w:szCs w:val="24"/>
        </w:rPr>
        <w:t xml:space="preserve">Eliana Pedrosa </w:t>
      </w:r>
      <w:r w:rsidR="000B5385" w:rsidRPr="000B5385">
        <w:rPr>
          <w:rFonts w:ascii="Arial" w:hAnsi="Arial" w:cs="Arial"/>
          <w:sz w:val="24"/>
          <w:szCs w:val="24"/>
        </w:rPr>
        <w:t xml:space="preserve">e </w:t>
      </w:r>
      <w:proofErr w:type="gramStart"/>
      <w:r w:rsidR="000B5385" w:rsidRPr="000B5385">
        <w:rPr>
          <w:rFonts w:ascii="Arial" w:hAnsi="Arial" w:cs="Arial"/>
          <w:sz w:val="24"/>
          <w:szCs w:val="24"/>
        </w:rPr>
        <w:t>outros, relatoria</w:t>
      </w:r>
      <w:proofErr w:type="gramEnd"/>
      <w:r w:rsidR="000B5385" w:rsidRPr="000B5385">
        <w:rPr>
          <w:rFonts w:ascii="Arial" w:hAnsi="Arial" w:cs="Arial"/>
          <w:sz w:val="24"/>
          <w:szCs w:val="24"/>
        </w:rPr>
        <w:t xml:space="preserve"> do Deputado </w:t>
      </w:r>
      <w:r w:rsidR="00AD595E">
        <w:rPr>
          <w:rFonts w:ascii="Arial" w:hAnsi="Arial" w:cs="Arial"/>
          <w:sz w:val="24"/>
          <w:szCs w:val="24"/>
        </w:rPr>
        <w:t>Chico Leite</w:t>
      </w:r>
      <w:r w:rsidR="000B5385">
        <w:rPr>
          <w:rFonts w:ascii="Arial" w:hAnsi="Arial" w:cs="Arial"/>
          <w:sz w:val="24"/>
          <w:szCs w:val="24"/>
        </w:rPr>
        <w:t>,</w:t>
      </w:r>
      <w:r w:rsidR="000B5385" w:rsidRPr="000B5385">
        <w:rPr>
          <w:rFonts w:ascii="Arial" w:hAnsi="Arial" w:cs="Arial"/>
          <w:sz w:val="24"/>
          <w:szCs w:val="24"/>
        </w:rPr>
        <w:t xml:space="preserve"> que </w:t>
      </w:r>
      <w:r w:rsidR="000B5385" w:rsidRPr="000B5385">
        <w:rPr>
          <w:rFonts w:ascii="Arial" w:hAnsi="Arial" w:cs="Arial"/>
          <w:b/>
          <w:sz w:val="24"/>
          <w:szCs w:val="24"/>
        </w:rPr>
        <w:t>“</w:t>
      </w:r>
      <w:r w:rsidR="00AD595E" w:rsidRPr="00AD595E">
        <w:rPr>
          <w:rFonts w:ascii="Arial" w:hAnsi="Arial" w:cs="Arial"/>
          <w:b/>
          <w:sz w:val="24"/>
          <w:szCs w:val="24"/>
        </w:rPr>
        <w:t>altera a Seção I, Capítulo IV, do Título VI da Lei Orgânica do Distrito Federal, modificando a redação do art. 221, acrescentando o art. 221-A e art. 221-B, alterando os artigos 222, 223, 224, 225, 227, 228, 229, 230, 232, 233, 234, 235, 237, 239, 240, 241, 243 e 244, todos da Lei Orgânica do DF</w:t>
      </w:r>
      <w:r w:rsidR="000B5385" w:rsidRPr="000B5385">
        <w:rPr>
          <w:rFonts w:ascii="Arial" w:hAnsi="Arial" w:cs="Arial"/>
          <w:b/>
          <w:sz w:val="24"/>
          <w:szCs w:val="24"/>
        </w:rPr>
        <w:t>”</w:t>
      </w:r>
      <w:r w:rsidR="00CE2E89">
        <w:rPr>
          <w:rFonts w:ascii="Arial" w:hAnsi="Arial" w:cs="Arial"/>
          <w:sz w:val="24"/>
          <w:szCs w:val="24"/>
        </w:rPr>
        <w:t xml:space="preserve">. O parecer </w:t>
      </w:r>
      <w:r w:rsidR="00296340">
        <w:rPr>
          <w:rFonts w:ascii="Arial" w:hAnsi="Arial" w:cs="Arial"/>
          <w:sz w:val="24"/>
          <w:szCs w:val="24"/>
        </w:rPr>
        <w:t xml:space="preserve">pela </w:t>
      </w:r>
      <w:r w:rsidR="000B2408">
        <w:rPr>
          <w:rFonts w:ascii="Arial" w:hAnsi="Arial" w:cs="Arial"/>
          <w:sz w:val="24"/>
          <w:szCs w:val="24"/>
        </w:rPr>
        <w:t>admissibilidade</w:t>
      </w:r>
      <w:r w:rsidR="00611C20">
        <w:rPr>
          <w:rFonts w:ascii="Arial" w:hAnsi="Arial" w:cs="Arial"/>
          <w:sz w:val="24"/>
          <w:szCs w:val="24"/>
        </w:rPr>
        <w:t xml:space="preserve"> </w:t>
      </w:r>
      <w:r w:rsidR="00CE2E89">
        <w:rPr>
          <w:rFonts w:ascii="Arial" w:hAnsi="Arial" w:cs="Arial"/>
          <w:sz w:val="24"/>
          <w:szCs w:val="24"/>
        </w:rPr>
        <w:t>foi</w:t>
      </w:r>
      <w:r w:rsidR="00296340">
        <w:rPr>
          <w:rFonts w:ascii="Arial" w:hAnsi="Arial" w:cs="Arial"/>
          <w:sz w:val="24"/>
          <w:szCs w:val="24"/>
        </w:rPr>
        <w:t xml:space="preserve"> aprovado por </w:t>
      </w:r>
      <w:r w:rsidR="00FB7AFD">
        <w:rPr>
          <w:rFonts w:ascii="Arial" w:hAnsi="Arial" w:cs="Arial"/>
          <w:sz w:val="24"/>
          <w:szCs w:val="24"/>
        </w:rPr>
        <w:t xml:space="preserve">três </w:t>
      </w:r>
      <w:r w:rsidR="00141E0F">
        <w:rPr>
          <w:rFonts w:ascii="Arial" w:hAnsi="Arial" w:cs="Arial"/>
          <w:sz w:val="24"/>
          <w:szCs w:val="24"/>
        </w:rPr>
        <w:t xml:space="preserve">votos. Houve </w:t>
      </w:r>
      <w:r w:rsidR="00FB7AFD">
        <w:rPr>
          <w:rFonts w:ascii="Arial" w:hAnsi="Arial" w:cs="Arial"/>
          <w:sz w:val="24"/>
          <w:szCs w:val="24"/>
        </w:rPr>
        <w:t xml:space="preserve">duas </w:t>
      </w:r>
      <w:r w:rsidR="00141E0F">
        <w:rPr>
          <w:rFonts w:ascii="Arial" w:hAnsi="Arial" w:cs="Arial"/>
          <w:sz w:val="24"/>
          <w:szCs w:val="24"/>
        </w:rPr>
        <w:t>ausência</w:t>
      </w:r>
      <w:r w:rsidR="00FB7AFD">
        <w:rPr>
          <w:rFonts w:ascii="Arial" w:hAnsi="Arial" w:cs="Arial"/>
          <w:sz w:val="24"/>
          <w:szCs w:val="24"/>
        </w:rPr>
        <w:t>s</w:t>
      </w:r>
      <w:r w:rsidR="00141E0F">
        <w:rPr>
          <w:rFonts w:ascii="Arial" w:hAnsi="Arial" w:cs="Arial"/>
          <w:sz w:val="24"/>
          <w:szCs w:val="24"/>
        </w:rPr>
        <w:t xml:space="preserve">. </w:t>
      </w:r>
      <w:r w:rsidR="000B5385">
        <w:rPr>
          <w:rFonts w:ascii="Arial" w:hAnsi="Arial" w:cs="Arial"/>
          <w:sz w:val="24"/>
          <w:szCs w:val="24"/>
        </w:rPr>
        <w:t xml:space="preserve">O Deputado Chico Leite </w:t>
      </w:r>
      <w:r w:rsidR="00AD595E">
        <w:rPr>
          <w:rFonts w:ascii="Arial" w:hAnsi="Arial" w:cs="Arial"/>
          <w:sz w:val="24"/>
          <w:szCs w:val="24"/>
        </w:rPr>
        <w:t>reassume a presidência e c</w:t>
      </w:r>
      <w:r w:rsidR="00FB7AFD">
        <w:rPr>
          <w:rFonts w:ascii="Arial" w:hAnsi="Arial" w:cs="Arial"/>
          <w:sz w:val="24"/>
          <w:szCs w:val="24"/>
        </w:rPr>
        <w:t xml:space="preserve">oloca em votação o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941704">
        <w:rPr>
          <w:rFonts w:ascii="Arial" w:hAnsi="Arial" w:cs="Arial"/>
          <w:b/>
          <w:sz w:val="24"/>
          <w:szCs w:val="24"/>
        </w:rPr>
        <w:t xml:space="preserve">LEI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AD595E">
        <w:rPr>
          <w:rFonts w:ascii="Arial" w:hAnsi="Arial" w:cs="Arial"/>
          <w:b/>
          <w:sz w:val="24"/>
          <w:szCs w:val="24"/>
        </w:rPr>
        <w:t>43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FB7AFD">
        <w:rPr>
          <w:rFonts w:ascii="Arial" w:hAnsi="Arial" w:cs="Arial"/>
          <w:b/>
          <w:sz w:val="24"/>
          <w:szCs w:val="24"/>
        </w:rPr>
        <w:t xml:space="preserve">11, </w:t>
      </w:r>
      <w:r w:rsidR="00FB7AFD">
        <w:rPr>
          <w:rFonts w:ascii="Arial" w:hAnsi="Arial" w:cs="Arial"/>
          <w:sz w:val="24"/>
          <w:szCs w:val="24"/>
        </w:rPr>
        <w:t>de autoria d</w:t>
      </w:r>
      <w:r w:rsidR="00AD595E">
        <w:rPr>
          <w:rFonts w:ascii="Arial" w:hAnsi="Arial" w:cs="Arial"/>
          <w:sz w:val="24"/>
          <w:szCs w:val="24"/>
        </w:rPr>
        <w:t>a</w:t>
      </w:r>
      <w:r w:rsidR="00FB7AFD">
        <w:rPr>
          <w:rFonts w:ascii="Arial" w:hAnsi="Arial" w:cs="Arial"/>
          <w:sz w:val="24"/>
          <w:szCs w:val="24"/>
        </w:rPr>
        <w:t xml:space="preserve"> Deputad</w:t>
      </w:r>
      <w:r w:rsidR="00AD595E">
        <w:rPr>
          <w:rFonts w:ascii="Arial" w:hAnsi="Arial" w:cs="Arial"/>
          <w:sz w:val="24"/>
          <w:szCs w:val="24"/>
        </w:rPr>
        <w:t>a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AD595E">
        <w:rPr>
          <w:rFonts w:ascii="Arial" w:hAnsi="Arial" w:cs="Arial"/>
          <w:sz w:val="24"/>
          <w:szCs w:val="24"/>
        </w:rPr>
        <w:t>Liliane Roriz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relatoria do Deputado </w:t>
      </w:r>
      <w:r w:rsidR="00AD595E">
        <w:rPr>
          <w:rFonts w:ascii="Arial" w:hAnsi="Arial" w:cs="Arial"/>
          <w:sz w:val="24"/>
          <w:szCs w:val="24"/>
        </w:rPr>
        <w:t>Joe Valle</w:t>
      </w:r>
      <w:r w:rsidR="00FB7AFD">
        <w:rPr>
          <w:rFonts w:ascii="Arial" w:hAnsi="Arial" w:cs="Arial"/>
          <w:sz w:val="24"/>
          <w:szCs w:val="24"/>
        </w:rPr>
        <w:t xml:space="preserve">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AD595E" w:rsidRPr="00AD595E">
        <w:rPr>
          <w:rFonts w:ascii="Arial" w:hAnsi="Arial" w:cs="Arial"/>
          <w:b/>
          <w:sz w:val="24"/>
          <w:szCs w:val="24"/>
        </w:rPr>
        <w:t>dispõe sobre a realização periódica de campanhas educativas de conscientização da população sobre a importância de conservar a limpeza das vias públicas e dá outras providências</w:t>
      </w:r>
      <w:r w:rsidR="00FB7AFD">
        <w:rPr>
          <w:rFonts w:ascii="Arial" w:hAnsi="Arial" w:cs="Arial"/>
          <w:b/>
          <w:sz w:val="24"/>
          <w:szCs w:val="24"/>
        </w:rPr>
        <w:t>”</w:t>
      </w:r>
      <w:r w:rsidR="00FB7AFD">
        <w:rPr>
          <w:rFonts w:ascii="Arial" w:hAnsi="Arial" w:cs="Arial"/>
          <w:sz w:val="24"/>
          <w:szCs w:val="24"/>
        </w:rPr>
        <w:t>. O parecer</w:t>
      </w:r>
      <w:r w:rsidR="00941704">
        <w:rPr>
          <w:rFonts w:ascii="Arial" w:hAnsi="Arial" w:cs="Arial"/>
          <w:sz w:val="24"/>
          <w:szCs w:val="24"/>
        </w:rPr>
        <w:t>,</w:t>
      </w:r>
      <w:r w:rsidR="00FB7AFD">
        <w:rPr>
          <w:rFonts w:ascii="Arial" w:hAnsi="Arial" w:cs="Arial"/>
          <w:sz w:val="24"/>
          <w:szCs w:val="24"/>
        </w:rPr>
        <w:t xml:space="preserve"> pela admissibilidade </w:t>
      </w:r>
      <w:r w:rsidR="00941704">
        <w:rPr>
          <w:rFonts w:ascii="Arial" w:hAnsi="Arial" w:cs="Arial"/>
          <w:sz w:val="24"/>
          <w:szCs w:val="24"/>
        </w:rPr>
        <w:t xml:space="preserve">na forma do substitutivo </w:t>
      </w:r>
      <w:r w:rsidR="00AD595E">
        <w:rPr>
          <w:rFonts w:ascii="Arial" w:hAnsi="Arial" w:cs="Arial"/>
          <w:sz w:val="24"/>
          <w:szCs w:val="24"/>
        </w:rPr>
        <w:t>aprovado na CDESCTMAT</w:t>
      </w:r>
      <w:r w:rsidR="00941704">
        <w:rPr>
          <w:rFonts w:ascii="Arial" w:hAnsi="Arial" w:cs="Arial"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foi aprovado por </w:t>
      </w:r>
      <w:r w:rsidR="00941704">
        <w:rPr>
          <w:rFonts w:ascii="Arial" w:hAnsi="Arial" w:cs="Arial"/>
          <w:sz w:val="24"/>
          <w:szCs w:val="24"/>
        </w:rPr>
        <w:t xml:space="preserve">três </w:t>
      </w:r>
      <w:r w:rsidR="00FB7AFD">
        <w:rPr>
          <w:rFonts w:ascii="Arial" w:hAnsi="Arial" w:cs="Arial"/>
          <w:sz w:val="24"/>
          <w:szCs w:val="24"/>
        </w:rPr>
        <w:t>votos. Houve duas ausências.</w:t>
      </w:r>
      <w:r w:rsidR="00941704">
        <w:rPr>
          <w:rFonts w:ascii="Arial" w:hAnsi="Arial" w:cs="Arial"/>
          <w:sz w:val="24"/>
          <w:szCs w:val="24"/>
        </w:rPr>
        <w:t xml:space="preserve"> </w:t>
      </w:r>
      <w:r w:rsidR="000B2408">
        <w:rPr>
          <w:rFonts w:ascii="Arial" w:hAnsi="Arial" w:cs="Arial"/>
          <w:sz w:val="24"/>
          <w:szCs w:val="24"/>
        </w:rPr>
        <w:t xml:space="preserve">Em seguida, </w:t>
      </w:r>
      <w:r w:rsidR="00043475">
        <w:rPr>
          <w:rFonts w:ascii="Arial" w:hAnsi="Arial" w:cs="Arial"/>
          <w:sz w:val="24"/>
          <w:szCs w:val="24"/>
        </w:rPr>
        <w:t>coloca</w:t>
      </w:r>
      <w:r w:rsidR="000B2408">
        <w:rPr>
          <w:rFonts w:ascii="Arial" w:hAnsi="Arial" w:cs="Arial"/>
          <w:sz w:val="24"/>
          <w:szCs w:val="24"/>
        </w:rPr>
        <w:t>-se</w:t>
      </w:r>
      <w:r w:rsidR="00043475">
        <w:rPr>
          <w:rFonts w:ascii="Arial" w:hAnsi="Arial" w:cs="Arial"/>
          <w:sz w:val="24"/>
          <w:szCs w:val="24"/>
        </w:rPr>
        <w:t xml:space="preserve"> em discussão e votação o</w:t>
      </w:r>
      <w:r w:rsidR="002817BC">
        <w:rPr>
          <w:rFonts w:ascii="Arial" w:hAnsi="Arial" w:cs="Arial"/>
          <w:sz w:val="24"/>
          <w:szCs w:val="24"/>
        </w:rPr>
        <w:t xml:space="preserve"> </w:t>
      </w:r>
      <w:r w:rsidR="00941704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941704">
        <w:rPr>
          <w:rFonts w:ascii="Arial" w:hAnsi="Arial" w:cs="Arial"/>
          <w:b/>
          <w:sz w:val="24"/>
          <w:szCs w:val="24"/>
        </w:rPr>
        <w:t xml:space="preserve">LEI </w:t>
      </w:r>
      <w:r w:rsidR="00941704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AD595E">
        <w:rPr>
          <w:rFonts w:ascii="Arial" w:hAnsi="Arial" w:cs="Arial"/>
          <w:b/>
          <w:sz w:val="24"/>
          <w:szCs w:val="24"/>
        </w:rPr>
        <w:t>1147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AD595E">
        <w:rPr>
          <w:rFonts w:ascii="Arial" w:hAnsi="Arial" w:cs="Arial"/>
          <w:b/>
          <w:sz w:val="24"/>
          <w:szCs w:val="24"/>
        </w:rPr>
        <w:t>09</w:t>
      </w:r>
      <w:r w:rsidR="00941704">
        <w:rPr>
          <w:rFonts w:ascii="Arial" w:hAnsi="Arial" w:cs="Arial"/>
          <w:b/>
          <w:sz w:val="24"/>
          <w:szCs w:val="24"/>
        </w:rPr>
        <w:t xml:space="preserve">, </w:t>
      </w:r>
      <w:r w:rsidR="00941704">
        <w:rPr>
          <w:rFonts w:ascii="Arial" w:hAnsi="Arial" w:cs="Arial"/>
          <w:sz w:val="24"/>
          <w:szCs w:val="24"/>
        </w:rPr>
        <w:t xml:space="preserve">de autoria do Deputado </w:t>
      </w:r>
      <w:r w:rsidR="00AD595E">
        <w:rPr>
          <w:rFonts w:ascii="Arial" w:hAnsi="Arial" w:cs="Arial"/>
          <w:sz w:val="24"/>
          <w:szCs w:val="24"/>
        </w:rPr>
        <w:t>Roberto Lucena</w:t>
      </w:r>
      <w:r w:rsidR="00941704" w:rsidRPr="00296340">
        <w:rPr>
          <w:rFonts w:ascii="Arial" w:hAnsi="Arial" w:cs="Arial"/>
          <w:sz w:val="24"/>
          <w:szCs w:val="24"/>
        </w:rPr>
        <w:t xml:space="preserve">, </w:t>
      </w:r>
      <w:r w:rsidR="00941704">
        <w:rPr>
          <w:rFonts w:ascii="Arial" w:hAnsi="Arial" w:cs="Arial"/>
          <w:sz w:val="24"/>
          <w:szCs w:val="24"/>
        </w:rPr>
        <w:t xml:space="preserve">relatoria do Deputado </w:t>
      </w:r>
      <w:r w:rsidR="00AD595E">
        <w:rPr>
          <w:rFonts w:ascii="Arial" w:hAnsi="Arial" w:cs="Arial"/>
          <w:sz w:val="24"/>
          <w:szCs w:val="24"/>
        </w:rPr>
        <w:t>Joe Valle</w:t>
      </w:r>
      <w:r w:rsidR="00941704">
        <w:rPr>
          <w:rFonts w:ascii="Arial" w:hAnsi="Arial" w:cs="Arial"/>
          <w:sz w:val="24"/>
          <w:szCs w:val="24"/>
        </w:rPr>
        <w:t xml:space="preserve">, </w:t>
      </w:r>
      <w:r w:rsidR="00941704" w:rsidRPr="0022673A">
        <w:rPr>
          <w:rFonts w:ascii="Arial" w:hAnsi="Arial" w:cs="Arial"/>
          <w:sz w:val="24"/>
          <w:szCs w:val="24"/>
        </w:rPr>
        <w:t>que</w:t>
      </w:r>
      <w:r w:rsidR="00941704">
        <w:rPr>
          <w:rFonts w:ascii="Arial" w:hAnsi="Arial" w:cs="Arial"/>
          <w:b/>
          <w:sz w:val="24"/>
          <w:szCs w:val="24"/>
        </w:rPr>
        <w:t xml:space="preserve"> “</w:t>
      </w:r>
      <w:r w:rsidR="00AD595E" w:rsidRPr="00AD595E">
        <w:rPr>
          <w:rFonts w:ascii="Arial" w:hAnsi="Arial" w:cs="Arial"/>
          <w:b/>
          <w:sz w:val="24"/>
          <w:szCs w:val="24"/>
        </w:rPr>
        <w:t>institui a Semana de Divulgação dos Direitos e Serviços Inerentes ao Idoso</w:t>
      </w:r>
      <w:r w:rsidR="00941704">
        <w:rPr>
          <w:rFonts w:ascii="Arial" w:hAnsi="Arial" w:cs="Arial"/>
          <w:b/>
          <w:sz w:val="24"/>
          <w:szCs w:val="24"/>
        </w:rPr>
        <w:t>”</w:t>
      </w:r>
      <w:r w:rsidR="00941704">
        <w:rPr>
          <w:rFonts w:ascii="Arial" w:hAnsi="Arial" w:cs="Arial"/>
          <w:sz w:val="24"/>
          <w:szCs w:val="24"/>
        </w:rPr>
        <w:t xml:space="preserve">. O parecer pela admissibilidade foi aprovado por três votos. </w:t>
      </w:r>
      <w:r w:rsidR="00941704">
        <w:rPr>
          <w:rFonts w:ascii="Arial" w:hAnsi="Arial" w:cs="Arial"/>
          <w:sz w:val="24"/>
          <w:szCs w:val="24"/>
        </w:rPr>
        <w:lastRenderedPageBreak/>
        <w:t>Houve duas ausências.</w:t>
      </w:r>
      <w:r w:rsidR="009C292F">
        <w:rPr>
          <w:rFonts w:ascii="Arial" w:hAnsi="Arial" w:cs="Arial"/>
          <w:sz w:val="24"/>
          <w:szCs w:val="24"/>
        </w:rPr>
        <w:t xml:space="preserve"> </w:t>
      </w:r>
      <w:r w:rsidR="00941704">
        <w:rPr>
          <w:rFonts w:ascii="Arial" w:hAnsi="Arial" w:cs="Arial"/>
          <w:sz w:val="24"/>
          <w:szCs w:val="24"/>
        </w:rPr>
        <w:t xml:space="preserve">Coloca-se então em </w:t>
      </w:r>
      <w:r w:rsidR="00906AC5">
        <w:rPr>
          <w:rFonts w:ascii="Arial" w:hAnsi="Arial" w:cs="Arial"/>
          <w:sz w:val="24"/>
          <w:szCs w:val="24"/>
        </w:rPr>
        <w:t xml:space="preserve">discussão e votação </w:t>
      </w:r>
      <w:r w:rsidR="009C292F">
        <w:rPr>
          <w:rFonts w:ascii="Arial" w:hAnsi="Arial" w:cs="Arial"/>
          <w:sz w:val="24"/>
          <w:szCs w:val="24"/>
        </w:rPr>
        <w:t xml:space="preserve">o 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043475">
        <w:rPr>
          <w:rFonts w:ascii="Arial" w:hAnsi="Arial" w:cs="Arial"/>
          <w:b/>
          <w:sz w:val="24"/>
          <w:szCs w:val="24"/>
        </w:rPr>
        <w:t>LEI</w:t>
      </w:r>
      <w:r w:rsidR="009C292F">
        <w:rPr>
          <w:rFonts w:ascii="Arial" w:hAnsi="Arial" w:cs="Arial"/>
          <w:b/>
          <w:sz w:val="24"/>
          <w:szCs w:val="24"/>
        </w:rPr>
        <w:t xml:space="preserve"> </w:t>
      </w:r>
      <w:r w:rsidR="00611C20">
        <w:rPr>
          <w:rFonts w:ascii="Arial" w:hAnsi="Arial" w:cs="Arial"/>
          <w:b/>
          <w:sz w:val="24"/>
          <w:szCs w:val="24"/>
        </w:rPr>
        <w:t>N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AD595E">
        <w:rPr>
          <w:rFonts w:ascii="Arial" w:hAnsi="Arial" w:cs="Arial"/>
          <w:b/>
          <w:sz w:val="24"/>
          <w:szCs w:val="24"/>
        </w:rPr>
        <w:t>310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941704">
        <w:rPr>
          <w:rFonts w:ascii="Arial" w:hAnsi="Arial" w:cs="Arial"/>
          <w:b/>
          <w:sz w:val="24"/>
          <w:szCs w:val="24"/>
        </w:rPr>
        <w:t>07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043475">
        <w:rPr>
          <w:rFonts w:ascii="Arial" w:hAnsi="Arial" w:cs="Arial"/>
          <w:sz w:val="24"/>
          <w:szCs w:val="24"/>
        </w:rPr>
        <w:t>de autoria d</w:t>
      </w:r>
      <w:r w:rsidR="00941704">
        <w:rPr>
          <w:rFonts w:ascii="Arial" w:hAnsi="Arial" w:cs="Arial"/>
          <w:sz w:val="24"/>
          <w:szCs w:val="24"/>
        </w:rPr>
        <w:t>o</w:t>
      </w:r>
      <w:r w:rsidR="00906AC5">
        <w:rPr>
          <w:rFonts w:ascii="Arial" w:hAnsi="Arial" w:cs="Arial"/>
          <w:sz w:val="24"/>
          <w:szCs w:val="24"/>
        </w:rPr>
        <w:t xml:space="preserve"> </w:t>
      </w:r>
      <w:r w:rsidR="00941704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941704">
        <w:rPr>
          <w:rFonts w:ascii="Arial" w:hAnsi="Arial" w:cs="Arial"/>
          <w:sz w:val="24"/>
          <w:szCs w:val="24"/>
        </w:rPr>
        <w:t>Aylton</w:t>
      </w:r>
      <w:proofErr w:type="spellEnd"/>
      <w:r w:rsidR="00941704">
        <w:rPr>
          <w:rFonts w:ascii="Arial" w:hAnsi="Arial" w:cs="Arial"/>
          <w:sz w:val="24"/>
          <w:szCs w:val="24"/>
        </w:rPr>
        <w:t xml:space="preserve"> Gomes</w:t>
      </w:r>
      <w:r w:rsidR="00906AC5">
        <w:rPr>
          <w:rFonts w:ascii="Arial" w:hAnsi="Arial" w:cs="Arial"/>
          <w:sz w:val="24"/>
          <w:szCs w:val="24"/>
        </w:rPr>
        <w:t xml:space="preserve">, relatoria do Deputado </w:t>
      </w:r>
      <w:r w:rsidR="00941704">
        <w:rPr>
          <w:rFonts w:ascii="Arial" w:hAnsi="Arial" w:cs="Arial"/>
          <w:sz w:val="24"/>
          <w:szCs w:val="24"/>
        </w:rPr>
        <w:t>Joe Valle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AD595E" w:rsidRPr="00AD595E">
        <w:rPr>
          <w:rFonts w:ascii="Arial" w:hAnsi="Arial" w:cs="Arial"/>
          <w:b/>
          <w:sz w:val="24"/>
          <w:szCs w:val="24"/>
        </w:rPr>
        <w:t xml:space="preserve">institui, no âmbito do Distrito Federal, o Dia de Santo Antônio de </w:t>
      </w:r>
      <w:proofErr w:type="spellStart"/>
      <w:r w:rsidR="00AD595E" w:rsidRPr="00AD595E">
        <w:rPr>
          <w:rFonts w:ascii="Arial" w:hAnsi="Arial" w:cs="Arial"/>
          <w:b/>
          <w:sz w:val="24"/>
          <w:szCs w:val="24"/>
        </w:rPr>
        <w:t>Sant’Anna</w:t>
      </w:r>
      <w:proofErr w:type="spellEnd"/>
      <w:r w:rsidR="00AD595E" w:rsidRPr="00AD595E">
        <w:rPr>
          <w:rFonts w:ascii="Arial" w:hAnsi="Arial" w:cs="Arial"/>
          <w:b/>
          <w:sz w:val="24"/>
          <w:szCs w:val="24"/>
        </w:rPr>
        <w:t xml:space="preserve"> Galvão, a ser comemorado no dia 11 de maio, e dá outras providências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9C292F">
        <w:rPr>
          <w:rFonts w:ascii="Arial" w:hAnsi="Arial" w:cs="Arial"/>
          <w:sz w:val="24"/>
          <w:szCs w:val="24"/>
        </w:rPr>
        <w:t xml:space="preserve">. </w:t>
      </w:r>
      <w:r w:rsidR="00523B8D">
        <w:rPr>
          <w:rFonts w:ascii="Arial" w:hAnsi="Arial" w:cs="Arial"/>
          <w:sz w:val="24"/>
          <w:szCs w:val="24"/>
        </w:rPr>
        <w:t xml:space="preserve">O parecer, pela admissibilidade na forma </w:t>
      </w:r>
      <w:r w:rsidR="00AD595E">
        <w:rPr>
          <w:rFonts w:ascii="Arial" w:hAnsi="Arial" w:cs="Arial"/>
          <w:sz w:val="24"/>
          <w:szCs w:val="24"/>
        </w:rPr>
        <w:t xml:space="preserve">emenda supressiva </w:t>
      </w:r>
      <w:r w:rsidR="00523B8D">
        <w:rPr>
          <w:rFonts w:ascii="Arial" w:hAnsi="Arial" w:cs="Arial"/>
          <w:sz w:val="24"/>
          <w:szCs w:val="24"/>
        </w:rPr>
        <w:t>do relator, foi aprovado por três voto</w:t>
      </w:r>
      <w:r w:rsidR="002817BC">
        <w:rPr>
          <w:rFonts w:ascii="Arial" w:hAnsi="Arial" w:cs="Arial"/>
          <w:sz w:val="24"/>
          <w:szCs w:val="24"/>
        </w:rPr>
        <w:t xml:space="preserve">s. Houve </w:t>
      </w:r>
      <w:r w:rsidR="00906AC5">
        <w:rPr>
          <w:rFonts w:ascii="Arial" w:hAnsi="Arial" w:cs="Arial"/>
          <w:sz w:val="24"/>
          <w:szCs w:val="24"/>
        </w:rPr>
        <w:t xml:space="preserve">duas </w:t>
      </w:r>
      <w:r w:rsidR="00FC5257">
        <w:rPr>
          <w:rFonts w:ascii="Arial" w:hAnsi="Arial" w:cs="Arial"/>
          <w:sz w:val="24"/>
          <w:szCs w:val="24"/>
        </w:rPr>
        <w:t>ausência</w:t>
      </w:r>
      <w:r w:rsidR="00906AC5">
        <w:rPr>
          <w:rFonts w:ascii="Arial" w:hAnsi="Arial" w:cs="Arial"/>
          <w:sz w:val="24"/>
          <w:szCs w:val="24"/>
        </w:rPr>
        <w:t>s</w:t>
      </w:r>
      <w:r w:rsidR="00443B58">
        <w:rPr>
          <w:rFonts w:ascii="Arial" w:hAnsi="Arial" w:cs="Arial"/>
          <w:sz w:val="24"/>
          <w:szCs w:val="24"/>
        </w:rPr>
        <w:t>.</w:t>
      </w:r>
      <w:r w:rsidR="00DD050F">
        <w:rPr>
          <w:rFonts w:ascii="Arial" w:hAnsi="Arial" w:cs="Arial"/>
          <w:sz w:val="24"/>
          <w:szCs w:val="24"/>
        </w:rPr>
        <w:t xml:space="preserve"> </w:t>
      </w:r>
      <w:r w:rsidR="00AD595E">
        <w:rPr>
          <w:rFonts w:ascii="Arial" w:hAnsi="Arial" w:cs="Arial"/>
          <w:sz w:val="24"/>
          <w:szCs w:val="24"/>
        </w:rPr>
        <w:t xml:space="preserve">O </w:t>
      </w:r>
      <w:r w:rsidR="00693F39">
        <w:rPr>
          <w:rFonts w:ascii="Arial" w:hAnsi="Arial" w:cs="Arial"/>
          <w:sz w:val="24"/>
          <w:szCs w:val="24"/>
        </w:rPr>
        <w:t>D</w:t>
      </w:r>
      <w:r w:rsidR="00AD595E">
        <w:rPr>
          <w:rFonts w:ascii="Arial" w:hAnsi="Arial" w:cs="Arial"/>
          <w:sz w:val="24"/>
          <w:szCs w:val="24"/>
        </w:rPr>
        <w:t xml:space="preserve">eputado </w:t>
      </w:r>
      <w:proofErr w:type="spellStart"/>
      <w:r w:rsidR="00AD595E">
        <w:rPr>
          <w:rFonts w:ascii="Arial" w:hAnsi="Arial" w:cs="Arial"/>
          <w:sz w:val="24"/>
          <w:szCs w:val="24"/>
        </w:rPr>
        <w:t>Olair</w:t>
      </w:r>
      <w:proofErr w:type="spellEnd"/>
      <w:r w:rsidR="00AD595E">
        <w:rPr>
          <w:rFonts w:ascii="Arial" w:hAnsi="Arial" w:cs="Arial"/>
          <w:sz w:val="24"/>
          <w:szCs w:val="24"/>
        </w:rPr>
        <w:t xml:space="preserve"> Francisco solicita, </w:t>
      </w:r>
      <w:r w:rsidR="00F56D80">
        <w:rPr>
          <w:rFonts w:ascii="Arial" w:hAnsi="Arial" w:cs="Arial"/>
          <w:sz w:val="24"/>
          <w:szCs w:val="24"/>
        </w:rPr>
        <w:t>atendendo pedido oral realizado pelo autor anteriormente</w:t>
      </w:r>
      <w:r w:rsidR="00AD595E">
        <w:rPr>
          <w:rFonts w:ascii="Arial" w:hAnsi="Arial" w:cs="Arial"/>
          <w:sz w:val="24"/>
          <w:szCs w:val="24"/>
        </w:rPr>
        <w:t xml:space="preserve">, a retirada de pauta do </w:t>
      </w:r>
      <w:r w:rsidR="00906AC5">
        <w:rPr>
          <w:rFonts w:ascii="Arial" w:hAnsi="Arial" w:cs="Arial"/>
          <w:b/>
          <w:sz w:val="24"/>
          <w:szCs w:val="24"/>
        </w:rPr>
        <w:t xml:space="preserve">PROJETO DE LEI N.º </w:t>
      </w:r>
      <w:r w:rsidR="00AD595E">
        <w:rPr>
          <w:rFonts w:ascii="Arial" w:hAnsi="Arial" w:cs="Arial"/>
          <w:b/>
          <w:sz w:val="24"/>
          <w:szCs w:val="24"/>
        </w:rPr>
        <w:t>131</w:t>
      </w:r>
      <w:r w:rsidR="00906AC5">
        <w:rPr>
          <w:rFonts w:ascii="Arial" w:hAnsi="Arial" w:cs="Arial"/>
          <w:b/>
          <w:sz w:val="24"/>
          <w:szCs w:val="24"/>
        </w:rPr>
        <w:t xml:space="preserve">, de </w:t>
      </w:r>
      <w:r w:rsidR="00AD595E">
        <w:rPr>
          <w:rFonts w:ascii="Arial" w:hAnsi="Arial" w:cs="Arial"/>
          <w:b/>
          <w:sz w:val="24"/>
          <w:szCs w:val="24"/>
        </w:rPr>
        <w:t>2011</w:t>
      </w:r>
      <w:r w:rsidR="00906AC5">
        <w:rPr>
          <w:rFonts w:ascii="Arial" w:hAnsi="Arial" w:cs="Arial"/>
          <w:sz w:val="24"/>
          <w:szCs w:val="24"/>
        </w:rPr>
        <w:t xml:space="preserve">, de autoria do </w:t>
      </w:r>
      <w:r w:rsidR="00523B8D">
        <w:rPr>
          <w:rFonts w:ascii="Arial" w:hAnsi="Arial" w:cs="Arial"/>
          <w:sz w:val="24"/>
          <w:szCs w:val="24"/>
        </w:rPr>
        <w:t>Deputado</w:t>
      </w:r>
      <w:r w:rsidR="00295574">
        <w:rPr>
          <w:rFonts w:ascii="Arial" w:hAnsi="Arial" w:cs="Arial"/>
          <w:sz w:val="24"/>
          <w:szCs w:val="24"/>
        </w:rPr>
        <w:t xml:space="preserve"> </w:t>
      </w:r>
      <w:r w:rsidR="00295574" w:rsidRPr="009639E6">
        <w:rPr>
          <w:rFonts w:ascii="Arial" w:hAnsi="Arial" w:cs="Arial"/>
          <w:sz w:val="24"/>
          <w:szCs w:val="24"/>
        </w:rPr>
        <w:t>Cristiano Araújo</w:t>
      </w:r>
      <w:r w:rsidR="00523B8D">
        <w:rPr>
          <w:rFonts w:ascii="Arial" w:hAnsi="Arial" w:cs="Arial"/>
          <w:sz w:val="24"/>
          <w:szCs w:val="24"/>
        </w:rPr>
        <w:t>, relatoria do Deputado Joe Valle</w:t>
      </w:r>
      <w:r w:rsidR="00906AC5">
        <w:rPr>
          <w:rFonts w:ascii="Arial" w:hAnsi="Arial" w:cs="Arial"/>
          <w:sz w:val="24"/>
          <w:szCs w:val="24"/>
        </w:rPr>
        <w:t xml:space="preserve">, que </w:t>
      </w:r>
      <w:r w:rsidR="00906AC5" w:rsidRPr="00906AC5">
        <w:rPr>
          <w:rFonts w:ascii="Arial" w:hAnsi="Arial" w:cs="Arial"/>
          <w:b/>
          <w:sz w:val="24"/>
          <w:szCs w:val="24"/>
        </w:rPr>
        <w:t>“</w:t>
      </w:r>
      <w:r w:rsidR="00AD595E">
        <w:rPr>
          <w:rFonts w:ascii="Arial" w:hAnsi="Arial" w:cs="Arial"/>
          <w:b/>
          <w:sz w:val="24"/>
          <w:szCs w:val="24"/>
        </w:rPr>
        <w:t>reconhece a Associação Lance Livre de Cultura e Esporte (ALLICE-DF) como entidade de utilidade pública</w:t>
      </w:r>
      <w:r w:rsidR="00906AC5" w:rsidRPr="00906AC5">
        <w:rPr>
          <w:rFonts w:ascii="Arial" w:hAnsi="Arial" w:cs="Arial"/>
          <w:b/>
          <w:sz w:val="24"/>
          <w:szCs w:val="24"/>
        </w:rPr>
        <w:t>”</w:t>
      </w:r>
      <w:r w:rsidR="00906AC5">
        <w:rPr>
          <w:rFonts w:ascii="Arial" w:hAnsi="Arial" w:cs="Arial"/>
          <w:sz w:val="24"/>
          <w:szCs w:val="24"/>
        </w:rPr>
        <w:t xml:space="preserve">. </w:t>
      </w:r>
      <w:r w:rsidR="00AD595E">
        <w:rPr>
          <w:rFonts w:ascii="Arial" w:hAnsi="Arial" w:cs="Arial"/>
          <w:sz w:val="24"/>
          <w:szCs w:val="24"/>
        </w:rPr>
        <w:t xml:space="preserve">A proposição foi retirada e será incluída na próxima pauta se não houver pedido formal do autor, consoante deliberação da Comissão. </w:t>
      </w:r>
      <w:r w:rsidR="006D547F">
        <w:rPr>
          <w:rFonts w:ascii="Arial" w:hAnsi="Arial" w:cs="Arial"/>
          <w:sz w:val="24"/>
          <w:szCs w:val="24"/>
        </w:rPr>
        <w:t xml:space="preserve">O Deputado Joe Valle assume a presidência e coloca em </w:t>
      </w:r>
      <w:r w:rsidR="00053214">
        <w:rPr>
          <w:rFonts w:ascii="Arial" w:hAnsi="Arial" w:cs="Arial"/>
          <w:sz w:val="24"/>
          <w:szCs w:val="24"/>
        </w:rPr>
        <w:t xml:space="preserve">votação </w:t>
      </w:r>
      <w:r w:rsidR="006D547F">
        <w:rPr>
          <w:rFonts w:ascii="Arial" w:hAnsi="Arial" w:cs="Arial"/>
          <w:sz w:val="24"/>
          <w:szCs w:val="24"/>
        </w:rPr>
        <w:t>o</w:t>
      </w:r>
      <w:r w:rsidR="00053214">
        <w:rPr>
          <w:rFonts w:ascii="Arial" w:hAnsi="Arial" w:cs="Arial"/>
          <w:sz w:val="24"/>
          <w:szCs w:val="24"/>
        </w:rPr>
        <w:t xml:space="preserve"> </w:t>
      </w:r>
      <w:r w:rsidR="00053214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053214">
        <w:rPr>
          <w:rFonts w:ascii="Arial" w:hAnsi="Arial" w:cs="Arial"/>
          <w:b/>
          <w:sz w:val="24"/>
          <w:szCs w:val="24"/>
        </w:rPr>
        <w:t>LEI N</w:t>
      </w:r>
      <w:r w:rsidR="00053214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AD595E">
        <w:rPr>
          <w:rFonts w:ascii="Arial" w:hAnsi="Arial" w:cs="Arial"/>
          <w:b/>
          <w:sz w:val="24"/>
          <w:szCs w:val="24"/>
        </w:rPr>
        <w:t>674</w:t>
      </w:r>
      <w:r w:rsidR="00053214" w:rsidRPr="00043475">
        <w:rPr>
          <w:rFonts w:ascii="Arial" w:hAnsi="Arial" w:cs="Arial"/>
          <w:b/>
          <w:sz w:val="24"/>
          <w:szCs w:val="24"/>
        </w:rPr>
        <w:t>, de 20</w:t>
      </w:r>
      <w:r w:rsidR="00AD595E">
        <w:rPr>
          <w:rFonts w:ascii="Arial" w:hAnsi="Arial" w:cs="Arial"/>
          <w:b/>
          <w:sz w:val="24"/>
          <w:szCs w:val="24"/>
        </w:rPr>
        <w:t>08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53214" w:rsidRPr="00043475">
        <w:rPr>
          <w:rFonts w:ascii="Arial" w:hAnsi="Arial" w:cs="Arial"/>
          <w:sz w:val="24"/>
          <w:szCs w:val="24"/>
        </w:rPr>
        <w:t>de autoria d</w:t>
      </w:r>
      <w:r w:rsidR="00523B8D">
        <w:rPr>
          <w:rFonts w:ascii="Arial" w:hAnsi="Arial" w:cs="Arial"/>
          <w:sz w:val="24"/>
          <w:szCs w:val="24"/>
        </w:rPr>
        <w:t>a</w:t>
      </w:r>
      <w:r w:rsidR="00053214">
        <w:rPr>
          <w:rFonts w:ascii="Arial" w:hAnsi="Arial" w:cs="Arial"/>
          <w:sz w:val="24"/>
          <w:szCs w:val="24"/>
        </w:rPr>
        <w:t xml:space="preserve"> Deputad</w:t>
      </w:r>
      <w:r w:rsidR="00523B8D">
        <w:rPr>
          <w:rFonts w:ascii="Arial" w:hAnsi="Arial" w:cs="Arial"/>
          <w:sz w:val="24"/>
          <w:szCs w:val="24"/>
        </w:rPr>
        <w:t>a</w:t>
      </w:r>
      <w:r w:rsidR="00053214">
        <w:rPr>
          <w:rFonts w:ascii="Arial" w:hAnsi="Arial" w:cs="Arial"/>
          <w:sz w:val="24"/>
          <w:szCs w:val="24"/>
        </w:rPr>
        <w:t xml:space="preserve"> </w:t>
      </w:r>
      <w:r w:rsidR="00AD595E">
        <w:rPr>
          <w:rFonts w:ascii="Arial" w:hAnsi="Arial" w:cs="Arial"/>
          <w:sz w:val="24"/>
          <w:szCs w:val="24"/>
        </w:rPr>
        <w:t>Eliana Pedrosa</w:t>
      </w:r>
      <w:r w:rsidR="00053214">
        <w:rPr>
          <w:rFonts w:ascii="Arial" w:hAnsi="Arial" w:cs="Arial"/>
          <w:sz w:val="24"/>
          <w:szCs w:val="24"/>
        </w:rPr>
        <w:t xml:space="preserve">, relatoria do Deputado </w:t>
      </w:r>
      <w:r w:rsidR="006D547F">
        <w:rPr>
          <w:rFonts w:ascii="Arial" w:hAnsi="Arial" w:cs="Arial"/>
          <w:sz w:val="24"/>
          <w:szCs w:val="24"/>
        </w:rPr>
        <w:t>Chico Leite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53214" w:rsidRPr="0022673A">
        <w:rPr>
          <w:rFonts w:ascii="Arial" w:hAnsi="Arial" w:cs="Arial"/>
          <w:sz w:val="24"/>
          <w:szCs w:val="24"/>
        </w:rPr>
        <w:t>que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6D547F" w:rsidRPr="006D547F">
        <w:rPr>
          <w:rFonts w:ascii="Arial" w:hAnsi="Arial" w:cs="Arial"/>
          <w:b/>
          <w:sz w:val="24"/>
          <w:szCs w:val="24"/>
        </w:rPr>
        <w:t>institui o ‘Dia da Reciclagem’ e dá outras providências</w:t>
      </w:r>
      <w:r w:rsidR="00053214" w:rsidRPr="00043475">
        <w:rPr>
          <w:rFonts w:ascii="Arial" w:hAnsi="Arial" w:cs="Arial"/>
          <w:b/>
          <w:sz w:val="24"/>
          <w:szCs w:val="24"/>
        </w:rPr>
        <w:t>”</w:t>
      </w:r>
      <w:r w:rsidR="00053214">
        <w:rPr>
          <w:rFonts w:ascii="Arial" w:hAnsi="Arial" w:cs="Arial"/>
          <w:sz w:val="24"/>
          <w:szCs w:val="24"/>
        </w:rPr>
        <w:t xml:space="preserve">. </w:t>
      </w:r>
      <w:r w:rsidR="00E458A0">
        <w:rPr>
          <w:rFonts w:ascii="Arial" w:hAnsi="Arial" w:cs="Arial"/>
          <w:sz w:val="24"/>
          <w:szCs w:val="24"/>
        </w:rPr>
        <w:t>O parecer, pela admissibilidade na forma da emenda substitutiva do relator, foi aprovado por três votos. Houve duas ausências</w:t>
      </w:r>
      <w:r w:rsidR="00523B8D">
        <w:rPr>
          <w:rFonts w:ascii="Arial" w:hAnsi="Arial" w:cs="Arial"/>
          <w:sz w:val="24"/>
          <w:szCs w:val="24"/>
        </w:rPr>
        <w:t>.</w:t>
      </w:r>
      <w:r w:rsidR="00585551">
        <w:rPr>
          <w:rFonts w:ascii="Arial" w:hAnsi="Arial" w:cs="Arial"/>
          <w:sz w:val="24"/>
          <w:szCs w:val="24"/>
        </w:rPr>
        <w:t xml:space="preserve"> Coloca-se então em discussão e votação o 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585551">
        <w:rPr>
          <w:rFonts w:ascii="Arial" w:hAnsi="Arial" w:cs="Arial"/>
          <w:b/>
          <w:sz w:val="24"/>
          <w:szCs w:val="24"/>
        </w:rPr>
        <w:t>LEI N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E458A0">
        <w:rPr>
          <w:rFonts w:ascii="Arial" w:hAnsi="Arial" w:cs="Arial"/>
          <w:b/>
          <w:sz w:val="24"/>
          <w:szCs w:val="24"/>
        </w:rPr>
        <w:t>82</w:t>
      </w:r>
      <w:r w:rsidR="00585551" w:rsidRPr="00043475">
        <w:rPr>
          <w:rFonts w:ascii="Arial" w:hAnsi="Arial" w:cs="Arial"/>
          <w:b/>
          <w:sz w:val="24"/>
          <w:szCs w:val="24"/>
        </w:rPr>
        <w:t>, de 20</w:t>
      </w:r>
      <w:r w:rsidR="00585551">
        <w:rPr>
          <w:rFonts w:ascii="Arial" w:hAnsi="Arial" w:cs="Arial"/>
          <w:b/>
          <w:sz w:val="24"/>
          <w:szCs w:val="24"/>
        </w:rPr>
        <w:t>11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043475">
        <w:rPr>
          <w:rFonts w:ascii="Arial" w:hAnsi="Arial" w:cs="Arial"/>
          <w:sz w:val="24"/>
          <w:szCs w:val="24"/>
        </w:rPr>
        <w:t>de autoria d</w:t>
      </w:r>
      <w:r w:rsidR="00585551">
        <w:rPr>
          <w:rFonts w:ascii="Arial" w:hAnsi="Arial" w:cs="Arial"/>
          <w:sz w:val="24"/>
          <w:szCs w:val="24"/>
        </w:rPr>
        <w:t xml:space="preserve">a Deputada </w:t>
      </w:r>
      <w:r w:rsidR="00E458A0">
        <w:rPr>
          <w:rFonts w:ascii="Arial" w:hAnsi="Arial" w:cs="Arial"/>
          <w:sz w:val="24"/>
          <w:szCs w:val="24"/>
        </w:rPr>
        <w:t>Celina Leão</w:t>
      </w:r>
      <w:r w:rsidR="00585551">
        <w:rPr>
          <w:rFonts w:ascii="Arial" w:hAnsi="Arial" w:cs="Arial"/>
          <w:sz w:val="24"/>
          <w:szCs w:val="24"/>
        </w:rPr>
        <w:t xml:space="preserve">, relatoria do Deputado </w:t>
      </w:r>
      <w:r w:rsidR="00E458A0">
        <w:rPr>
          <w:rFonts w:ascii="Arial" w:hAnsi="Arial" w:cs="Arial"/>
          <w:sz w:val="24"/>
          <w:szCs w:val="24"/>
        </w:rPr>
        <w:t>Chico Leite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22673A">
        <w:rPr>
          <w:rFonts w:ascii="Arial" w:hAnsi="Arial" w:cs="Arial"/>
          <w:sz w:val="24"/>
          <w:szCs w:val="24"/>
        </w:rPr>
        <w:t>que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E458A0" w:rsidRPr="00E458A0">
        <w:rPr>
          <w:rFonts w:ascii="Arial" w:hAnsi="Arial" w:cs="Arial"/>
          <w:b/>
          <w:sz w:val="24"/>
          <w:szCs w:val="24"/>
        </w:rPr>
        <w:t>dispõe sobre a campanha de esclarecimentos a respeito da gravidez em mulheres paraplégicas e tetraplégicas</w:t>
      </w:r>
      <w:r w:rsidR="00585551" w:rsidRPr="00043475">
        <w:rPr>
          <w:rFonts w:ascii="Arial" w:hAnsi="Arial" w:cs="Arial"/>
          <w:b/>
          <w:sz w:val="24"/>
          <w:szCs w:val="24"/>
        </w:rPr>
        <w:t>”</w:t>
      </w:r>
      <w:r w:rsidR="00585551">
        <w:rPr>
          <w:rFonts w:ascii="Arial" w:hAnsi="Arial" w:cs="Arial"/>
          <w:sz w:val="24"/>
          <w:szCs w:val="24"/>
        </w:rPr>
        <w:t>. O parecer, pela admissibilidade na forma das emendas modificativas do relator, foi aprovado por três votos. Houve duas ausências</w:t>
      </w:r>
      <w:r w:rsidR="00585551" w:rsidRPr="009639E6">
        <w:rPr>
          <w:rFonts w:ascii="Arial" w:hAnsi="Arial" w:cs="Arial"/>
          <w:sz w:val="24"/>
          <w:szCs w:val="24"/>
        </w:rPr>
        <w:t xml:space="preserve">. </w:t>
      </w:r>
      <w:r w:rsidR="007E5A35" w:rsidRPr="009639E6">
        <w:rPr>
          <w:rFonts w:ascii="Arial" w:hAnsi="Arial" w:cs="Arial"/>
          <w:sz w:val="24"/>
          <w:szCs w:val="24"/>
        </w:rPr>
        <w:t>Coloca-se então em discussão e votação 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PROJETO DE LEI Nº </w:t>
      </w:r>
      <w:r w:rsidR="00E458A0">
        <w:rPr>
          <w:rFonts w:ascii="Arial" w:hAnsi="Arial" w:cs="Arial"/>
          <w:b/>
          <w:sz w:val="24"/>
          <w:szCs w:val="24"/>
        </w:rPr>
        <w:t>212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, de 2011, </w:t>
      </w:r>
      <w:r w:rsidR="008914E9" w:rsidRPr="009639E6">
        <w:rPr>
          <w:rFonts w:ascii="Arial" w:hAnsi="Arial" w:cs="Arial"/>
          <w:sz w:val="24"/>
          <w:szCs w:val="24"/>
        </w:rPr>
        <w:t>de autoria 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Deputad</w:t>
      </w:r>
      <w:r w:rsidR="00E458A0">
        <w:rPr>
          <w:rFonts w:ascii="Arial" w:hAnsi="Arial" w:cs="Arial"/>
          <w:sz w:val="24"/>
          <w:szCs w:val="24"/>
        </w:rPr>
        <w:t>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458A0">
        <w:rPr>
          <w:rFonts w:ascii="Arial" w:hAnsi="Arial" w:cs="Arial"/>
          <w:sz w:val="24"/>
          <w:szCs w:val="24"/>
        </w:rPr>
        <w:t>Agaciel</w:t>
      </w:r>
      <w:proofErr w:type="spellEnd"/>
      <w:r w:rsidR="00E458A0">
        <w:rPr>
          <w:rFonts w:ascii="Arial" w:hAnsi="Arial" w:cs="Arial"/>
          <w:sz w:val="24"/>
          <w:szCs w:val="24"/>
        </w:rPr>
        <w:t xml:space="preserve"> Maia</w:t>
      </w:r>
      <w:r w:rsidR="008914E9" w:rsidRPr="009639E6">
        <w:rPr>
          <w:rFonts w:ascii="Arial" w:hAnsi="Arial" w:cs="Arial"/>
          <w:sz w:val="24"/>
          <w:szCs w:val="24"/>
        </w:rPr>
        <w:t xml:space="preserve">, relatoria do Deputado </w:t>
      </w:r>
      <w:r w:rsidR="00E458A0">
        <w:rPr>
          <w:rFonts w:ascii="Arial" w:hAnsi="Arial" w:cs="Arial"/>
          <w:sz w:val="24"/>
          <w:szCs w:val="24"/>
        </w:rPr>
        <w:t>Chico Leite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>que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E458A0" w:rsidRPr="00E458A0">
        <w:rPr>
          <w:rFonts w:ascii="Arial" w:hAnsi="Arial" w:cs="Arial"/>
          <w:b/>
          <w:sz w:val="24"/>
          <w:szCs w:val="24"/>
        </w:rPr>
        <w:t>cria, no âmbito do Distrito Federal, o Programa de Valorização Profissional junto aos apenados em regime semi</w:t>
      </w:r>
      <w:r w:rsidR="00531E6B">
        <w:rPr>
          <w:rFonts w:ascii="Arial" w:hAnsi="Arial" w:cs="Arial"/>
          <w:b/>
          <w:sz w:val="24"/>
          <w:szCs w:val="24"/>
        </w:rPr>
        <w:t>-</w:t>
      </w:r>
      <w:r w:rsidR="00E458A0" w:rsidRPr="00E458A0">
        <w:rPr>
          <w:rFonts w:ascii="Arial" w:hAnsi="Arial" w:cs="Arial"/>
          <w:b/>
          <w:sz w:val="24"/>
          <w:szCs w:val="24"/>
        </w:rPr>
        <w:t>aberto e aos egressos do sistema penitenciário, conforme especifica</w:t>
      </w:r>
      <w:r w:rsidR="008914E9" w:rsidRPr="009639E6">
        <w:rPr>
          <w:rFonts w:ascii="Arial" w:hAnsi="Arial" w:cs="Arial"/>
          <w:b/>
          <w:sz w:val="24"/>
          <w:szCs w:val="24"/>
        </w:rPr>
        <w:t>”</w:t>
      </w:r>
      <w:r w:rsidR="00FC2951" w:rsidRPr="009639E6">
        <w:rPr>
          <w:rFonts w:ascii="Arial" w:hAnsi="Arial" w:cs="Arial"/>
          <w:sz w:val="24"/>
          <w:szCs w:val="24"/>
        </w:rPr>
        <w:t>. O parecer</w:t>
      </w:r>
      <w:r w:rsidR="00E458A0">
        <w:rPr>
          <w:rFonts w:ascii="Arial" w:hAnsi="Arial" w:cs="Arial"/>
          <w:sz w:val="24"/>
          <w:szCs w:val="24"/>
        </w:rPr>
        <w:t>,</w:t>
      </w:r>
      <w:r w:rsidR="008914E9" w:rsidRPr="009639E6">
        <w:rPr>
          <w:rFonts w:ascii="Arial" w:hAnsi="Arial" w:cs="Arial"/>
          <w:sz w:val="24"/>
          <w:szCs w:val="24"/>
        </w:rPr>
        <w:t xml:space="preserve"> pela admissibilidade </w:t>
      </w:r>
      <w:r w:rsidR="00E458A0">
        <w:rPr>
          <w:rFonts w:ascii="Arial" w:hAnsi="Arial" w:cs="Arial"/>
          <w:sz w:val="24"/>
          <w:szCs w:val="24"/>
        </w:rPr>
        <w:t xml:space="preserve">na forma das emendas supressivas e da emenda substitutiva do relator, </w:t>
      </w:r>
      <w:r w:rsidR="008914E9" w:rsidRPr="009639E6">
        <w:rPr>
          <w:rFonts w:ascii="Arial" w:hAnsi="Arial" w:cs="Arial"/>
          <w:sz w:val="24"/>
          <w:szCs w:val="24"/>
        </w:rPr>
        <w:t>foi aprovado por três votos. Houve duas ausências.</w:t>
      </w:r>
      <w:r w:rsidR="00FC2951" w:rsidRPr="009639E6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 xml:space="preserve">Os Deputados Wellington Luiz e </w:t>
      </w:r>
      <w:proofErr w:type="spellStart"/>
      <w:r w:rsidR="00E458A0">
        <w:rPr>
          <w:rFonts w:ascii="Arial" w:hAnsi="Arial" w:cs="Arial"/>
          <w:sz w:val="24"/>
          <w:szCs w:val="24"/>
        </w:rPr>
        <w:t>Aylton</w:t>
      </w:r>
      <w:proofErr w:type="spellEnd"/>
      <w:r w:rsidR="00E458A0">
        <w:rPr>
          <w:rFonts w:ascii="Arial" w:hAnsi="Arial" w:cs="Arial"/>
          <w:sz w:val="24"/>
          <w:szCs w:val="24"/>
        </w:rPr>
        <w:t xml:space="preserve"> Gomes chegam à reunião. Coloca-se em discussão e votação o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E458A0">
        <w:rPr>
          <w:rFonts w:ascii="Arial" w:hAnsi="Arial" w:cs="Arial"/>
          <w:b/>
          <w:sz w:val="24"/>
          <w:szCs w:val="24"/>
        </w:rPr>
        <w:t>23</w:t>
      </w:r>
      <w:r w:rsidR="00E458A0" w:rsidRPr="00FC5257">
        <w:rPr>
          <w:rFonts w:ascii="Arial" w:hAnsi="Arial" w:cs="Arial"/>
          <w:b/>
          <w:sz w:val="24"/>
          <w:szCs w:val="24"/>
        </w:rPr>
        <w:t>, de 20</w:t>
      </w:r>
      <w:r w:rsidR="00E458A0">
        <w:rPr>
          <w:rFonts w:ascii="Arial" w:hAnsi="Arial" w:cs="Arial"/>
          <w:b/>
          <w:sz w:val="24"/>
          <w:szCs w:val="24"/>
        </w:rPr>
        <w:t>11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E458A0">
        <w:rPr>
          <w:rFonts w:ascii="Arial" w:hAnsi="Arial" w:cs="Arial"/>
          <w:sz w:val="24"/>
          <w:szCs w:val="24"/>
        </w:rPr>
        <w:t>o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E458A0">
        <w:rPr>
          <w:rFonts w:ascii="Arial" w:hAnsi="Arial" w:cs="Arial"/>
          <w:sz w:val="24"/>
          <w:szCs w:val="24"/>
        </w:rPr>
        <w:t>Wasny</w:t>
      </w:r>
      <w:proofErr w:type="spellEnd"/>
      <w:r w:rsidR="00E458A0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E458A0">
        <w:rPr>
          <w:rFonts w:ascii="Arial" w:hAnsi="Arial" w:cs="Arial"/>
          <w:sz w:val="24"/>
          <w:szCs w:val="24"/>
        </w:rPr>
        <w:t>Roure</w:t>
      </w:r>
      <w:proofErr w:type="spellEnd"/>
      <w:r w:rsidR="00E458A0">
        <w:rPr>
          <w:rFonts w:ascii="Arial" w:hAnsi="Arial" w:cs="Arial"/>
          <w:sz w:val="24"/>
          <w:szCs w:val="24"/>
        </w:rPr>
        <w:t xml:space="preserve">, relatoria do Deputado Joe Valle,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E458A0" w:rsidRPr="00E458A0">
        <w:rPr>
          <w:rFonts w:ascii="Arial" w:hAnsi="Arial" w:cs="Arial"/>
          <w:b/>
          <w:sz w:val="24"/>
          <w:szCs w:val="24"/>
        </w:rPr>
        <w:t xml:space="preserve">concede o título de Cidadã Honorária de Brasília a Professora Fátima Aparecida da Silva </w:t>
      </w:r>
      <w:proofErr w:type="spellStart"/>
      <w:r w:rsidR="00E458A0" w:rsidRPr="00E458A0">
        <w:rPr>
          <w:rFonts w:ascii="Arial" w:hAnsi="Arial" w:cs="Arial"/>
          <w:b/>
          <w:sz w:val="24"/>
          <w:szCs w:val="24"/>
        </w:rPr>
        <w:t>Mustafa</w:t>
      </w:r>
      <w:proofErr w:type="spellEnd"/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E458A0">
        <w:rPr>
          <w:rFonts w:ascii="Arial" w:hAnsi="Arial" w:cs="Arial"/>
          <w:sz w:val="24"/>
          <w:szCs w:val="24"/>
        </w:rPr>
        <w:t>. O parecer, pela admissibilidade na forma da emenda do relator, foi aprovado por quatro votos. Houve uma abstenção. Em seguida, conforme deliberação da Comissão</w:t>
      </w:r>
      <w:proofErr w:type="gramStart"/>
      <w:r w:rsidR="00E458A0">
        <w:rPr>
          <w:rFonts w:ascii="Arial" w:hAnsi="Arial" w:cs="Arial"/>
          <w:sz w:val="24"/>
          <w:szCs w:val="24"/>
        </w:rPr>
        <w:t>, passa-se</w:t>
      </w:r>
      <w:proofErr w:type="gramEnd"/>
      <w:r w:rsidR="00E458A0">
        <w:rPr>
          <w:rFonts w:ascii="Arial" w:hAnsi="Arial" w:cs="Arial"/>
          <w:sz w:val="24"/>
          <w:szCs w:val="24"/>
        </w:rPr>
        <w:t xml:space="preserve"> à votação em bloco das seguintes</w:t>
      </w:r>
      <w:r w:rsidR="00531E6B">
        <w:rPr>
          <w:rFonts w:ascii="Arial" w:hAnsi="Arial" w:cs="Arial"/>
          <w:sz w:val="24"/>
          <w:szCs w:val="24"/>
        </w:rPr>
        <w:t xml:space="preserve"> </w:t>
      </w:r>
      <w:r w:rsidR="00531E6B" w:rsidRPr="00F56D80">
        <w:rPr>
          <w:rFonts w:ascii="Arial" w:hAnsi="Arial" w:cs="Arial"/>
          <w:sz w:val="24"/>
          <w:szCs w:val="24"/>
        </w:rPr>
        <w:t>proposições</w:t>
      </w:r>
      <w:r w:rsidR="00E458A0">
        <w:rPr>
          <w:rFonts w:ascii="Arial" w:hAnsi="Arial" w:cs="Arial"/>
          <w:sz w:val="24"/>
          <w:szCs w:val="24"/>
        </w:rPr>
        <w:t xml:space="preserve">: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B840B7">
        <w:rPr>
          <w:rFonts w:ascii="Arial" w:hAnsi="Arial" w:cs="Arial"/>
          <w:b/>
          <w:sz w:val="24"/>
          <w:szCs w:val="24"/>
        </w:rPr>
        <w:t>37</w:t>
      </w:r>
      <w:r w:rsidR="00E458A0" w:rsidRPr="00FC5257">
        <w:rPr>
          <w:rFonts w:ascii="Arial" w:hAnsi="Arial" w:cs="Arial"/>
          <w:b/>
          <w:sz w:val="24"/>
          <w:szCs w:val="24"/>
        </w:rPr>
        <w:t>, de 20</w:t>
      </w:r>
      <w:r w:rsidR="00E458A0">
        <w:rPr>
          <w:rFonts w:ascii="Arial" w:hAnsi="Arial" w:cs="Arial"/>
          <w:b/>
          <w:sz w:val="24"/>
          <w:szCs w:val="24"/>
        </w:rPr>
        <w:t>11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E458A0">
        <w:rPr>
          <w:rFonts w:ascii="Arial" w:hAnsi="Arial" w:cs="Arial"/>
          <w:sz w:val="24"/>
          <w:szCs w:val="24"/>
        </w:rPr>
        <w:t>o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B840B7">
        <w:rPr>
          <w:rFonts w:ascii="Arial" w:hAnsi="Arial" w:cs="Arial"/>
          <w:sz w:val="24"/>
          <w:szCs w:val="24"/>
        </w:rPr>
        <w:t>Raad</w:t>
      </w:r>
      <w:proofErr w:type="spellEnd"/>
      <w:r w:rsidR="00B840B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840B7">
        <w:rPr>
          <w:rFonts w:ascii="Arial" w:hAnsi="Arial" w:cs="Arial"/>
          <w:sz w:val="24"/>
          <w:szCs w:val="24"/>
        </w:rPr>
        <w:t>Massouh</w:t>
      </w:r>
      <w:proofErr w:type="spellEnd"/>
      <w:r w:rsidR="00B840B7">
        <w:rPr>
          <w:rFonts w:ascii="Arial" w:hAnsi="Arial" w:cs="Arial"/>
          <w:sz w:val="24"/>
          <w:szCs w:val="24"/>
        </w:rPr>
        <w:t>, relatoria do Deputado Joe Valle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B840B7" w:rsidRPr="00B840B7">
        <w:rPr>
          <w:rFonts w:ascii="Arial" w:hAnsi="Arial" w:cs="Arial"/>
          <w:b/>
          <w:sz w:val="24"/>
          <w:szCs w:val="24"/>
        </w:rPr>
        <w:t xml:space="preserve">concede o título de Cidadão Honorário de Brasília ao Padre José Francisco </w:t>
      </w:r>
      <w:proofErr w:type="spellStart"/>
      <w:r w:rsidR="00B840B7" w:rsidRPr="00B840B7">
        <w:rPr>
          <w:rFonts w:ascii="Arial" w:hAnsi="Arial" w:cs="Arial"/>
          <w:b/>
          <w:sz w:val="24"/>
          <w:szCs w:val="24"/>
        </w:rPr>
        <w:t>Folqué</w:t>
      </w:r>
      <w:proofErr w:type="spellEnd"/>
      <w:r w:rsidR="00B840B7" w:rsidRPr="00B840B7">
        <w:rPr>
          <w:rFonts w:ascii="Arial" w:hAnsi="Arial" w:cs="Arial"/>
          <w:b/>
          <w:sz w:val="24"/>
          <w:szCs w:val="24"/>
        </w:rPr>
        <w:t xml:space="preserve"> Nicolau</w:t>
      </w:r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B840B7">
        <w:rPr>
          <w:rFonts w:ascii="Arial" w:hAnsi="Arial" w:cs="Arial"/>
          <w:sz w:val="24"/>
          <w:szCs w:val="24"/>
        </w:rPr>
        <w:t xml:space="preserve"> e 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E458A0">
        <w:rPr>
          <w:rFonts w:ascii="Arial" w:hAnsi="Arial" w:cs="Arial"/>
          <w:b/>
          <w:sz w:val="24"/>
          <w:szCs w:val="24"/>
        </w:rPr>
        <w:t>DECRETO LEGISLATIVO n</w:t>
      </w:r>
      <w:r w:rsidR="00E458A0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B840B7">
        <w:rPr>
          <w:rFonts w:ascii="Arial" w:hAnsi="Arial" w:cs="Arial"/>
          <w:b/>
          <w:sz w:val="24"/>
          <w:szCs w:val="24"/>
        </w:rPr>
        <w:t>525</w:t>
      </w:r>
      <w:r w:rsidR="00E458A0">
        <w:rPr>
          <w:rFonts w:ascii="Arial" w:hAnsi="Arial" w:cs="Arial"/>
          <w:b/>
          <w:sz w:val="24"/>
          <w:szCs w:val="24"/>
        </w:rPr>
        <w:t>,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B840B7">
        <w:rPr>
          <w:rFonts w:ascii="Arial" w:hAnsi="Arial" w:cs="Arial"/>
          <w:b/>
          <w:sz w:val="24"/>
          <w:szCs w:val="24"/>
        </w:rPr>
        <w:t>10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, </w:t>
      </w:r>
      <w:r w:rsidR="00E458A0" w:rsidRPr="00FC5257">
        <w:rPr>
          <w:rFonts w:ascii="Arial" w:hAnsi="Arial" w:cs="Arial"/>
          <w:sz w:val="24"/>
          <w:szCs w:val="24"/>
        </w:rPr>
        <w:t>de autoria d</w:t>
      </w:r>
      <w:r w:rsidR="00F56D80">
        <w:rPr>
          <w:rFonts w:ascii="Arial" w:hAnsi="Arial" w:cs="Arial"/>
          <w:sz w:val="24"/>
          <w:szCs w:val="24"/>
        </w:rPr>
        <w:t>a</w:t>
      </w:r>
      <w:r w:rsidR="00E458A0" w:rsidRPr="00FC5257">
        <w:rPr>
          <w:rFonts w:ascii="Arial" w:hAnsi="Arial" w:cs="Arial"/>
          <w:sz w:val="24"/>
          <w:szCs w:val="24"/>
        </w:rPr>
        <w:t xml:space="preserve"> </w:t>
      </w:r>
      <w:r w:rsidR="00E458A0">
        <w:rPr>
          <w:rFonts w:ascii="Arial" w:hAnsi="Arial" w:cs="Arial"/>
          <w:sz w:val="24"/>
          <w:szCs w:val="24"/>
        </w:rPr>
        <w:t>Deputad</w:t>
      </w:r>
      <w:r w:rsidR="00F56D80">
        <w:rPr>
          <w:rFonts w:ascii="Arial" w:hAnsi="Arial" w:cs="Arial"/>
          <w:sz w:val="24"/>
          <w:szCs w:val="24"/>
        </w:rPr>
        <w:t>a</w:t>
      </w:r>
      <w:r w:rsidR="00531E6B">
        <w:rPr>
          <w:rFonts w:ascii="Arial" w:hAnsi="Arial" w:cs="Arial"/>
          <w:sz w:val="24"/>
          <w:szCs w:val="24"/>
        </w:rPr>
        <w:t xml:space="preserve"> </w:t>
      </w:r>
      <w:r w:rsidR="00531E6B" w:rsidRPr="00F56D80">
        <w:rPr>
          <w:rFonts w:ascii="Arial" w:hAnsi="Arial" w:cs="Arial"/>
          <w:sz w:val="24"/>
          <w:szCs w:val="24"/>
        </w:rPr>
        <w:t>Eliana Pedrosa</w:t>
      </w:r>
      <w:r w:rsidR="00B840B7">
        <w:rPr>
          <w:rFonts w:ascii="Arial" w:hAnsi="Arial" w:cs="Arial"/>
          <w:sz w:val="24"/>
          <w:szCs w:val="24"/>
        </w:rPr>
        <w:t xml:space="preserve">, relatoria do Deputado Joe Valle, </w:t>
      </w:r>
      <w:r w:rsidR="00E458A0" w:rsidRPr="0022673A">
        <w:rPr>
          <w:rFonts w:ascii="Arial" w:hAnsi="Arial" w:cs="Arial"/>
          <w:sz w:val="24"/>
          <w:szCs w:val="24"/>
        </w:rPr>
        <w:t>que</w:t>
      </w:r>
      <w:r w:rsidR="00E458A0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B840B7" w:rsidRPr="00B840B7">
        <w:rPr>
          <w:rFonts w:ascii="Arial" w:hAnsi="Arial" w:cs="Arial"/>
          <w:b/>
          <w:sz w:val="24"/>
          <w:szCs w:val="24"/>
        </w:rPr>
        <w:t xml:space="preserve">concede título de Cidadã Honorária de Brasília a </w:t>
      </w:r>
      <w:r w:rsidR="00531E6B" w:rsidRPr="00F56D80">
        <w:rPr>
          <w:rFonts w:ascii="Arial" w:hAnsi="Arial" w:cs="Arial"/>
          <w:b/>
          <w:sz w:val="24"/>
          <w:szCs w:val="24"/>
        </w:rPr>
        <w:t>Senhora</w:t>
      </w:r>
      <w:r w:rsidR="00531E6B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proofErr w:type="spellStart"/>
      <w:r w:rsidR="00B840B7" w:rsidRPr="00B840B7">
        <w:rPr>
          <w:rFonts w:ascii="Arial" w:hAnsi="Arial" w:cs="Arial"/>
          <w:b/>
          <w:sz w:val="24"/>
          <w:szCs w:val="24"/>
        </w:rPr>
        <w:t>Edilza</w:t>
      </w:r>
      <w:proofErr w:type="spellEnd"/>
      <w:r w:rsidR="00B840B7" w:rsidRPr="00B840B7">
        <w:rPr>
          <w:rFonts w:ascii="Arial" w:hAnsi="Arial" w:cs="Arial"/>
          <w:b/>
          <w:sz w:val="24"/>
          <w:szCs w:val="24"/>
        </w:rPr>
        <w:t xml:space="preserve"> Rosa Ribeiro</w:t>
      </w:r>
      <w:r w:rsidR="00E458A0" w:rsidRPr="00FC5257">
        <w:rPr>
          <w:rFonts w:ascii="Arial" w:hAnsi="Arial" w:cs="Arial"/>
          <w:b/>
          <w:sz w:val="24"/>
          <w:szCs w:val="24"/>
        </w:rPr>
        <w:t>”</w:t>
      </w:r>
      <w:r w:rsidR="00B840B7">
        <w:rPr>
          <w:rFonts w:ascii="Arial" w:hAnsi="Arial" w:cs="Arial"/>
          <w:sz w:val="24"/>
          <w:szCs w:val="24"/>
        </w:rPr>
        <w:t>. Os pareceres pela admissibilidade foram aprovados por quatro votos. Houve uma abstenção. Passa-</w:t>
      </w:r>
      <w:r w:rsidR="00B840B7">
        <w:rPr>
          <w:rFonts w:ascii="Arial" w:hAnsi="Arial" w:cs="Arial"/>
          <w:sz w:val="24"/>
          <w:szCs w:val="24"/>
        </w:rPr>
        <w:lastRenderedPageBreak/>
        <w:t xml:space="preserve">se então à apreciação do </w:t>
      </w:r>
      <w:r w:rsidR="00585551" w:rsidRPr="009639E6">
        <w:rPr>
          <w:rFonts w:ascii="Arial" w:hAnsi="Arial" w:cs="Arial"/>
          <w:b/>
          <w:sz w:val="24"/>
          <w:szCs w:val="24"/>
        </w:rPr>
        <w:t>PROJETO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 DE </w:t>
      </w:r>
      <w:r w:rsidR="00B840B7">
        <w:rPr>
          <w:rFonts w:ascii="Arial" w:hAnsi="Arial" w:cs="Arial"/>
          <w:b/>
          <w:sz w:val="24"/>
          <w:szCs w:val="24"/>
        </w:rPr>
        <w:t xml:space="preserve">RESOLUÇÃO </w:t>
      </w:r>
      <w:r w:rsidR="00585551">
        <w:rPr>
          <w:rFonts w:ascii="Arial" w:hAnsi="Arial" w:cs="Arial"/>
          <w:b/>
          <w:sz w:val="24"/>
          <w:szCs w:val="24"/>
        </w:rPr>
        <w:t>N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B840B7">
        <w:rPr>
          <w:rFonts w:ascii="Arial" w:hAnsi="Arial" w:cs="Arial"/>
          <w:b/>
          <w:sz w:val="24"/>
          <w:szCs w:val="24"/>
        </w:rPr>
        <w:t>8</w:t>
      </w:r>
      <w:r w:rsidR="00585551" w:rsidRPr="00043475">
        <w:rPr>
          <w:rFonts w:ascii="Arial" w:hAnsi="Arial" w:cs="Arial"/>
          <w:b/>
          <w:sz w:val="24"/>
          <w:szCs w:val="24"/>
        </w:rPr>
        <w:t>, de 20</w:t>
      </w:r>
      <w:r w:rsidR="00585551">
        <w:rPr>
          <w:rFonts w:ascii="Arial" w:hAnsi="Arial" w:cs="Arial"/>
          <w:b/>
          <w:sz w:val="24"/>
          <w:szCs w:val="24"/>
        </w:rPr>
        <w:t>11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043475">
        <w:rPr>
          <w:rFonts w:ascii="Arial" w:hAnsi="Arial" w:cs="Arial"/>
          <w:sz w:val="24"/>
          <w:szCs w:val="24"/>
        </w:rPr>
        <w:t xml:space="preserve">de autoria </w:t>
      </w:r>
      <w:r w:rsidR="00585551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B840B7">
        <w:rPr>
          <w:rFonts w:ascii="Arial" w:hAnsi="Arial" w:cs="Arial"/>
          <w:sz w:val="24"/>
          <w:szCs w:val="24"/>
        </w:rPr>
        <w:t>Wasny</w:t>
      </w:r>
      <w:proofErr w:type="spellEnd"/>
      <w:r w:rsidR="00B840B7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B840B7">
        <w:rPr>
          <w:rFonts w:ascii="Arial" w:hAnsi="Arial" w:cs="Arial"/>
          <w:sz w:val="24"/>
          <w:szCs w:val="24"/>
        </w:rPr>
        <w:t>Roure</w:t>
      </w:r>
      <w:proofErr w:type="spellEnd"/>
      <w:r w:rsidR="00585551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B840B7">
        <w:rPr>
          <w:rFonts w:ascii="Arial" w:hAnsi="Arial" w:cs="Arial"/>
          <w:sz w:val="24"/>
          <w:szCs w:val="24"/>
        </w:rPr>
        <w:t>Olair</w:t>
      </w:r>
      <w:proofErr w:type="spellEnd"/>
      <w:r w:rsidR="00B840B7">
        <w:rPr>
          <w:rFonts w:ascii="Arial" w:hAnsi="Arial" w:cs="Arial"/>
          <w:sz w:val="24"/>
          <w:szCs w:val="24"/>
        </w:rPr>
        <w:t xml:space="preserve"> Francisco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22673A">
        <w:rPr>
          <w:rFonts w:ascii="Arial" w:hAnsi="Arial" w:cs="Arial"/>
          <w:sz w:val="24"/>
          <w:szCs w:val="24"/>
        </w:rPr>
        <w:t>que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B840B7" w:rsidRPr="00B840B7">
        <w:rPr>
          <w:rFonts w:ascii="Arial" w:hAnsi="Arial" w:cs="Arial"/>
          <w:b/>
          <w:sz w:val="24"/>
          <w:szCs w:val="24"/>
        </w:rPr>
        <w:t xml:space="preserve">cria o Registro de Frentes Parlamentares da Câmara Legislativa do Distrito Federal e </w:t>
      </w:r>
      <w:proofErr w:type="gramStart"/>
      <w:r w:rsidR="00B840B7" w:rsidRPr="00B840B7">
        <w:rPr>
          <w:rFonts w:ascii="Arial" w:hAnsi="Arial" w:cs="Arial"/>
          <w:b/>
          <w:sz w:val="24"/>
          <w:szCs w:val="24"/>
        </w:rPr>
        <w:t>dá</w:t>
      </w:r>
      <w:proofErr w:type="gramEnd"/>
      <w:r w:rsidR="00B840B7" w:rsidRPr="00B840B7">
        <w:rPr>
          <w:rFonts w:ascii="Arial" w:hAnsi="Arial" w:cs="Arial"/>
          <w:b/>
          <w:sz w:val="24"/>
          <w:szCs w:val="24"/>
        </w:rPr>
        <w:t xml:space="preserve"> outras providências</w:t>
      </w:r>
      <w:r w:rsidR="00585551" w:rsidRPr="00043475">
        <w:rPr>
          <w:rFonts w:ascii="Arial" w:hAnsi="Arial" w:cs="Arial"/>
          <w:b/>
          <w:sz w:val="24"/>
          <w:szCs w:val="24"/>
        </w:rPr>
        <w:t>”</w:t>
      </w:r>
      <w:r w:rsidR="00585551">
        <w:rPr>
          <w:rFonts w:ascii="Arial" w:hAnsi="Arial" w:cs="Arial"/>
          <w:sz w:val="24"/>
          <w:szCs w:val="24"/>
        </w:rPr>
        <w:t xml:space="preserve"> </w:t>
      </w:r>
      <w:r w:rsidR="000D2099" w:rsidRPr="00511C15">
        <w:rPr>
          <w:rFonts w:ascii="Arial" w:hAnsi="Arial" w:cs="Arial"/>
          <w:sz w:val="24"/>
          <w:szCs w:val="24"/>
        </w:rPr>
        <w:t>O parecer, pela admissibilidade</w:t>
      </w:r>
      <w:r w:rsidR="000D2099" w:rsidRPr="00F56D80">
        <w:rPr>
          <w:rFonts w:ascii="Arial" w:hAnsi="Arial" w:cs="Arial"/>
          <w:sz w:val="24"/>
          <w:szCs w:val="24"/>
        </w:rPr>
        <w:t xml:space="preserve"> </w:t>
      </w:r>
      <w:r w:rsidR="00531E6B" w:rsidRPr="00F56D80">
        <w:rPr>
          <w:rFonts w:ascii="Arial" w:hAnsi="Arial" w:cs="Arial"/>
          <w:sz w:val="24"/>
          <w:szCs w:val="24"/>
        </w:rPr>
        <w:t>e aprovação</w:t>
      </w:r>
      <w:r w:rsidR="00531E6B">
        <w:rPr>
          <w:rFonts w:ascii="Arial" w:hAnsi="Arial" w:cs="Arial"/>
          <w:color w:val="FF0000"/>
          <w:sz w:val="24"/>
          <w:szCs w:val="24"/>
        </w:rPr>
        <w:t xml:space="preserve"> </w:t>
      </w:r>
      <w:r w:rsidR="000D2099" w:rsidRPr="00511C15">
        <w:rPr>
          <w:rFonts w:ascii="Arial" w:hAnsi="Arial" w:cs="Arial"/>
          <w:sz w:val="24"/>
          <w:szCs w:val="24"/>
        </w:rPr>
        <w:t xml:space="preserve">na forma </w:t>
      </w:r>
      <w:r w:rsidR="00B840B7">
        <w:rPr>
          <w:rFonts w:ascii="Arial" w:hAnsi="Arial" w:cs="Arial"/>
          <w:sz w:val="24"/>
          <w:szCs w:val="24"/>
        </w:rPr>
        <w:t>do substitutivo aprovado pela Mesa Diretora</w:t>
      </w:r>
      <w:r w:rsidR="000D2099" w:rsidRPr="00511C15">
        <w:rPr>
          <w:rFonts w:ascii="Arial" w:hAnsi="Arial" w:cs="Arial"/>
          <w:sz w:val="24"/>
          <w:szCs w:val="24"/>
        </w:rPr>
        <w:t xml:space="preserve">, foi aprovado por </w:t>
      </w:r>
      <w:r w:rsidR="00B840B7">
        <w:rPr>
          <w:rFonts w:ascii="Arial" w:hAnsi="Arial" w:cs="Arial"/>
          <w:sz w:val="24"/>
          <w:szCs w:val="24"/>
        </w:rPr>
        <w:t xml:space="preserve">cinco </w:t>
      </w:r>
      <w:r w:rsidR="000D2099" w:rsidRPr="00511C15">
        <w:rPr>
          <w:rFonts w:ascii="Arial" w:hAnsi="Arial" w:cs="Arial"/>
          <w:sz w:val="24"/>
          <w:szCs w:val="24"/>
        </w:rPr>
        <w:t xml:space="preserve">votos. </w:t>
      </w:r>
      <w:r w:rsidR="00184449" w:rsidRPr="00511C15">
        <w:rPr>
          <w:rFonts w:ascii="Arial" w:hAnsi="Arial" w:cs="Arial"/>
          <w:sz w:val="24"/>
          <w:szCs w:val="24"/>
        </w:rPr>
        <w:t>Coloca-se então em discussão e v</w:t>
      </w:r>
      <w:r w:rsidR="00184449">
        <w:rPr>
          <w:rFonts w:ascii="Arial" w:hAnsi="Arial" w:cs="Arial"/>
          <w:sz w:val="24"/>
          <w:szCs w:val="24"/>
        </w:rPr>
        <w:t xml:space="preserve">otação o 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84449">
        <w:rPr>
          <w:rFonts w:ascii="Arial" w:hAnsi="Arial" w:cs="Arial"/>
          <w:b/>
          <w:sz w:val="24"/>
          <w:szCs w:val="24"/>
        </w:rPr>
        <w:t>LEI N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B840B7">
        <w:rPr>
          <w:rFonts w:ascii="Arial" w:hAnsi="Arial" w:cs="Arial"/>
          <w:b/>
          <w:sz w:val="24"/>
          <w:szCs w:val="24"/>
        </w:rPr>
        <w:t>275</w:t>
      </w:r>
      <w:r w:rsidR="00184449" w:rsidRPr="00043475">
        <w:rPr>
          <w:rFonts w:ascii="Arial" w:hAnsi="Arial" w:cs="Arial"/>
          <w:b/>
          <w:sz w:val="24"/>
          <w:szCs w:val="24"/>
        </w:rPr>
        <w:t>, de 20</w:t>
      </w:r>
      <w:r w:rsidR="00184449">
        <w:rPr>
          <w:rFonts w:ascii="Arial" w:hAnsi="Arial" w:cs="Arial"/>
          <w:b/>
          <w:sz w:val="24"/>
          <w:szCs w:val="24"/>
        </w:rPr>
        <w:t>1</w:t>
      </w:r>
      <w:r w:rsidR="00B840B7">
        <w:rPr>
          <w:rFonts w:ascii="Arial" w:hAnsi="Arial" w:cs="Arial"/>
          <w:b/>
          <w:sz w:val="24"/>
          <w:szCs w:val="24"/>
        </w:rPr>
        <w:t>1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043475">
        <w:rPr>
          <w:rFonts w:ascii="Arial" w:hAnsi="Arial" w:cs="Arial"/>
          <w:sz w:val="24"/>
          <w:szCs w:val="24"/>
        </w:rPr>
        <w:t>de autoria d</w:t>
      </w:r>
      <w:r w:rsidR="00B840B7">
        <w:rPr>
          <w:rFonts w:ascii="Arial" w:hAnsi="Arial" w:cs="Arial"/>
          <w:sz w:val="24"/>
          <w:szCs w:val="24"/>
        </w:rPr>
        <w:t>o Deputado Claudio Abrantes</w:t>
      </w:r>
      <w:r w:rsidR="00184449">
        <w:rPr>
          <w:rFonts w:ascii="Arial" w:hAnsi="Arial" w:cs="Arial"/>
          <w:sz w:val="24"/>
          <w:szCs w:val="24"/>
        </w:rPr>
        <w:t xml:space="preserve">, relatoria do Deputado </w:t>
      </w:r>
      <w:r w:rsidR="00B840B7">
        <w:rPr>
          <w:rFonts w:ascii="Arial" w:hAnsi="Arial" w:cs="Arial"/>
          <w:sz w:val="24"/>
          <w:szCs w:val="24"/>
        </w:rPr>
        <w:t>Joe Valle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22673A">
        <w:rPr>
          <w:rFonts w:ascii="Arial" w:hAnsi="Arial" w:cs="Arial"/>
          <w:sz w:val="24"/>
          <w:szCs w:val="24"/>
        </w:rPr>
        <w:t>que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B840B7" w:rsidRPr="00B840B7">
        <w:rPr>
          <w:rFonts w:ascii="Arial" w:hAnsi="Arial" w:cs="Arial"/>
          <w:b/>
          <w:sz w:val="24"/>
          <w:szCs w:val="24"/>
        </w:rPr>
        <w:t xml:space="preserve">inclui no Calendário Oficial de Eventos do Distrito Federal o Encontro das Folias do Espírito Santo da Roça e da Cidade, na Praça Matriz, realizado na Região Administrativa de Planaltina – RA </w:t>
      </w:r>
      <w:proofErr w:type="gramStart"/>
      <w:r w:rsidR="00B840B7" w:rsidRPr="00B840B7">
        <w:rPr>
          <w:rFonts w:ascii="Arial" w:hAnsi="Arial" w:cs="Arial"/>
          <w:b/>
          <w:sz w:val="24"/>
          <w:szCs w:val="24"/>
        </w:rPr>
        <w:t>VI</w:t>
      </w:r>
      <w:proofErr w:type="gramEnd"/>
      <w:r w:rsidR="00B840B7" w:rsidRPr="00B840B7">
        <w:rPr>
          <w:rFonts w:ascii="Arial" w:hAnsi="Arial" w:cs="Arial"/>
          <w:b/>
          <w:sz w:val="24"/>
          <w:szCs w:val="24"/>
        </w:rPr>
        <w:t>, quando da Festa do Divino Espírito Santo</w:t>
      </w:r>
      <w:r w:rsidR="00184449" w:rsidRPr="00043475">
        <w:rPr>
          <w:rFonts w:ascii="Arial" w:hAnsi="Arial" w:cs="Arial"/>
          <w:b/>
          <w:sz w:val="24"/>
          <w:szCs w:val="24"/>
        </w:rPr>
        <w:t>”</w:t>
      </w:r>
      <w:r w:rsidR="00184449">
        <w:rPr>
          <w:rFonts w:ascii="Arial" w:hAnsi="Arial" w:cs="Arial"/>
          <w:sz w:val="24"/>
          <w:szCs w:val="24"/>
        </w:rPr>
        <w:t xml:space="preserve">. </w:t>
      </w:r>
      <w:r w:rsidR="00B840B7">
        <w:rPr>
          <w:rFonts w:ascii="Arial" w:hAnsi="Arial" w:cs="Arial"/>
          <w:sz w:val="24"/>
          <w:szCs w:val="24"/>
        </w:rPr>
        <w:t xml:space="preserve">O Deputado </w:t>
      </w:r>
      <w:proofErr w:type="spellStart"/>
      <w:r w:rsidR="00B840B7">
        <w:rPr>
          <w:rFonts w:ascii="Arial" w:hAnsi="Arial" w:cs="Arial"/>
          <w:sz w:val="24"/>
          <w:szCs w:val="24"/>
        </w:rPr>
        <w:t>Aylton</w:t>
      </w:r>
      <w:proofErr w:type="spellEnd"/>
      <w:r w:rsidR="00B840B7">
        <w:rPr>
          <w:rFonts w:ascii="Arial" w:hAnsi="Arial" w:cs="Arial"/>
          <w:sz w:val="24"/>
          <w:szCs w:val="24"/>
        </w:rPr>
        <w:t xml:space="preserve"> Gomes solicita vista dos autos, que é concedida pelo Presidente</w:t>
      </w:r>
      <w:r w:rsidR="00184449">
        <w:rPr>
          <w:rFonts w:ascii="Arial" w:hAnsi="Arial" w:cs="Arial"/>
          <w:sz w:val="24"/>
          <w:szCs w:val="24"/>
        </w:rPr>
        <w:t>.</w:t>
      </w:r>
      <w:r w:rsidR="00B840B7">
        <w:rPr>
          <w:rFonts w:ascii="Arial" w:hAnsi="Arial" w:cs="Arial"/>
          <w:sz w:val="24"/>
          <w:szCs w:val="24"/>
        </w:rPr>
        <w:t xml:space="preserve"> Coloca-se em discussão e votação o </w:t>
      </w:r>
      <w:r w:rsidR="00B840B7">
        <w:rPr>
          <w:rFonts w:ascii="Arial" w:hAnsi="Arial" w:cs="Arial"/>
          <w:b/>
          <w:sz w:val="24"/>
          <w:szCs w:val="24"/>
        </w:rPr>
        <w:t xml:space="preserve">RECURSO NO PROJETO DE LEI COMPLEMENTAR N.º 1, </w:t>
      </w:r>
      <w:r w:rsidR="00B840B7" w:rsidRPr="00906AC5">
        <w:rPr>
          <w:rFonts w:ascii="Arial" w:hAnsi="Arial" w:cs="Arial"/>
          <w:b/>
          <w:sz w:val="24"/>
          <w:szCs w:val="24"/>
        </w:rPr>
        <w:t>de 2011</w:t>
      </w:r>
      <w:r w:rsidR="00B840B7">
        <w:rPr>
          <w:rFonts w:ascii="Arial" w:hAnsi="Arial" w:cs="Arial"/>
          <w:sz w:val="24"/>
          <w:szCs w:val="24"/>
        </w:rPr>
        <w:t xml:space="preserve">, de autoria do Deputado Chico Vigilante, relatoria do Deputado </w:t>
      </w:r>
      <w:proofErr w:type="spellStart"/>
      <w:r w:rsidR="00B840B7">
        <w:rPr>
          <w:rFonts w:ascii="Arial" w:hAnsi="Arial" w:cs="Arial"/>
          <w:sz w:val="24"/>
          <w:szCs w:val="24"/>
        </w:rPr>
        <w:t>Olair</w:t>
      </w:r>
      <w:proofErr w:type="spellEnd"/>
      <w:r w:rsidR="00B840B7">
        <w:rPr>
          <w:rFonts w:ascii="Arial" w:hAnsi="Arial" w:cs="Arial"/>
          <w:sz w:val="24"/>
          <w:szCs w:val="24"/>
        </w:rPr>
        <w:t xml:space="preserve"> Francisco, que </w:t>
      </w:r>
      <w:r w:rsidR="00B840B7" w:rsidRPr="00906AC5">
        <w:rPr>
          <w:rFonts w:ascii="Arial" w:hAnsi="Arial" w:cs="Arial"/>
          <w:b/>
          <w:sz w:val="24"/>
          <w:szCs w:val="24"/>
        </w:rPr>
        <w:t xml:space="preserve">“dispõe sobre a instalação de postos de abastecimento, lavagem e lubrificação nos estacionamentos de supermercados, hipermercados, shopping </w:t>
      </w:r>
      <w:proofErr w:type="spellStart"/>
      <w:r w:rsidR="00B840B7" w:rsidRPr="00906AC5">
        <w:rPr>
          <w:rFonts w:ascii="Arial" w:hAnsi="Arial" w:cs="Arial"/>
          <w:b/>
          <w:sz w:val="24"/>
          <w:szCs w:val="24"/>
        </w:rPr>
        <w:t>centers</w:t>
      </w:r>
      <w:proofErr w:type="spellEnd"/>
      <w:r w:rsidR="00B840B7" w:rsidRPr="00906AC5">
        <w:rPr>
          <w:rFonts w:ascii="Arial" w:hAnsi="Arial" w:cs="Arial"/>
          <w:b/>
          <w:sz w:val="24"/>
          <w:szCs w:val="24"/>
        </w:rPr>
        <w:t xml:space="preserve"> e similares no Distrito </w:t>
      </w:r>
      <w:r w:rsidR="00B840B7" w:rsidRPr="009639E6">
        <w:rPr>
          <w:rFonts w:ascii="Arial" w:hAnsi="Arial" w:cs="Arial"/>
          <w:b/>
          <w:sz w:val="24"/>
          <w:szCs w:val="24"/>
        </w:rPr>
        <w:t>Federal”</w:t>
      </w:r>
      <w:r w:rsidR="00B840B7">
        <w:rPr>
          <w:rFonts w:ascii="Arial" w:hAnsi="Arial" w:cs="Arial"/>
          <w:sz w:val="24"/>
          <w:szCs w:val="24"/>
        </w:rPr>
        <w:t xml:space="preserve">. O Deputado </w:t>
      </w:r>
      <w:proofErr w:type="spellStart"/>
      <w:r w:rsidR="00B840B7">
        <w:rPr>
          <w:rFonts w:ascii="Arial" w:hAnsi="Arial" w:cs="Arial"/>
          <w:sz w:val="24"/>
          <w:szCs w:val="24"/>
        </w:rPr>
        <w:t>Aylton</w:t>
      </w:r>
      <w:proofErr w:type="spellEnd"/>
      <w:r w:rsidR="00B840B7">
        <w:rPr>
          <w:rFonts w:ascii="Arial" w:hAnsi="Arial" w:cs="Arial"/>
          <w:sz w:val="24"/>
          <w:szCs w:val="24"/>
        </w:rPr>
        <w:t xml:space="preserve"> Gomes solicita que o item seja </w:t>
      </w:r>
      <w:proofErr w:type="gramStart"/>
      <w:r w:rsidR="00B840B7">
        <w:rPr>
          <w:rFonts w:ascii="Arial" w:hAnsi="Arial" w:cs="Arial"/>
          <w:sz w:val="24"/>
          <w:szCs w:val="24"/>
        </w:rPr>
        <w:t>retirado de pauta e incluído na pauta da reunião de 23.08.2011</w:t>
      </w:r>
      <w:proofErr w:type="gramEnd"/>
      <w:r w:rsidR="00B840B7">
        <w:rPr>
          <w:rFonts w:ascii="Arial" w:hAnsi="Arial" w:cs="Arial"/>
          <w:sz w:val="24"/>
          <w:szCs w:val="24"/>
        </w:rPr>
        <w:t>. Com a concordância dos membros da Comissão, o Presidente defere o pedido.</w:t>
      </w:r>
      <w:r w:rsidR="00636753">
        <w:rPr>
          <w:rFonts w:ascii="Arial" w:hAnsi="Arial" w:cs="Arial"/>
          <w:sz w:val="24"/>
          <w:szCs w:val="24"/>
        </w:rPr>
        <w:t xml:space="preserve"> O Deputado </w:t>
      </w:r>
      <w:proofErr w:type="spellStart"/>
      <w:r w:rsidR="00636753">
        <w:rPr>
          <w:rFonts w:ascii="Arial" w:hAnsi="Arial" w:cs="Arial"/>
          <w:sz w:val="24"/>
          <w:szCs w:val="24"/>
        </w:rPr>
        <w:t>Olair</w:t>
      </w:r>
      <w:proofErr w:type="spellEnd"/>
      <w:r w:rsidR="00636753">
        <w:rPr>
          <w:rFonts w:ascii="Arial" w:hAnsi="Arial" w:cs="Arial"/>
          <w:sz w:val="24"/>
          <w:szCs w:val="24"/>
        </w:rPr>
        <w:t xml:space="preserve"> Francisco retira-se da reunião. Passa-se à discussão e votação da </w:t>
      </w:r>
      <w:r w:rsidR="00636753" w:rsidRPr="000B5385">
        <w:rPr>
          <w:rFonts w:ascii="Arial" w:hAnsi="Arial" w:cs="Arial"/>
          <w:b/>
          <w:sz w:val="24"/>
          <w:szCs w:val="24"/>
        </w:rPr>
        <w:t xml:space="preserve">PROPOSTA DE EMENDA À LEI ORGÂNICA n.º </w:t>
      </w:r>
      <w:r w:rsidR="00636753">
        <w:rPr>
          <w:rFonts w:ascii="Arial" w:hAnsi="Arial" w:cs="Arial"/>
          <w:b/>
          <w:sz w:val="24"/>
          <w:szCs w:val="24"/>
        </w:rPr>
        <w:t>2</w:t>
      </w:r>
      <w:r w:rsidR="00980416" w:rsidRPr="00F56D80">
        <w:rPr>
          <w:rFonts w:ascii="Arial" w:hAnsi="Arial" w:cs="Arial"/>
          <w:b/>
          <w:sz w:val="24"/>
          <w:szCs w:val="24"/>
        </w:rPr>
        <w:t>2</w:t>
      </w:r>
      <w:r w:rsidR="00636753" w:rsidRPr="000B5385">
        <w:rPr>
          <w:rFonts w:ascii="Arial" w:hAnsi="Arial" w:cs="Arial"/>
          <w:b/>
          <w:sz w:val="24"/>
          <w:szCs w:val="24"/>
        </w:rPr>
        <w:t xml:space="preserve">, de 2011, </w:t>
      </w:r>
      <w:r w:rsidR="00636753" w:rsidRPr="000B5385">
        <w:rPr>
          <w:rFonts w:ascii="Arial" w:hAnsi="Arial" w:cs="Arial"/>
          <w:sz w:val="24"/>
          <w:szCs w:val="24"/>
        </w:rPr>
        <w:t>de autoria d</w:t>
      </w:r>
      <w:r w:rsidR="00636753">
        <w:rPr>
          <w:rFonts w:ascii="Arial" w:hAnsi="Arial" w:cs="Arial"/>
          <w:sz w:val="24"/>
          <w:szCs w:val="24"/>
        </w:rPr>
        <w:t>a</w:t>
      </w:r>
      <w:r w:rsidR="00636753" w:rsidRPr="000B5385">
        <w:rPr>
          <w:rFonts w:ascii="Arial" w:hAnsi="Arial" w:cs="Arial"/>
          <w:sz w:val="24"/>
          <w:szCs w:val="24"/>
        </w:rPr>
        <w:t xml:space="preserve"> Deputad</w:t>
      </w:r>
      <w:r w:rsidR="00636753">
        <w:rPr>
          <w:rFonts w:ascii="Arial" w:hAnsi="Arial" w:cs="Arial"/>
          <w:sz w:val="24"/>
          <w:szCs w:val="24"/>
        </w:rPr>
        <w:t>a</w:t>
      </w:r>
      <w:r w:rsidR="00636753" w:rsidRPr="000B5385">
        <w:rPr>
          <w:rFonts w:ascii="Arial" w:hAnsi="Arial" w:cs="Arial"/>
          <w:sz w:val="24"/>
          <w:szCs w:val="24"/>
        </w:rPr>
        <w:t xml:space="preserve"> </w:t>
      </w:r>
      <w:r w:rsidR="00636753">
        <w:rPr>
          <w:rFonts w:ascii="Arial" w:hAnsi="Arial" w:cs="Arial"/>
          <w:sz w:val="24"/>
          <w:szCs w:val="24"/>
        </w:rPr>
        <w:t xml:space="preserve">Luiza de Paula </w:t>
      </w:r>
      <w:r w:rsidR="00636753" w:rsidRPr="000B5385">
        <w:rPr>
          <w:rFonts w:ascii="Arial" w:hAnsi="Arial" w:cs="Arial"/>
          <w:sz w:val="24"/>
          <w:szCs w:val="24"/>
        </w:rPr>
        <w:t xml:space="preserve">e outros, relatoria do Deputado </w:t>
      </w:r>
      <w:proofErr w:type="spellStart"/>
      <w:r w:rsidR="00636753">
        <w:rPr>
          <w:rFonts w:ascii="Arial" w:hAnsi="Arial" w:cs="Arial"/>
          <w:sz w:val="24"/>
          <w:szCs w:val="24"/>
        </w:rPr>
        <w:t>Aylton</w:t>
      </w:r>
      <w:proofErr w:type="spellEnd"/>
      <w:r w:rsidR="00636753">
        <w:rPr>
          <w:rFonts w:ascii="Arial" w:hAnsi="Arial" w:cs="Arial"/>
          <w:sz w:val="24"/>
          <w:szCs w:val="24"/>
        </w:rPr>
        <w:t xml:space="preserve"> Gomes,</w:t>
      </w:r>
      <w:r w:rsidR="00636753" w:rsidRPr="000B5385">
        <w:rPr>
          <w:rFonts w:ascii="Arial" w:hAnsi="Arial" w:cs="Arial"/>
          <w:sz w:val="24"/>
          <w:szCs w:val="24"/>
        </w:rPr>
        <w:t xml:space="preserve"> que </w:t>
      </w:r>
      <w:r w:rsidR="00636753" w:rsidRPr="000B5385">
        <w:rPr>
          <w:rFonts w:ascii="Arial" w:hAnsi="Arial" w:cs="Arial"/>
          <w:b/>
          <w:sz w:val="24"/>
          <w:szCs w:val="24"/>
        </w:rPr>
        <w:t>“</w:t>
      </w:r>
      <w:r w:rsidR="00636753" w:rsidRPr="00636753">
        <w:rPr>
          <w:rFonts w:ascii="Arial" w:hAnsi="Arial" w:cs="Arial"/>
          <w:b/>
          <w:sz w:val="24"/>
          <w:szCs w:val="24"/>
        </w:rPr>
        <w:t>altera o Parágrafo Único do art. 2º da Lei Orgânica do Distrito Federal</w:t>
      </w:r>
      <w:r w:rsidR="00636753" w:rsidRPr="000B5385">
        <w:rPr>
          <w:rFonts w:ascii="Arial" w:hAnsi="Arial" w:cs="Arial"/>
          <w:b/>
          <w:sz w:val="24"/>
          <w:szCs w:val="24"/>
        </w:rPr>
        <w:t>”</w:t>
      </w:r>
      <w:r w:rsidR="00636753">
        <w:rPr>
          <w:rFonts w:ascii="Arial" w:hAnsi="Arial" w:cs="Arial"/>
          <w:sz w:val="24"/>
          <w:szCs w:val="24"/>
        </w:rPr>
        <w:t xml:space="preserve">. O parecer pela admissibilidade foi aprovado por quatro votos. Houve uma ausência. O Deputado </w:t>
      </w:r>
      <w:proofErr w:type="spellStart"/>
      <w:r w:rsidR="00636753">
        <w:rPr>
          <w:rFonts w:ascii="Arial" w:hAnsi="Arial" w:cs="Arial"/>
          <w:sz w:val="24"/>
          <w:szCs w:val="24"/>
        </w:rPr>
        <w:t>Aylton</w:t>
      </w:r>
      <w:proofErr w:type="spellEnd"/>
      <w:r w:rsidR="00636753">
        <w:rPr>
          <w:rFonts w:ascii="Arial" w:hAnsi="Arial" w:cs="Arial"/>
          <w:sz w:val="24"/>
          <w:szCs w:val="24"/>
        </w:rPr>
        <w:t xml:space="preserve"> Gomes retira-se da reunião. O Deputado Chico Leite coloca em votação o </w:t>
      </w:r>
      <w:r w:rsidR="00636753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636753">
        <w:rPr>
          <w:rFonts w:ascii="Arial" w:hAnsi="Arial" w:cs="Arial"/>
          <w:b/>
          <w:sz w:val="24"/>
          <w:szCs w:val="24"/>
        </w:rPr>
        <w:t xml:space="preserve">LEI </w:t>
      </w:r>
      <w:r w:rsidR="00636753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636753">
        <w:rPr>
          <w:rFonts w:ascii="Arial" w:hAnsi="Arial" w:cs="Arial"/>
          <w:b/>
          <w:sz w:val="24"/>
          <w:szCs w:val="24"/>
        </w:rPr>
        <w:t xml:space="preserve">69, de 2011, </w:t>
      </w:r>
      <w:r w:rsidR="00636753">
        <w:rPr>
          <w:rFonts w:ascii="Arial" w:hAnsi="Arial" w:cs="Arial"/>
          <w:sz w:val="24"/>
          <w:szCs w:val="24"/>
        </w:rPr>
        <w:t>de autoria da Deputada Eliana Pedrosa</w:t>
      </w:r>
      <w:r w:rsidR="00636753" w:rsidRPr="00296340">
        <w:rPr>
          <w:rFonts w:ascii="Arial" w:hAnsi="Arial" w:cs="Arial"/>
          <w:sz w:val="24"/>
          <w:szCs w:val="24"/>
        </w:rPr>
        <w:t xml:space="preserve">, </w:t>
      </w:r>
      <w:r w:rsidR="00636753">
        <w:rPr>
          <w:rFonts w:ascii="Arial" w:hAnsi="Arial" w:cs="Arial"/>
          <w:sz w:val="24"/>
          <w:szCs w:val="24"/>
        </w:rPr>
        <w:t xml:space="preserve">relatoria do Deputado Wellington Luiz, </w:t>
      </w:r>
      <w:r w:rsidR="00636753" w:rsidRPr="0022673A">
        <w:rPr>
          <w:rFonts w:ascii="Arial" w:hAnsi="Arial" w:cs="Arial"/>
          <w:sz w:val="24"/>
          <w:szCs w:val="24"/>
        </w:rPr>
        <w:t>que</w:t>
      </w:r>
      <w:r w:rsidR="00636753">
        <w:rPr>
          <w:rFonts w:ascii="Arial" w:hAnsi="Arial" w:cs="Arial"/>
          <w:b/>
          <w:sz w:val="24"/>
          <w:szCs w:val="24"/>
        </w:rPr>
        <w:t xml:space="preserve"> “</w:t>
      </w:r>
      <w:r w:rsidR="00636753" w:rsidRPr="00636753">
        <w:rPr>
          <w:rFonts w:ascii="Arial" w:hAnsi="Arial" w:cs="Arial"/>
          <w:b/>
          <w:sz w:val="24"/>
          <w:szCs w:val="24"/>
        </w:rPr>
        <w:t>dispõe sobre a contratação de serviço de detecção de velocidade em rodovias e dá outras providências</w:t>
      </w:r>
      <w:r w:rsidR="00636753">
        <w:rPr>
          <w:rFonts w:ascii="Arial" w:hAnsi="Arial" w:cs="Arial"/>
          <w:b/>
          <w:sz w:val="24"/>
          <w:szCs w:val="24"/>
        </w:rPr>
        <w:t>”</w:t>
      </w:r>
      <w:r w:rsidR="00636753">
        <w:rPr>
          <w:rFonts w:ascii="Arial" w:hAnsi="Arial" w:cs="Arial"/>
          <w:sz w:val="24"/>
          <w:szCs w:val="24"/>
        </w:rPr>
        <w:t xml:space="preserve">. O parecer pela admissibilidade foi aprovado por três votos. Houve duas ausências.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r w:rsidR="00636753">
        <w:rPr>
          <w:rFonts w:ascii="Arial" w:hAnsi="Arial" w:cs="Arial"/>
          <w:sz w:val="24"/>
          <w:szCs w:val="24"/>
        </w:rPr>
        <w:t xml:space="preserve">dezesseis </w:t>
      </w:r>
      <w:r w:rsidR="000C2860">
        <w:rPr>
          <w:rFonts w:ascii="Arial" w:hAnsi="Arial" w:cs="Arial"/>
          <w:sz w:val="24"/>
          <w:szCs w:val="24"/>
        </w:rPr>
        <w:t>minuto</w:t>
      </w:r>
      <w:r w:rsidR="00053214">
        <w:rPr>
          <w:rFonts w:ascii="Arial" w:hAnsi="Arial" w:cs="Arial"/>
          <w:sz w:val="24"/>
          <w:szCs w:val="24"/>
        </w:rPr>
        <w:t>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3F39" w:rsidRDefault="00693F39">
      <w:r>
        <w:separator/>
      </w:r>
    </w:p>
  </w:endnote>
  <w:endnote w:type="continuationSeparator" w:id="0">
    <w:p w:rsidR="00693F39" w:rsidRDefault="00693F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3F39" w:rsidRDefault="00693F39">
      <w:r>
        <w:separator/>
      </w:r>
    </w:p>
  </w:footnote>
  <w:footnote w:type="continuationSeparator" w:id="0">
    <w:p w:rsidR="00693F39" w:rsidRDefault="00693F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693F39">
      <w:tc>
        <w:tcPr>
          <w:tcW w:w="1630" w:type="dxa"/>
        </w:tcPr>
        <w:p w:rsidR="00693F39" w:rsidRDefault="00693F39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693F39" w:rsidRDefault="00693F39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693F39" w:rsidRDefault="00693F39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693F39" w:rsidRDefault="00693F39">
          <w:pPr>
            <w:pStyle w:val="Cabealho"/>
            <w:jc w:val="both"/>
          </w:pPr>
        </w:p>
      </w:tc>
    </w:tr>
  </w:tbl>
  <w:p w:rsidR="00693F39" w:rsidRDefault="00693F3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32D60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D2099"/>
    <w:rsid w:val="000D496B"/>
    <w:rsid w:val="000F1743"/>
    <w:rsid w:val="000F659B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74EF7"/>
    <w:rsid w:val="00277F59"/>
    <w:rsid w:val="002817BC"/>
    <w:rsid w:val="00293178"/>
    <w:rsid w:val="00295574"/>
    <w:rsid w:val="00296340"/>
    <w:rsid w:val="002A6C84"/>
    <w:rsid w:val="002C5EB1"/>
    <w:rsid w:val="002D74C7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A02"/>
    <w:rsid w:val="0039048F"/>
    <w:rsid w:val="00394334"/>
    <w:rsid w:val="0039441A"/>
    <w:rsid w:val="003A3DC7"/>
    <w:rsid w:val="003B1954"/>
    <w:rsid w:val="003B7BE7"/>
    <w:rsid w:val="003D0D47"/>
    <w:rsid w:val="004115A6"/>
    <w:rsid w:val="004151E4"/>
    <w:rsid w:val="0042515D"/>
    <w:rsid w:val="00430D38"/>
    <w:rsid w:val="00431B5C"/>
    <w:rsid w:val="00435199"/>
    <w:rsid w:val="0044090C"/>
    <w:rsid w:val="004422A5"/>
    <w:rsid w:val="00443B58"/>
    <w:rsid w:val="004669DB"/>
    <w:rsid w:val="00467033"/>
    <w:rsid w:val="0047720F"/>
    <w:rsid w:val="004B6818"/>
    <w:rsid w:val="004B7CC5"/>
    <w:rsid w:val="004D0027"/>
    <w:rsid w:val="004D4F76"/>
    <w:rsid w:val="004D53E6"/>
    <w:rsid w:val="004D79B6"/>
    <w:rsid w:val="004E2950"/>
    <w:rsid w:val="004F52F5"/>
    <w:rsid w:val="00511C15"/>
    <w:rsid w:val="00513BA5"/>
    <w:rsid w:val="00523B8D"/>
    <w:rsid w:val="005305F6"/>
    <w:rsid w:val="00531D27"/>
    <w:rsid w:val="00531E6B"/>
    <w:rsid w:val="005349A4"/>
    <w:rsid w:val="005406F2"/>
    <w:rsid w:val="00557DE9"/>
    <w:rsid w:val="00566005"/>
    <w:rsid w:val="00585551"/>
    <w:rsid w:val="00585C92"/>
    <w:rsid w:val="0059615F"/>
    <w:rsid w:val="005A1C8A"/>
    <w:rsid w:val="005A5FB9"/>
    <w:rsid w:val="005A6C32"/>
    <w:rsid w:val="005C014C"/>
    <w:rsid w:val="005C1C95"/>
    <w:rsid w:val="005D1F31"/>
    <w:rsid w:val="005D691F"/>
    <w:rsid w:val="005D7AA7"/>
    <w:rsid w:val="005E36D8"/>
    <w:rsid w:val="00611C20"/>
    <w:rsid w:val="006200B8"/>
    <w:rsid w:val="00636753"/>
    <w:rsid w:val="00651A51"/>
    <w:rsid w:val="00652528"/>
    <w:rsid w:val="006731CE"/>
    <w:rsid w:val="00675E95"/>
    <w:rsid w:val="00682EEB"/>
    <w:rsid w:val="00693F39"/>
    <w:rsid w:val="006D2B06"/>
    <w:rsid w:val="006D547F"/>
    <w:rsid w:val="006E24FA"/>
    <w:rsid w:val="0070384C"/>
    <w:rsid w:val="0071405A"/>
    <w:rsid w:val="0071498F"/>
    <w:rsid w:val="007252F9"/>
    <w:rsid w:val="00730D71"/>
    <w:rsid w:val="007459D8"/>
    <w:rsid w:val="00750C19"/>
    <w:rsid w:val="007574BA"/>
    <w:rsid w:val="00773B8F"/>
    <w:rsid w:val="007963DC"/>
    <w:rsid w:val="007A3247"/>
    <w:rsid w:val="007A79C9"/>
    <w:rsid w:val="007E5A35"/>
    <w:rsid w:val="007F3652"/>
    <w:rsid w:val="007F75C1"/>
    <w:rsid w:val="00815EC0"/>
    <w:rsid w:val="00830D06"/>
    <w:rsid w:val="00853B8E"/>
    <w:rsid w:val="0085666E"/>
    <w:rsid w:val="0086491D"/>
    <w:rsid w:val="00870A7C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5AEC"/>
    <w:rsid w:val="008D74D9"/>
    <w:rsid w:val="008E1860"/>
    <w:rsid w:val="008E3918"/>
    <w:rsid w:val="008F6D8B"/>
    <w:rsid w:val="00906AC5"/>
    <w:rsid w:val="009140FC"/>
    <w:rsid w:val="00924D49"/>
    <w:rsid w:val="00927347"/>
    <w:rsid w:val="00941704"/>
    <w:rsid w:val="009639E6"/>
    <w:rsid w:val="009664AF"/>
    <w:rsid w:val="00970DC2"/>
    <w:rsid w:val="00980416"/>
    <w:rsid w:val="00980FDB"/>
    <w:rsid w:val="00984B02"/>
    <w:rsid w:val="009855E1"/>
    <w:rsid w:val="00993353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53624"/>
    <w:rsid w:val="00A63D09"/>
    <w:rsid w:val="00A70C35"/>
    <w:rsid w:val="00A719C9"/>
    <w:rsid w:val="00AA71CA"/>
    <w:rsid w:val="00AD595E"/>
    <w:rsid w:val="00AE71D4"/>
    <w:rsid w:val="00B06E2B"/>
    <w:rsid w:val="00B32817"/>
    <w:rsid w:val="00B659B6"/>
    <w:rsid w:val="00B822F5"/>
    <w:rsid w:val="00B840B7"/>
    <w:rsid w:val="00B86894"/>
    <w:rsid w:val="00B901AF"/>
    <w:rsid w:val="00BA65FB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72FA0"/>
    <w:rsid w:val="00C93092"/>
    <w:rsid w:val="00C97891"/>
    <w:rsid w:val="00CA47F3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D050F"/>
    <w:rsid w:val="00DD49B7"/>
    <w:rsid w:val="00DD4F6A"/>
    <w:rsid w:val="00DD582B"/>
    <w:rsid w:val="00DE2A81"/>
    <w:rsid w:val="00DE3649"/>
    <w:rsid w:val="00DE424A"/>
    <w:rsid w:val="00DF24BD"/>
    <w:rsid w:val="00E005DB"/>
    <w:rsid w:val="00E21B7D"/>
    <w:rsid w:val="00E374A4"/>
    <w:rsid w:val="00E4373E"/>
    <w:rsid w:val="00E458A0"/>
    <w:rsid w:val="00E47C5F"/>
    <w:rsid w:val="00E8296A"/>
    <w:rsid w:val="00E82988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45E8B"/>
    <w:rsid w:val="00F56D80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31F06-D20E-462F-9B27-AB5F6A868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1339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8335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8</cp:revision>
  <cp:lastPrinted>2011-04-18T17:28:00Z</cp:lastPrinted>
  <dcterms:created xsi:type="dcterms:W3CDTF">2011-08-17T13:03:00Z</dcterms:created>
  <dcterms:modified xsi:type="dcterms:W3CDTF">2011-08-17T16:55:00Z</dcterms:modified>
</cp:coreProperties>
</file>