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B233AE">
        <w:rPr>
          <w:rFonts w:ascii="Arial" w:hAnsi="Arial" w:cs="Arial"/>
          <w:b/>
          <w:sz w:val="24"/>
          <w:szCs w:val="24"/>
        </w:rPr>
        <w:t>1</w:t>
      </w:r>
      <w:r w:rsidR="00066C49">
        <w:rPr>
          <w:rFonts w:ascii="Arial" w:hAnsi="Arial" w:cs="Arial"/>
          <w:b/>
          <w:sz w:val="24"/>
          <w:szCs w:val="24"/>
        </w:rPr>
        <w:t>5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39747F">
        <w:rPr>
          <w:rFonts w:ascii="Arial" w:hAnsi="Arial" w:cs="Arial"/>
          <w:b/>
          <w:sz w:val="24"/>
          <w:szCs w:val="24"/>
        </w:rPr>
        <w:t>14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066C49">
        <w:rPr>
          <w:rFonts w:ascii="Arial" w:hAnsi="Arial" w:cs="Arial"/>
          <w:b/>
          <w:sz w:val="24"/>
          <w:szCs w:val="24"/>
        </w:rPr>
        <w:t>JUNHO</w:t>
      </w:r>
      <w:r w:rsidRPr="005E36D8">
        <w:rPr>
          <w:rFonts w:ascii="Arial" w:hAnsi="Arial" w:cs="Arial"/>
          <w:b/>
          <w:sz w:val="24"/>
          <w:szCs w:val="24"/>
        </w:rPr>
        <w:t xml:space="preserve"> 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EC1862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F96D33" w:rsidRDefault="00F96D33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F96D33" w:rsidRPr="005E36D8" w:rsidRDefault="00F96D33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B86894" w:rsidP="001A38C0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39747F">
        <w:rPr>
          <w:rFonts w:ascii="Arial" w:hAnsi="Arial" w:cs="Arial"/>
          <w:sz w:val="24"/>
          <w:szCs w:val="24"/>
        </w:rPr>
        <w:t xml:space="preserve">quatorze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39747F">
        <w:rPr>
          <w:rFonts w:ascii="Arial" w:hAnsi="Arial" w:cs="Arial"/>
          <w:sz w:val="24"/>
          <w:szCs w:val="24"/>
        </w:rPr>
        <w:t xml:space="preserve">junho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Pr="00EC1862">
        <w:rPr>
          <w:rFonts w:ascii="Arial" w:hAnsi="Arial" w:cs="Arial"/>
          <w:sz w:val="24"/>
          <w:szCs w:val="24"/>
        </w:rPr>
        <w:t xml:space="preserve">dez horas e </w:t>
      </w:r>
      <w:r w:rsidR="00674C15" w:rsidRPr="00EC1862">
        <w:rPr>
          <w:rFonts w:ascii="Arial" w:hAnsi="Arial" w:cs="Arial"/>
          <w:sz w:val="24"/>
          <w:szCs w:val="24"/>
        </w:rPr>
        <w:t xml:space="preserve">trinta </w:t>
      </w:r>
      <w:r w:rsidR="0039747F">
        <w:rPr>
          <w:rFonts w:ascii="Arial" w:hAnsi="Arial" w:cs="Arial"/>
          <w:sz w:val="24"/>
          <w:szCs w:val="24"/>
        </w:rPr>
        <w:t xml:space="preserve">e oito </w:t>
      </w:r>
      <w:r w:rsidRPr="00EC1862">
        <w:rPr>
          <w:rFonts w:ascii="Arial" w:hAnsi="Arial" w:cs="Arial"/>
          <w:sz w:val="24"/>
          <w:szCs w:val="24"/>
        </w:rPr>
        <w:t>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omissões</w:t>
      </w:r>
      <w:r w:rsidR="00F275EE" w:rsidRPr="005E36D8">
        <w:rPr>
          <w:rFonts w:ascii="Arial" w:hAnsi="Arial" w:cs="Arial"/>
          <w:sz w:val="24"/>
          <w:szCs w:val="24"/>
        </w:rPr>
        <w:t xml:space="preserve"> Pedro de Souza Duarte</w:t>
      </w:r>
      <w:r w:rsidRPr="005E36D8">
        <w:rPr>
          <w:rFonts w:ascii="Arial" w:hAnsi="Arial" w:cs="Arial"/>
          <w:sz w:val="24"/>
          <w:szCs w:val="24"/>
        </w:rPr>
        <w:t xml:space="preserve">, o </w:t>
      </w:r>
      <w:r w:rsidR="00B233AE">
        <w:rPr>
          <w:rFonts w:ascii="Arial" w:hAnsi="Arial" w:cs="Arial"/>
          <w:sz w:val="24"/>
          <w:szCs w:val="24"/>
        </w:rPr>
        <w:t xml:space="preserve">Deputado </w:t>
      </w:r>
      <w:r w:rsidR="0039747F">
        <w:rPr>
          <w:rFonts w:ascii="Arial" w:hAnsi="Arial" w:cs="Arial"/>
          <w:sz w:val="24"/>
          <w:szCs w:val="24"/>
        </w:rPr>
        <w:t xml:space="preserve">Chico Leite </w:t>
      </w:r>
      <w:r w:rsidRPr="005E36D8">
        <w:rPr>
          <w:rFonts w:ascii="Arial" w:hAnsi="Arial" w:cs="Arial"/>
          <w:sz w:val="24"/>
          <w:szCs w:val="24"/>
        </w:rPr>
        <w:t xml:space="preserve">abre a </w:t>
      </w:r>
      <w:r w:rsidR="00B233AE">
        <w:rPr>
          <w:rFonts w:ascii="Arial" w:hAnsi="Arial" w:cs="Arial"/>
          <w:sz w:val="24"/>
          <w:szCs w:val="24"/>
        </w:rPr>
        <w:t xml:space="preserve">décima </w:t>
      </w:r>
      <w:r w:rsidR="0039747F">
        <w:rPr>
          <w:rFonts w:ascii="Arial" w:hAnsi="Arial" w:cs="Arial"/>
          <w:sz w:val="24"/>
          <w:szCs w:val="24"/>
        </w:rPr>
        <w:t xml:space="preserve">quinta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>. Presente o</w:t>
      </w:r>
      <w:r w:rsidR="00B233AE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39747F">
        <w:rPr>
          <w:rFonts w:ascii="Arial" w:hAnsi="Arial" w:cs="Arial"/>
          <w:sz w:val="24"/>
          <w:szCs w:val="24"/>
        </w:rPr>
        <w:t>Aylton</w:t>
      </w:r>
      <w:proofErr w:type="spellEnd"/>
      <w:r w:rsidR="0039747F">
        <w:rPr>
          <w:rFonts w:ascii="Arial" w:hAnsi="Arial" w:cs="Arial"/>
          <w:sz w:val="24"/>
          <w:szCs w:val="24"/>
        </w:rPr>
        <w:t xml:space="preserve"> Gomes</w:t>
      </w:r>
      <w:r w:rsidR="001A38C0">
        <w:rPr>
          <w:rFonts w:ascii="Arial" w:hAnsi="Arial" w:cs="Arial"/>
          <w:sz w:val="24"/>
          <w:szCs w:val="24"/>
        </w:rPr>
        <w:t>.</w:t>
      </w:r>
      <w:r w:rsidR="00756716">
        <w:rPr>
          <w:rFonts w:ascii="Arial" w:hAnsi="Arial" w:cs="Arial"/>
          <w:sz w:val="24"/>
          <w:szCs w:val="24"/>
        </w:rPr>
        <w:t xml:space="preserve"> </w:t>
      </w:r>
      <w:r w:rsidR="0039747F">
        <w:rPr>
          <w:rFonts w:ascii="Arial" w:hAnsi="Arial" w:cs="Arial"/>
          <w:sz w:val="24"/>
          <w:szCs w:val="24"/>
        </w:rPr>
        <w:t xml:space="preserve">O Deputado Chico Leite justifica a ausência dos Deputados Joe Valle, Wellington Luiz e </w:t>
      </w:r>
      <w:proofErr w:type="spellStart"/>
      <w:r w:rsidR="0039747F">
        <w:rPr>
          <w:rFonts w:ascii="Arial" w:hAnsi="Arial" w:cs="Arial"/>
          <w:sz w:val="24"/>
          <w:szCs w:val="24"/>
        </w:rPr>
        <w:t>Olair</w:t>
      </w:r>
      <w:proofErr w:type="spellEnd"/>
      <w:r w:rsidR="0039747F">
        <w:rPr>
          <w:rFonts w:ascii="Arial" w:hAnsi="Arial" w:cs="Arial"/>
          <w:sz w:val="24"/>
          <w:szCs w:val="24"/>
        </w:rPr>
        <w:t xml:space="preserve"> Francisco. Retira de pauta, a pedido da </w:t>
      </w:r>
      <w:r w:rsidR="001C06A2">
        <w:rPr>
          <w:rFonts w:ascii="Arial" w:hAnsi="Arial" w:cs="Arial"/>
          <w:sz w:val="24"/>
          <w:szCs w:val="24"/>
        </w:rPr>
        <w:t>Deputada autora Eliana Pedrosa</w:t>
      </w:r>
      <w:r w:rsidR="0039747F">
        <w:rPr>
          <w:rFonts w:ascii="Arial" w:hAnsi="Arial" w:cs="Arial"/>
          <w:sz w:val="24"/>
          <w:szCs w:val="24"/>
        </w:rPr>
        <w:t xml:space="preserve">, o </w:t>
      </w:r>
      <w:r w:rsidR="001C06A2" w:rsidRPr="00DB65C8">
        <w:rPr>
          <w:rFonts w:ascii="Arial" w:hAnsi="Arial" w:cs="Arial"/>
          <w:b/>
          <w:sz w:val="24"/>
          <w:szCs w:val="24"/>
        </w:rPr>
        <w:t xml:space="preserve">PROJETO DE LEI nº </w:t>
      </w:r>
      <w:r w:rsidR="001C06A2">
        <w:rPr>
          <w:rFonts w:ascii="Arial" w:hAnsi="Arial" w:cs="Arial"/>
          <w:b/>
          <w:sz w:val="24"/>
          <w:szCs w:val="24"/>
        </w:rPr>
        <w:t>906</w:t>
      </w:r>
      <w:r w:rsidR="001C06A2" w:rsidRPr="00DB65C8">
        <w:rPr>
          <w:rFonts w:ascii="Arial" w:hAnsi="Arial" w:cs="Arial"/>
          <w:b/>
          <w:sz w:val="24"/>
          <w:szCs w:val="24"/>
        </w:rPr>
        <w:t>, de 20</w:t>
      </w:r>
      <w:r w:rsidR="001C06A2">
        <w:rPr>
          <w:rFonts w:ascii="Arial" w:hAnsi="Arial" w:cs="Arial"/>
          <w:b/>
          <w:sz w:val="24"/>
          <w:szCs w:val="24"/>
        </w:rPr>
        <w:t>08</w:t>
      </w:r>
      <w:r w:rsidR="001C06A2" w:rsidRPr="00DB65C8">
        <w:rPr>
          <w:rFonts w:ascii="Arial" w:hAnsi="Arial" w:cs="Arial"/>
          <w:b/>
          <w:sz w:val="24"/>
          <w:szCs w:val="24"/>
        </w:rPr>
        <w:t>,</w:t>
      </w:r>
      <w:r w:rsidR="001C06A2" w:rsidRPr="001C06A2">
        <w:rPr>
          <w:rFonts w:ascii="Arial" w:hAnsi="Arial" w:cs="Arial"/>
          <w:sz w:val="24"/>
          <w:szCs w:val="24"/>
        </w:rPr>
        <w:t xml:space="preserve"> de </w:t>
      </w:r>
      <w:r w:rsidR="001C06A2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1C06A2">
        <w:rPr>
          <w:rFonts w:ascii="Arial" w:hAnsi="Arial" w:cs="Arial"/>
          <w:sz w:val="24"/>
          <w:szCs w:val="24"/>
        </w:rPr>
        <w:t>Aylton</w:t>
      </w:r>
      <w:proofErr w:type="spellEnd"/>
      <w:r w:rsidR="001C06A2">
        <w:rPr>
          <w:rFonts w:ascii="Arial" w:hAnsi="Arial" w:cs="Arial"/>
          <w:sz w:val="24"/>
          <w:szCs w:val="24"/>
        </w:rPr>
        <w:t xml:space="preserve"> Gomes e voto em separado do Deputado Chico Leite</w:t>
      </w:r>
      <w:r w:rsidR="001C06A2" w:rsidRPr="00DB65C8">
        <w:rPr>
          <w:rFonts w:ascii="Arial" w:hAnsi="Arial" w:cs="Arial"/>
          <w:b/>
          <w:sz w:val="24"/>
          <w:szCs w:val="24"/>
        </w:rPr>
        <w:t xml:space="preserve">, </w:t>
      </w:r>
      <w:r w:rsidR="001C06A2" w:rsidRPr="0022673A">
        <w:rPr>
          <w:rFonts w:ascii="Arial" w:hAnsi="Arial" w:cs="Arial"/>
          <w:sz w:val="24"/>
          <w:szCs w:val="24"/>
        </w:rPr>
        <w:t>que</w:t>
      </w:r>
      <w:r w:rsidR="001C06A2" w:rsidRPr="00DB65C8">
        <w:rPr>
          <w:rFonts w:ascii="Arial" w:hAnsi="Arial" w:cs="Arial"/>
          <w:b/>
          <w:sz w:val="24"/>
          <w:szCs w:val="24"/>
        </w:rPr>
        <w:t xml:space="preserve"> “</w:t>
      </w:r>
      <w:r w:rsidR="001C06A2" w:rsidRPr="001C06A2">
        <w:rPr>
          <w:rFonts w:ascii="Arial" w:hAnsi="Arial" w:cs="Arial"/>
          <w:b/>
          <w:sz w:val="24"/>
          <w:szCs w:val="24"/>
        </w:rPr>
        <w:t>pro</w:t>
      </w:r>
      <w:r w:rsidR="001C06A2">
        <w:rPr>
          <w:rFonts w:ascii="Arial" w:hAnsi="Arial" w:cs="Arial"/>
          <w:b/>
          <w:sz w:val="24"/>
          <w:szCs w:val="24"/>
        </w:rPr>
        <w:t>í</w:t>
      </w:r>
      <w:r w:rsidR="001C06A2" w:rsidRPr="001C06A2">
        <w:rPr>
          <w:rFonts w:ascii="Arial" w:hAnsi="Arial" w:cs="Arial"/>
          <w:b/>
          <w:sz w:val="24"/>
          <w:szCs w:val="24"/>
        </w:rPr>
        <w:t>be a restrição de pessoas eventualmente inscritas nos cadastros dos sistemas de restrição ao crédito por empresas, quando em processo de seleção para admissão ao mercado de trabalho</w:t>
      </w:r>
      <w:r w:rsidR="001C06A2">
        <w:rPr>
          <w:rFonts w:ascii="Arial" w:hAnsi="Arial" w:cs="Arial"/>
          <w:b/>
          <w:sz w:val="24"/>
          <w:szCs w:val="24"/>
        </w:rPr>
        <w:t>”</w:t>
      </w:r>
      <w:r w:rsidR="001C06A2">
        <w:rPr>
          <w:rFonts w:ascii="Arial" w:hAnsi="Arial" w:cs="Arial"/>
          <w:sz w:val="24"/>
          <w:szCs w:val="24"/>
        </w:rPr>
        <w:t xml:space="preserve"> e o </w:t>
      </w:r>
      <w:r w:rsidR="001C06A2" w:rsidRPr="00DB65C8">
        <w:rPr>
          <w:rFonts w:ascii="Arial" w:hAnsi="Arial" w:cs="Arial"/>
          <w:b/>
          <w:sz w:val="24"/>
          <w:szCs w:val="24"/>
        </w:rPr>
        <w:t xml:space="preserve">PROJETO DE LEI nº </w:t>
      </w:r>
      <w:r w:rsidR="001C06A2">
        <w:rPr>
          <w:rFonts w:ascii="Arial" w:hAnsi="Arial" w:cs="Arial"/>
          <w:b/>
          <w:sz w:val="24"/>
          <w:szCs w:val="24"/>
        </w:rPr>
        <w:t>913</w:t>
      </w:r>
      <w:r w:rsidR="001C06A2" w:rsidRPr="00DB65C8">
        <w:rPr>
          <w:rFonts w:ascii="Arial" w:hAnsi="Arial" w:cs="Arial"/>
          <w:b/>
          <w:sz w:val="24"/>
          <w:szCs w:val="24"/>
        </w:rPr>
        <w:t>, de 20</w:t>
      </w:r>
      <w:r w:rsidR="001C06A2">
        <w:rPr>
          <w:rFonts w:ascii="Arial" w:hAnsi="Arial" w:cs="Arial"/>
          <w:b/>
          <w:sz w:val="24"/>
          <w:szCs w:val="24"/>
        </w:rPr>
        <w:t>08</w:t>
      </w:r>
      <w:r w:rsidR="001C06A2" w:rsidRPr="00DB65C8">
        <w:rPr>
          <w:rFonts w:ascii="Arial" w:hAnsi="Arial" w:cs="Arial"/>
          <w:b/>
          <w:sz w:val="24"/>
          <w:szCs w:val="24"/>
        </w:rPr>
        <w:t>,</w:t>
      </w:r>
      <w:r w:rsidR="001C06A2" w:rsidRPr="001C06A2">
        <w:rPr>
          <w:rFonts w:ascii="Arial" w:hAnsi="Arial" w:cs="Arial"/>
          <w:sz w:val="24"/>
          <w:szCs w:val="24"/>
        </w:rPr>
        <w:t xml:space="preserve"> de </w:t>
      </w:r>
      <w:r w:rsidR="001C06A2">
        <w:rPr>
          <w:rFonts w:ascii="Arial" w:hAnsi="Arial" w:cs="Arial"/>
          <w:sz w:val="24"/>
          <w:szCs w:val="24"/>
        </w:rPr>
        <w:t>relatoria do Deputado Chico Leite</w:t>
      </w:r>
      <w:r w:rsidR="001C06A2" w:rsidRPr="00DB65C8">
        <w:rPr>
          <w:rFonts w:ascii="Arial" w:hAnsi="Arial" w:cs="Arial"/>
          <w:b/>
          <w:sz w:val="24"/>
          <w:szCs w:val="24"/>
        </w:rPr>
        <w:t xml:space="preserve">, </w:t>
      </w:r>
      <w:r w:rsidR="001C06A2" w:rsidRPr="0022673A">
        <w:rPr>
          <w:rFonts w:ascii="Arial" w:hAnsi="Arial" w:cs="Arial"/>
          <w:sz w:val="24"/>
          <w:szCs w:val="24"/>
        </w:rPr>
        <w:t>que</w:t>
      </w:r>
      <w:r w:rsidR="001C06A2" w:rsidRPr="00DB65C8">
        <w:rPr>
          <w:rFonts w:ascii="Arial" w:hAnsi="Arial" w:cs="Arial"/>
          <w:b/>
          <w:sz w:val="24"/>
          <w:szCs w:val="24"/>
        </w:rPr>
        <w:t xml:space="preserve"> “</w:t>
      </w:r>
      <w:r w:rsidR="001C06A2" w:rsidRPr="001C06A2">
        <w:rPr>
          <w:rFonts w:ascii="Arial" w:hAnsi="Arial" w:cs="Arial"/>
          <w:b/>
          <w:sz w:val="24"/>
          <w:szCs w:val="24"/>
        </w:rPr>
        <w:t>institui o Fórum Permanente das Microempresas e Empresas de Pequeno Porte do Distrito Federal</w:t>
      </w:r>
      <w:r w:rsidR="001C06A2">
        <w:rPr>
          <w:rFonts w:ascii="Arial" w:hAnsi="Arial" w:cs="Arial"/>
          <w:b/>
          <w:sz w:val="24"/>
          <w:szCs w:val="24"/>
        </w:rPr>
        <w:t>”</w:t>
      </w:r>
      <w:r w:rsidR="00B233AE">
        <w:rPr>
          <w:rFonts w:ascii="Arial" w:hAnsi="Arial" w:cs="Arial"/>
          <w:sz w:val="24"/>
          <w:szCs w:val="24"/>
        </w:rPr>
        <w:t xml:space="preserve">. </w:t>
      </w:r>
      <w:r w:rsidR="001C06A2">
        <w:rPr>
          <w:rFonts w:ascii="Arial" w:hAnsi="Arial" w:cs="Arial"/>
          <w:sz w:val="24"/>
          <w:szCs w:val="24"/>
        </w:rPr>
        <w:t xml:space="preserve">O Deputado Chico Leite apresenta as estatísticas de trabalho da Comissão, que realizou quinze reuniões, reputando 82 proposições admissíveis (com ou sem emendas), rejeitando ou encaminhando para redistribuição 43 proposições e relatando 9 vetos do Poder Executivo. 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</w:t>
      </w:r>
      <w:r w:rsidR="00EF743F" w:rsidRPr="00EC1862">
        <w:rPr>
          <w:rFonts w:ascii="Arial" w:hAnsi="Arial" w:cs="Arial"/>
          <w:sz w:val="24"/>
          <w:szCs w:val="24"/>
        </w:rPr>
        <w:t xml:space="preserve">encerrada às </w:t>
      </w:r>
      <w:r w:rsidR="00EC1862">
        <w:rPr>
          <w:rFonts w:ascii="Arial" w:hAnsi="Arial" w:cs="Arial"/>
          <w:sz w:val="24"/>
          <w:szCs w:val="24"/>
        </w:rPr>
        <w:t xml:space="preserve">dez horas e </w:t>
      </w:r>
      <w:r w:rsidR="001C06A2">
        <w:rPr>
          <w:rFonts w:ascii="Arial" w:hAnsi="Arial" w:cs="Arial"/>
          <w:sz w:val="24"/>
          <w:szCs w:val="24"/>
        </w:rPr>
        <w:t xml:space="preserve">quarenta e um </w:t>
      </w:r>
      <w:r w:rsidR="00EC1862">
        <w:rPr>
          <w:rFonts w:ascii="Arial" w:hAnsi="Arial" w:cs="Arial"/>
          <w:sz w:val="24"/>
          <w:szCs w:val="24"/>
        </w:rPr>
        <w:t>minutos</w:t>
      </w:r>
      <w:r w:rsidR="00EF743F" w:rsidRPr="00EC1862">
        <w:rPr>
          <w:rFonts w:ascii="Arial" w:hAnsi="Arial" w:cs="Arial"/>
          <w:sz w:val="24"/>
          <w:szCs w:val="24"/>
        </w:rPr>
        <w:t>.</w:t>
      </w:r>
      <w:r w:rsidR="00EF743F" w:rsidRPr="005E36D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 xml:space="preserve">Eu, </w:t>
      </w:r>
      <w:r w:rsidR="001C06A2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B233AE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Comissão, será enviada à publicação</w:t>
      </w:r>
      <w:r w:rsidR="00B233AE">
        <w:rPr>
          <w:rFonts w:ascii="Arial" w:hAnsi="Arial" w:cs="Arial"/>
          <w:sz w:val="24"/>
          <w:szCs w:val="24"/>
        </w:rPr>
        <w:t>.</w:t>
      </w:r>
      <w:r w:rsidR="00E4373E">
        <w:rPr>
          <w:rFonts w:ascii="Arial" w:hAnsi="Arial" w:cs="Arial"/>
          <w:sz w:val="24"/>
          <w:szCs w:val="24"/>
        </w:rPr>
        <w:t xml:space="preserve"> </w:t>
      </w:r>
    </w:p>
    <w:p w:rsidR="00DD49B7" w:rsidRDefault="00DD49B7" w:rsidP="003515E0">
      <w:pPr>
        <w:jc w:val="both"/>
        <w:rPr>
          <w:rFonts w:ascii="Arial" w:hAnsi="Arial" w:cs="Arial"/>
          <w:sz w:val="24"/>
          <w:szCs w:val="24"/>
        </w:rPr>
      </w:pPr>
    </w:p>
    <w:p w:rsidR="00A73EC8" w:rsidRDefault="00A73EC8" w:rsidP="003515E0">
      <w:pPr>
        <w:jc w:val="both"/>
        <w:rPr>
          <w:rFonts w:ascii="Arial" w:hAnsi="Arial" w:cs="Arial"/>
          <w:sz w:val="24"/>
          <w:szCs w:val="24"/>
        </w:rPr>
      </w:pPr>
    </w:p>
    <w:p w:rsidR="00A73EC8" w:rsidRPr="005E36D8" w:rsidRDefault="00A73EC8" w:rsidP="003515E0">
      <w:pPr>
        <w:jc w:val="both"/>
        <w:rPr>
          <w:rFonts w:ascii="Arial" w:hAnsi="Arial" w:cs="Arial"/>
          <w:sz w:val="24"/>
          <w:szCs w:val="24"/>
        </w:rPr>
      </w:pPr>
    </w:p>
    <w:p w:rsidR="00DD49B7" w:rsidRPr="005E36D8" w:rsidRDefault="00DD49B7" w:rsidP="00B233AE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B233AE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308" w:rsidRDefault="008A6308">
      <w:r>
        <w:separator/>
      </w:r>
    </w:p>
  </w:endnote>
  <w:endnote w:type="continuationSeparator" w:id="0">
    <w:p w:rsidR="008A6308" w:rsidRDefault="008A63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308" w:rsidRDefault="008A6308">
      <w:r>
        <w:separator/>
      </w:r>
    </w:p>
  </w:footnote>
  <w:footnote w:type="continuationSeparator" w:id="0">
    <w:p w:rsidR="008A6308" w:rsidRDefault="008A63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9D73C4">
      <w:tc>
        <w:tcPr>
          <w:tcW w:w="1630" w:type="dxa"/>
        </w:tcPr>
        <w:p w:rsidR="009D73C4" w:rsidRDefault="0000472B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9D73C4" w:rsidRDefault="009D73C4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9D73C4" w:rsidRDefault="009D73C4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CONSTIUIÇÃO E JUSTIÇA - CCJ</w:t>
          </w:r>
        </w:p>
        <w:p w:rsidR="009D73C4" w:rsidRDefault="009D73C4">
          <w:pPr>
            <w:pStyle w:val="Cabealho"/>
            <w:jc w:val="both"/>
          </w:pPr>
        </w:p>
      </w:tc>
    </w:tr>
  </w:tbl>
  <w:p w:rsidR="009D73C4" w:rsidRDefault="009D73C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617FD"/>
    <w:rsid w:val="00064F66"/>
    <w:rsid w:val="00066C49"/>
    <w:rsid w:val="000708A3"/>
    <w:rsid w:val="000A51D2"/>
    <w:rsid w:val="000C2860"/>
    <w:rsid w:val="000C5CC1"/>
    <w:rsid w:val="000D496B"/>
    <w:rsid w:val="00101BF3"/>
    <w:rsid w:val="00103CA4"/>
    <w:rsid w:val="0010559D"/>
    <w:rsid w:val="00131947"/>
    <w:rsid w:val="00140A85"/>
    <w:rsid w:val="00150383"/>
    <w:rsid w:val="00172FAB"/>
    <w:rsid w:val="00176190"/>
    <w:rsid w:val="001A38C0"/>
    <w:rsid w:val="001C06A2"/>
    <w:rsid w:val="001C1E86"/>
    <w:rsid w:val="001E0291"/>
    <w:rsid w:val="001E0A5C"/>
    <w:rsid w:val="001E1716"/>
    <w:rsid w:val="001F6B08"/>
    <w:rsid w:val="00244B0B"/>
    <w:rsid w:val="00246E21"/>
    <w:rsid w:val="00274EF7"/>
    <w:rsid w:val="00277F59"/>
    <w:rsid w:val="00293178"/>
    <w:rsid w:val="002A6C84"/>
    <w:rsid w:val="002C453A"/>
    <w:rsid w:val="00305C8C"/>
    <w:rsid w:val="00321578"/>
    <w:rsid w:val="003515E0"/>
    <w:rsid w:val="00375F71"/>
    <w:rsid w:val="00381BD4"/>
    <w:rsid w:val="00382A02"/>
    <w:rsid w:val="0039048F"/>
    <w:rsid w:val="0039441A"/>
    <w:rsid w:val="0039747F"/>
    <w:rsid w:val="003A3DC7"/>
    <w:rsid w:val="003B7BE7"/>
    <w:rsid w:val="003D69E5"/>
    <w:rsid w:val="004115A6"/>
    <w:rsid w:val="004151E4"/>
    <w:rsid w:val="00431B5C"/>
    <w:rsid w:val="00435199"/>
    <w:rsid w:val="004422A5"/>
    <w:rsid w:val="00462478"/>
    <w:rsid w:val="004669DB"/>
    <w:rsid w:val="00467033"/>
    <w:rsid w:val="0047720F"/>
    <w:rsid w:val="004B7CC5"/>
    <w:rsid w:val="004D4F76"/>
    <w:rsid w:val="004D79B6"/>
    <w:rsid w:val="004E2950"/>
    <w:rsid w:val="004F52F5"/>
    <w:rsid w:val="005305F6"/>
    <w:rsid w:val="005349A4"/>
    <w:rsid w:val="00557DE9"/>
    <w:rsid w:val="00565EFA"/>
    <w:rsid w:val="00566005"/>
    <w:rsid w:val="00585C92"/>
    <w:rsid w:val="00587C73"/>
    <w:rsid w:val="005C1C95"/>
    <w:rsid w:val="005D50D3"/>
    <w:rsid w:val="005D7AA7"/>
    <w:rsid w:val="005E36D8"/>
    <w:rsid w:val="005F560A"/>
    <w:rsid w:val="00612E37"/>
    <w:rsid w:val="006200B8"/>
    <w:rsid w:val="00652528"/>
    <w:rsid w:val="00674C15"/>
    <w:rsid w:val="00675E95"/>
    <w:rsid w:val="006D2B06"/>
    <w:rsid w:val="006E24FA"/>
    <w:rsid w:val="0070384C"/>
    <w:rsid w:val="0071405A"/>
    <w:rsid w:val="007252F9"/>
    <w:rsid w:val="00730D71"/>
    <w:rsid w:val="007459D8"/>
    <w:rsid w:val="00750C19"/>
    <w:rsid w:val="00756716"/>
    <w:rsid w:val="00773B8F"/>
    <w:rsid w:val="007963DC"/>
    <w:rsid w:val="007A3247"/>
    <w:rsid w:val="007F3652"/>
    <w:rsid w:val="007F7B6B"/>
    <w:rsid w:val="00815EC0"/>
    <w:rsid w:val="00840F86"/>
    <w:rsid w:val="00853B8E"/>
    <w:rsid w:val="00865B94"/>
    <w:rsid w:val="00870A7C"/>
    <w:rsid w:val="008834ED"/>
    <w:rsid w:val="008A3255"/>
    <w:rsid w:val="008A4D36"/>
    <w:rsid w:val="008A6308"/>
    <w:rsid w:val="008B1FBF"/>
    <w:rsid w:val="008C3D8A"/>
    <w:rsid w:val="008D4D8F"/>
    <w:rsid w:val="008E3918"/>
    <w:rsid w:val="00924D49"/>
    <w:rsid w:val="00947A30"/>
    <w:rsid w:val="00970DC2"/>
    <w:rsid w:val="00980FDB"/>
    <w:rsid w:val="00984B02"/>
    <w:rsid w:val="009855E1"/>
    <w:rsid w:val="00997596"/>
    <w:rsid w:val="009A0AE6"/>
    <w:rsid w:val="009A6CBF"/>
    <w:rsid w:val="009C6460"/>
    <w:rsid w:val="009D1D29"/>
    <w:rsid w:val="009D490B"/>
    <w:rsid w:val="009D73C4"/>
    <w:rsid w:val="009E3DFE"/>
    <w:rsid w:val="009F4E14"/>
    <w:rsid w:val="00A060FA"/>
    <w:rsid w:val="00A12F38"/>
    <w:rsid w:val="00A37242"/>
    <w:rsid w:val="00A40738"/>
    <w:rsid w:val="00A46C1C"/>
    <w:rsid w:val="00A51707"/>
    <w:rsid w:val="00A70C35"/>
    <w:rsid w:val="00A719C9"/>
    <w:rsid w:val="00A73EC8"/>
    <w:rsid w:val="00AA71CA"/>
    <w:rsid w:val="00B22D5C"/>
    <w:rsid w:val="00B233AE"/>
    <w:rsid w:val="00B81C61"/>
    <w:rsid w:val="00B86894"/>
    <w:rsid w:val="00B901AF"/>
    <w:rsid w:val="00BC0CEE"/>
    <w:rsid w:val="00BE0637"/>
    <w:rsid w:val="00BF5433"/>
    <w:rsid w:val="00C12240"/>
    <w:rsid w:val="00C2447D"/>
    <w:rsid w:val="00C3688D"/>
    <w:rsid w:val="00C72FA0"/>
    <w:rsid w:val="00C93092"/>
    <w:rsid w:val="00C97891"/>
    <w:rsid w:val="00CA7874"/>
    <w:rsid w:val="00CB6AE7"/>
    <w:rsid w:val="00CC7399"/>
    <w:rsid w:val="00CF59BF"/>
    <w:rsid w:val="00D255C6"/>
    <w:rsid w:val="00D26E20"/>
    <w:rsid w:val="00D427BB"/>
    <w:rsid w:val="00D664A3"/>
    <w:rsid w:val="00D75251"/>
    <w:rsid w:val="00D92A3F"/>
    <w:rsid w:val="00D92C0B"/>
    <w:rsid w:val="00D9422B"/>
    <w:rsid w:val="00D957B5"/>
    <w:rsid w:val="00D97ADB"/>
    <w:rsid w:val="00DA3698"/>
    <w:rsid w:val="00DB34DC"/>
    <w:rsid w:val="00DD49B7"/>
    <w:rsid w:val="00DD582B"/>
    <w:rsid w:val="00DE3649"/>
    <w:rsid w:val="00DE424A"/>
    <w:rsid w:val="00E005DB"/>
    <w:rsid w:val="00E374A4"/>
    <w:rsid w:val="00E4373E"/>
    <w:rsid w:val="00E45320"/>
    <w:rsid w:val="00E47C5F"/>
    <w:rsid w:val="00E8296A"/>
    <w:rsid w:val="00EA51DC"/>
    <w:rsid w:val="00EB0576"/>
    <w:rsid w:val="00EB0ABC"/>
    <w:rsid w:val="00EC1862"/>
    <w:rsid w:val="00EC4564"/>
    <w:rsid w:val="00ED2F89"/>
    <w:rsid w:val="00EF09CC"/>
    <w:rsid w:val="00EF3EAE"/>
    <w:rsid w:val="00EF743F"/>
    <w:rsid w:val="00EF7621"/>
    <w:rsid w:val="00F1704F"/>
    <w:rsid w:val="00F25670"/>
    <w:rsid w:val="00F275EE"/>
    <w:rsid w:val="00F4430F"/>
    <w:rsid w:val="00F634C8"/>
    <w:rsid w:val="00F673B3"/>
    <w:rsid w:val="00F807CD"/>
    <w:rsid w:val="00F91A73"/>
    <w:rsid w:val="00F92E51"/>
    <w:rsid w:val="00F96D33"/>
    <w:rsid w:val="00FA1DAA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280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5</cp:revision>
  <cp:lastPrinted>2011-05-12T12:31:00Z</cp:lastPrinted>
  <dcterms:created xsi:type="dcterms:W3CDTF">2011-06-15T17:26:00Z</dcterms:created>
  <dcterms:modified xsi:type="dcterms:W3CDTF">2011-06-15T17:39:00Z</dcterms:modified>
</cp:coreProperties>
</file>