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3C4" w:rsidRPr="005E36D8" w:rsidRDefault="00B86894" w:rsidP="000420E4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266CD1">
        <w:rPr>
          <w:rFonts w:ascii="Arial" w:hAnsi="Arial" w:cs="Arial"/>
          <w:b/>
          <w:sz w:val="24"/>
          <w:szCs w:val="24"/>
        </w:rPr>
        <w:t>1</w:t>
      </w:r>
      <w:r w:rsidR="00C63431">
        <w:rPr>
          <w:rFonts w:ascii="Arial" w:hAnsi="Arial" w:cs="Arial"/>
          <w:b/>
          <w:sz w:val="24"/>
          <w:szCs w:val="24"/>
        </w:rPr>
        <w:t>4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0E12EA">
        <w:rPr>
          <w:rFonts w:ascii="Arial" w:hAnsi="Arial" w:cs="Arial"/>
          <w:b/>
          <w:sz w:val="24"/>
          <w:szCs w:val="24"/>
        </w:rPr>
        <w:t>2</w:t>
      </w:r>
      <w:r w:rsidR="00675E95">
        <w:rPr>
          <w:rFonts w:ascii="Arial" w:hAnsi="Arial" w:cs="Arial"/>
          <w:b/>
          <w:sz w:val="24"/>
          <w:szCs w:val="24"/>
        </w:rPr>
        <w:t>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LEGISLATURA DA C</w:t>
      </w:r>
      <w:r w:rsidR="007A79C9">
        <w:rPr>
          <w:rFonts w:ascii="Arial" w:hAnsi="Arial" w:cs="Arial"/>
          <w:b/>
          <w:sz w:val="24"/>
          <w:szCs w:val="24"/>
        </w:rPr>
        <w:t>Â</w:t>
      </w:r>
      <w:r w:rsidRPr="005E36D8">
        <w:rPr>
          <w:rFonts w:ascii="Arial" w:hAnsi="Arial" w:cs="Arial"/>
          <w:b/>
          <w:sz w:val="24"/>
          <w:szCs w:val="24"/>
        </w:rPr>
        <w:t xml:space="preserve">MARA LEGISLATIVA DO DISTRITO FEDERAL, REALIZADA EM </w:t>
      </w:r>
      <w:r w:rsidR="00C63431">
        <w:rPr>
          <w:rFonts w:ascii="Arial" w:hAnsi="Arial" w:cs="Arial"/>
          <w:b/>
          <w:sz w:val="24"/>
          <w:szCs w:val="24"/>
        </w:rPr>
        <w:t>22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88016B">
        <w:rPr>
          <w:rFonts w:ascii="Arial" w:hAnsi="Arial" w:cs="Arial"/>
          <w:b/>
          <w:sz w:val="24"/>
          <w:szCs w:val="24"/>
        </w:rPr>
        <w:t>MAIO</w:t>
      </w:r>
      <w:r w:rsidR="00F52754">
        <w:rPr>
          <w:rFonts w:ascii="Arial" w:hAnsi="Arial" w:cs="Arial"/>
          <w:b/>
          <w:sz w:val="24"/>
          <w:szCs w:val="24"/>
        </w:rPr>
        <w:t xml:space="preserve">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0E12EA">
        <w:rPr>
          <w:rFonts w:ascii="Arial" w:hAnsi="Arial" w:cs="Arial"/>
          <w:b/>
          <w:sz w:val="24"/>
          <w:szCs w:val="24"/>
        </w:rPr>
        <w:t>2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Default="00B86894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983EFE" w:rsidRDefault="00983EFE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6D4FD6" w:rsidRDefault="006D4FD6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6D4FD6" w:rsidRDefault="006D4FD6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6D4FD6" w:rsidRDefault="006D4FD6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983EFE" w:rsidRDefault="00983EFE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1C55D9" w:rsidRDefault="001C55D9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172CD5" w:rsidRDefault="00172CD5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1C55D9" w:rsidRDefault="001C55D9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1C55D9" w:rsidRDefault="001C55D9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983EFE" w:rsidRDefault="00983EFE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331C13" w:rsidRDefault="00331C13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E105A0" w:rsidRDefault="00E105A0" w:rsidP="000420E4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172CD5" w:rsidRDefault="00172CD5" w:rsidP="000420E4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331C13" w:rsidRDefault="00331C13" w:rsidP="000420E4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8C6808" w:rsidRDefault="008C6808" w:rsidP="000420E4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8C6808" w:rsidRDefault="008C6808" w:rsidP="000420E4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8C6808" w:rsidRDefault="008C6808" w:rsidP="000420E4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331C13" w:rsidRDefault="00331C13" w:rsidP="000420E4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331C13" w:rsidRDefault="00331C13" w:rsidP="000420E4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DA4234" w:rsidRDefault="00075581" w:rsidP="00163120">
      <w:pPr>
        <w:widowControl w:val="0"/>
        <w:tabs>
          <w:tab w:val="left" w:pos="0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C63431">
        <w:rPr>
          <w:rFonts w:ascii="Arial" w:hAnsi="Arial" w:cs="Arial"/>
          <w:sz w:val="24"/>
          <w:szCs w:val="24"/>
        </w:rPr>
        <w:t>vinte e dois</w:t>
      </w:r>
      <w:r w:rsidR="001024D9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 xml:space="preserve">dias do mês de </w:t>
      </w:r>
      <w:r w:rsidR="0088016B">
        <w:rPr>
          <w:rFonts w:ascii="Arial" w:hAnsi="Arial" w:cs="Arial"/>
          <w:sz w:val="24"/>
          <w:szCs w:val="24"/>
        </w:rPr>
        <w:t>maio</w:t>
      </w:r>
      <w:r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de 201</w:t>
      </w:r>
      <w:r>
        <w:rPr>
          <w:rFonts w:ascii="Arial" w:hAnsi="Arial" w:cs="Arial"/>
          <w:sz w:val="24"/>
          <w:szCs w:val="24"/>
        </w:rPr>
        <w:t>2</w:t>
      </w:r>
      <w:r w:rsidRPr="005E36D8">
        <w:rPr>
          <w:rFonts w:ascii="Arial" w:hAnsi="Arial" w:cs="Arial"/>
          <w:sz w:val="24"/>
          <w:szCs w:val="24"/>
        </w:rPr>
        <w:t xml:space="preserve">, </w:t>
      </w:r>
      <w:r w:rsidRPr="00CB1FE2">
        <w:rPr>
          <w:rFonts w:ascii="Arial" w:hAnsi="Arial" w:cs="Arial"/>
          <w:sz w:val="24"/>
          <w:szCs w:val="24"/>
        </w:rPr>
        <w:t xml:space="preserve">às </w:t>
      </w:r>
      <w:r w:rsidR="00E53B70" w:rsidRPr="00A05BD2">
        <w:rPr>
          <w:rFonts w:ascii="Arial" w:hAnsi="Arial" w:cs="Arial"/>
          <w:sz w:val="24"/>
          <w:szCs w:val="24"/>
        </w:rPr>
        <w:t>dez</w:t>
      </w:r>
      <w:r w:rsidR="00AB43BB" w:rsidRPr="00A05BD2">
        <w:rPr>
          <w:rFonts w:ascii="Arial" w:hAnsi="Arial" w:cs="Arial"/>
          <w:sz w:val="24"/>
          <w:szCs w:val="24"/>
        </w:rPr>
        <w:t xml:space="preserve"> horas</w:t>
      </w:r>
      <w:r w:rsidR="00E53B70" w:rsidRPr="00A05BD2">
        <w:rPr>
          <w:rFonts w:ascii="Arial" w:hAnsi="Arial" w:cs="Arial"/>
          <w:sz w:val="24"/>
          <w:szCs w:val="24"/>
        </w:rPr>
        <w:t xml:space="preserve"> e quarenta e </w:t>
      </w:r>
      <w:r w:rsidR="00A05BD2">
        <w:rPr>
          <w:rFonts w:ascii="Arial" w:hAnsi="Arial" w:cs="Arial"/>
          <w:sz w:val="24"/>
          <w:szCs w:val="24"/>
        </w:rPr>
        <w:t>cinco</w:t>
      </w:r>
      <w:r w:rsidR="00E53B70">
        <w:rPr>
          <w:rFonts w:ascii="Arial" w:hAnsi="Arial" w:cs="Arial"/>
          <w:sz w:val="24"/>
          <w:szCs w:val="24"/>
        </w:rPr>
        <w:t xml:space="preserve"> minutos</w:t>
      </w:r>
      <w:r w:rsidRPr="00AB43BB">
        <w:rPr>
          <w:rFonts w:ascii="Arial" w:hAnsi="Arial" w:cs="Arial"/>
          <w:sz w:val="24"/>
          <w:szCs w:val="24"/>
        </w:rPr>
        <w:t>,</w:t>
      </w:r>
      <w:r w:rsidRPr="005E36D8">
        <w:rPr>
          <w:rFonts w:ascii="Arial" w:hAnsi="Arial" w:cs="Arial"/>
          <w:sz w:val="24"/>
          <w:szCs w:val="24"/>
        </w:rPr>
        <w:t xml:space="preserve"> na Sala de Reunião das Comissões, o </w:t>
      </w:r>
      <w:r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 xml:space="preserve">residente da Comissão de Constituição e Justiça da Câmara Legislativa do Distrito Federal, Deputado </w:t>
      </w:r>
      <w:r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266CD1">
        <w:rPr>
          <w:rFonts w:ascii="Arial" w:hAnsi="Arial" w:cs="Arial"/>
          <w:sz w:val="24"/>
          <w:szCs w:val="24"/>
        </w:rPr>
        <w:t>Décima</w:t>
      </w:r>
      <w:r>
        <w:rPr>
          <w:rFonts w:ascii="Arial" w:hAnsi="Arial" w:cs="Arial"/>
          <w:sz w:val="24"/>
          <w:szCs w:val="24"/>
        </w:rPr>
        <w:t xml:space="preserve"> </w:t>
      </w:r>
      <w:r w:rsidR="00C63431">
        <w:rPr>
          <w:rFonts w:ascii="Arial" w:hAnsi="Arial" w:cs="Arial"/>
          <w:sz w:val="24"/>
          <w:szCs w:val="24"/>
        </w:rPr>
        <w:t>Quarta</w:t>
      </w:r>
      <w:r w:rsidR="006A7C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Pr="00F14B26">
        <w:rPr>
          <w:rFonts w:ascii="Arial" w:hAnsi="Arial" w:cs="Arial"/>
          <w:sz w:val="24"/>
          <w:szCs w:val="24"/>
        </w:rPr>
        <w:t xml:space="preserve">. </w:t>
      </w:r>
      <w:r w:rsidR="00DE332B" w:rsidRPr="00AB43BB">
        <w:rPr>
          <w:rFonts w:ascii="Arial" w:hAnsi="Arial" w:cs="Arial"/>
          <w:sz w:val="24"/>
          <w:szCs w:val="24"/>
        </w:rPr>
        <w:t xml:space="preserve">Presentes os Deputados </w:t>
      </w:r>
      <w:r w:rsidR="00C63431">
        <w:rPr>
          <w:rFonts w:ascii="Arial" w:hAnsi="Arial" w:cs="Arial"/>
          <w:sz w:val="24"/>
          <w:szCs w:val="24"/>
        </w:rPr>
        <w:t>Robé</w:t>
      </w:r>
      <w:r w:rsidR="00A05BD2">
        <w:rPr>
          <w:rFonts w:ascii="Arial" w:hAnsi="Arial" w:cs="Arial"/>
          <w:sz w:val="24"/>
          <w:szCs w:val="24"/>
        </w:rPr>
        <w:t>r</w:t>
      </w:r>
      <w:r w:rsidR="00C63431">
        <w:rPr>
          <w:rFonts w:ascii="Arial" w:hAnsi="Arial" w:cs="Arial"/>
          <w:sz w:val="24"/>
          <w:szCs w:val="24"/>
        </w:rPr>
        <w:t>io Negreiros, Aylton Gomes</w:t>
      </w:r>
      <w:r w:rsidR="00A05BD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05BD2" w:rsidRPr="00AB43BB">
        <w:rPr>
          <w:rFonts w:ascii="Arial" w:hAnsi="Arial" w:cs="Arial"/>
          <w:sz w:val="24"/>
          <w:szCs w:val="24"/>
        </w:rPr>
        <w:t>Olair</w:t>
      </w:r>
      <w:proofErr w:type="spellEnd"/>
      <w:r w:rsidR="00A05BD2" w:rsidRPr="00AB43BB">
        <w:rPr>
          <w:rFonts w:ascii="Arial" w:hAnsi="Arial" w:cs="Arial"/>
          <w:sz w:val="24"/>
          <w:szCs w:val="24"/>
        </w:rPr>
        <w:t xml:space="preserve"> Francisco</w:t>
      </w:r>
      <w:r w:rsidR="00A05BD2">
        <w:rPr>
          <w:rFonts w:ascii="Arial" w:hAnsi="Arial" w:cs="Arial"/>
          <w:sz w:val="24"/>
          <w:szCs w:val="24"/>
        </w:rPr>
        <w:t xml:space="preserve"> e Joe Valle</w:t>
      </w:r>
      <w:r w:rsidR="00DE332B" w:rsidRPr="00AB43BB">
        <w:rPr>
          <w:rFonts w:ascii="Arial" w:hAnsi="Arial" w:cs="Arial"/>
          <w:sz w:val="24"/>
          <w:szCs w:val="24"/>
        </w:rPr>
        <w:t xml:space="preserve">. </w:t>
      </w:r>
      <w:r w:rsidR="00A05BD2">
        <w:rPr>
          <w:rFonts w:ascii="Arial" w:hAnsi="Arial" w:cs="Arial"/>
          <w:sz w:val="24"/>
          <w:szCs w:val="24"/>
        </w:rPr>
        <w:t xml:space="preserve">O Presidente anuncia a </w:t>
      </w:r>
      <w:r w:rsidR="00AB7920">
        <w:rPr>
          <w:rFonts w:ascii="Arial" w:hAnsi="Arial" w:cs="Arial"/>
          <w:sz w:val="24"/>
          <w:szCs w:val="24"/>
        </w:rPr>
        <w:t xml:space="preserve">sabatina </w:t>
      </w:r>
      <w:r w:rsidR="00A05BD2" w:rsidRPr="00A05BD2">
        <w:rPr>
          <w:rFonts w:ascii="Arial" w:hAnsi="Arial" w:cs="Arial"/>
          <w:sz w:val="24"/>
          <w:szCs w:val="24"/>
        </w:rPr>
        <w:t xml:space="preserve">do </w:t>
      </w:r>
      <w:r w:rsidR="00A05BD2">
        <w:rPr>
          <w:rFonts w:ascii="Arial" w:hAnsi="Arial" w:cs="Arial"/>
          <w:sz w:val="24"/>
          <w:szCs w:val="24"/>
        </w:rPr>
        <w:t>Excelentíssimo Senhor</w:t>
      </w:r>
      <w:r w:rsidR="00A05BD2" w:rsidRPr="00A05BD2">
        <w:rPr>
          <w:rFonts w:ascii="Arial" w:hAnsi="Arial" w:cs="Arial"/>
          <w:sz w:val="24"/>
          <w:szCs w:val="24"/>
        </w:rPr>
        <w:t xml:space="preserve"> </w:t>
      </w:r>
      <w:r w:rsidR="00A05BD2">
        <w:rPr>
          <w:rFonts w:ascii="Arial" w:hAnsi="Arial" w:cs="Arial"/>
          <w:sz w:val="24"/>
          <w:szCs w:val="24"/>
        </w:rPr>
        <w:t>Marcelo Augusto d</w:t>
      </w:r>
      <w:r w:rsidR="00A05BD2" w:rsidRPr="00A05BD2">
        <w:rPr>
          <w:rFonts w:ascii="Arial" w:hAnsi="Arial" w:cs="Arial"/>
          <w:sz w:val="24"/>
          <w:szCs w:val="24"/>
        </w:rPr>
        <w:t>a Cunha Castello Branco</w:t>
      </w:r>
      <w:r w:rsidR="00A05BD2">
        <w:rPr>
          <w:rFonts w:ascii="Arial" w:hAnsi="Arial" w:cs="Arial"/>
          <w:sz w:val="24"/>
          <w:szCs w:val="24"/>
        </w:rPr>
        <w:t>, S</w:t>
      </w:r>
      <w:r w:rsidR="00A05BD2" w:rsidRPr="00A05BD2">
        <w:rPr>
          <w:rFonts w:ascii="Arial" w:hAnsi="Arial" w:cs="Arial"/>
          <w:sz w:val="24"/>
          <w:szCs w:val="24"/>
        </w:rPr>
        <w:t xml:space="preserve">ubprocurador-geral do </w:t>
      </w:r>
      <w:r w:rsidR="00A05BD2">
        <w:rPr>
          <w:rFonts w:ascii="Arial" w:hAnsi="Arial" w:cs="Arial"/>
          <w:sz w:val="24"/>
          <w:szCs w:val="24"/>
        </w:rPr>
        <w:t>D</w:t>
      </w:r>
      <w:r w:rsidR="00A05BD2" w:rsidRPr="00A05BD2">
        <w:rPr>
          <w:rFonts w:ascii="Arial" w:hAnsi="Arial" w:cs="Arial"/>
          <w:sz w:val="24"/>
          <w:szCs w:val="24"/>
        </w:rPr>
        <w:t xml:space="preserve">istrito </w:t>
      </w:r>
      <w:r w:rsidR="00A05BD2">
        <w:rPr>
          <w:rFonts w:ascii="Arial" w:hAnsi="Arial" w:cs="Arial"/>
          <w:sz w:val="24"/>
          <w:szCs w:val="24"/>
        </w:rPr>
        <w:t>F</w:t>
      </w:r>
      <w:r w:rsidR="00A05BD2" w:rsidRPr="00A05BD2">
        <w:rPr>
          <w:rFonts w:ascii="Arial" w:hAnsi="Arial" w:cs="Arial"/>
          <w:sz w:val="24"/>
          <w:szCs w:val="24"/>
        </w:rPr>
        <w:t>ederal</w:t>
      </w:r>
      <w:r w:rsidR="00A05BD2">
        <w:rPr>
          <w:rFonts w:ascii="Arial" w:hAnsi="Arial" w:cs="Arial"/>
          <w:sz w:val="24"/>
          <w:szCs w:val="24"/>
        </w:rPr>
        <w:t>,</w:t>
      </w:r>
      <w:r w:rsidR="00A05BD2" w:rsidRPr="00A05BD2">
        <w:rPr>
          <w:rFonts w:ascii="Arial" w:hAnsi="Arial" w:cs="Arial"/>
          <w:sz w:val="24"/>
          <w:szCs w:val="24"/>
        </w:rPr>
        <w:t xml:space="preserve"> indicado para o cargo de Procurador-Geral </w:t>
      </w:r>
      <w:r w:rsidR="00A05BD2">
        <w:rPr>
          <w:rFonts w:ascii="Arial" w:hAnsi="Arial" w:cs="Arial"/>
          <w:sz w:val="24"/>
          <w:szCs w:val="24"/>
        </w:rPr>
        <w:t>d</w:t>
      </w:r>
      <w:r w:rsidR="00A05BD2" w:rsidRPr="00A05BD2">
        <w:rPr>
          <w:rFonts w:ascii="Arial" w:hAnsi="Arial" w:cs="Arial"/>
          <w:sz w:val="24"/>
          <w:szCs w:val="24"/>
        </w:rPr>
        <w:t xml:space="preserve">a Procuradoria Geral </w:t>
      </w:r>
      <w:r w:rsidR="00A05BD2">
        <w:rPr>
          <w:rFonts w:ascii="Arial" w:hAnsi="Arial" w:cs="Arial"/>
          <w:sz w:val="24"/>
          <w:szCs w:val="24"/>
        </w:rPr>
        <w:t>d</w:t>
      </w:r>
      <w:r w:rsidR="00A05BD2" w:rsidRPr="00A05BD2">
        <w:rPr>
          <w:rFonts w:ascii="Arial" w:hAnsi="Arial" w:cs="Arial"/>
          <w:sz w:val="24"/>
          <w:szCs w:val="24"/>
        </w:rPr>
        <w:t>o Distrito Federal</w:t>
      </w:r>
      <w:r w:rsidR="00AB7920">
        <w:rPr>
          <w:rFonts w:ascii="Arial" w:hAnsi="Arial" w:cs="Arial"/>
          <w:sz w:val="24"/>
          <w:szCs w:val="24"/>
        </w:rPr>
        <w:t>.</w:t>
      </w:r>
      <w:r w:rsidR="00A05BD2">
        <w:rPr>
          <w:rFonts w:ascii="Arial" w:hAnsi="Arial" w:cs="Arial"/>
          <w:sz w:val="24"/>
          <w:szCs w:val="24"/>
        </w:rPr>
        <w:t xml:space="preserve"> </w:t>
      </w:r>
      <w:r w:rsidR="004F4C71">
        <w:rPr>
          <w:rFonts w:ascii="Arial" w:hAnsi="Arial" w:cs="Arial"/>
          <w:sz w:val="24"/>
          <w:szCs w:val="24"/>
        </w:rPr>
        <w:t xml:space="preserve">O Deputado Chico Leite </w:t>
      </w:r>
      <w:r w:rsidR="00AB7920">
        <w:rPr>
          <w:rFonts w:ascii="Arial" w:hAnsi="Arial" w:cs="Arial"/>
          <w:sz w:val="24"/>
          <w:szCs w:val="24"/>
        </w:rPr>
        <w:t>concede</w:t>
      </w:r>
      <w:r w:rsidR="004F4C71">
        <w:rPr>
          <w:rFonts w:ascii="Arial" w:hAnsi="Arial" w:cs="Arial"/>
          <w:sz w:val="24"/>
          <w:szCs w:val="24"/>
        </w:rPr>
        <w:t xml:space="preserve"> a palavra ao Senhor Subprocurador para sua manifestação inicial e, em seguida, aos demais membros da </w:t>
      </w:r>
      <w:r w:rsidR="00722D36">
        <w:rPr>
          <w:rFonts w:ascii="Arial" w:hAnsi="Arial" w:cs="Arial"/>
          <w:sz w:val="24"/>
          <w:szCs w:val="24"/>
        </w:rPr>
        <w:t>C</w:t>
      </w:r>
      <w:r w:rsidR="004F4C71">
        <w:rPr>
          <w:rFonts w:ascii="Arial" w:hAnsi="Arial" w:cs="Arial"/>
          <w:sz w:val="24"/>
          <w:szCs w:val="24"/>
        </w:rPr>
        <w:t>omissão para as arg</w:t>
      </w:r>
      <w:r w:rsidR="00AB7920">
        <w:rPr>
          <w:rFonts w:ascii="Arial" w:hAnsi="Arial" w:cs="Arial"/>
          <w:sz w:val="24"/>
          <w:szCs w:val="24"/>
        </w:rPr>
        <w:t>u</w:t>
      </w:r>
      <w:r w:rsidR="004F4C71">
        <w:rPr>
          <w:rFonts w:ascii="Arial" w:hAnsi="Arial" w:cs="Arial"/>
          <w:sz w:val="24"/>
          <w:szCs w:val="24"/>
        </w:rPr>
        <w:t xml:space="preserve">ições. Encerrados os questionamentos, </w:t>
      </w:r>
      <w:r w:rsidR="00912224">
        <w:rPr>
          <w:rFonts w:ascii="Arial" w:hAnsi="Arial" w:cs="Arial"/>
          <w:sz w:val="24"/>
          <w:szCs w:val="24"/>
        </w:rPr>
        <w:t xml:space="preserve">o Deputado Robério Negreiros assume a presidência e passa a palavra ao Deputado Chico Leite para relatar o </w:t>
      </w:r>
      <w:r w:rsidR="00912224" w:rsidRPr="00CF4AF4">
        <w:rPr>
          <w:rFonts w:ascii="Arial" w:hAnsi="Arial" w:cs="Arial"/>
          <w:b/>
          <w:sz w:val="24"/>
          <w:szCs w:val="24"/>
        </w:rPr>
        <w:t>P</w:t>
      </w:r>
      <w:r w:rsidR="00CF4AF4" w:rsidRPr="00CF4AF4">
        <w:rPr>
          <w:rFonts w:ascii="Arial" w:hAnsi="Arial" w:cs="Arial"/>
          <w:b/>
          <w:sz w:val="24"/>
          <w:szCs w:val="24"/>
        </w:rPr>
        <w:t>ROCESSO</w:t>
      </w:r>
      <w:r w:rsidR="00A576B0" w:rsidRPr="00CF4AF4">
        <w:rPr>
          <w:rFonts w:ascii="Arial" w:hAnsi="Arial" w:cs="Arial"/>
          <w:b/>
          <w:sz w:val="24"/>
          <w:szCs w:val="24"/>
        </w:rPr>
        <w:t xml:space="preserve"> n</w:t>
      </w:r>
      <w:r w:rsidR="00912224" w:rsidRPr="00CF4AF4">
        <w:rPr>
          <w:rFonts w:ascii="Arial" w:hAnsi="Arial" w:cs="Arial"/>
          <w:b/>
          <w:sz w:val="24"/>
          <w:szCs w:val="24"/>
        </w:rPr>
        <w:t>º 21</w:t>
      </w:r>
      <w:r w:rsidR="00A576B0" w:rsidRPr="00CF4AF4">
        <w:rPr>
          <w:rFonts w:ascii="Arial" w:hAnsi="Arial" w:cs="Arial"/>
          <w:b/>
          <w:sz w:val="24"/>
          <w:szCs w:val="24"/>
        </w:rPr>
        <w:t xml:space="preserve">, de </w:t>
      </w:r>
      <w:r w:rsidR="00912224" w:rsidRPr="00CF4AF4">
        <w:rPr>
          <w:rFonts w:ascii="Arial" w:hAnsi="Arial" w:cs="Arial"/>
          <w:b/>
          <w:sz w:val="24"/>
          <w:szCs w:val="24"/>
        </w:rPr>
        <w:t>2012</w:t>
      </w:r>
      <w:r w:rsidR="00CF4AF4" w:rsidRPr="00CF4AF4">
        <w:rPr>
          <w:rFonts w:ascii="Arial" w:hAnsi="Arial" w:cs="Arial"/>
          <w:b/>
          <w:sz w:val="24"/>
          <w:szCs w:val="24"/>
        </w:rPr>
        <w:t>,</w:t>
      </w:r>
      <w:r w:rsidR="00CF4AF4" w:rsidRPr="00CF4AF4">
        <w:rPr>
          <w:rFonts w:ascii="Arial" w:hAnsi="Arial" w:cs="Arial"/>
          <w:sz w:val="24"/>
          <w:szCs w:val="24"/>
        </w:rPr>
        <w:t xml:space="preserve"> origem </w:t>
      </w:r>
      <w:r w:rsidR="00BD03F0">
        <w:rPr>
          <w:rFonts w:ascii="Arial" w:hAnsi="Arial" w:cs="Arial"/>
          <w:sz w:val="24"/>
          <w:szCs w:val="24"/>
        </w:rPr>
        <w:t xml:space="preserve">do </w:t>
      </w:r>
      <w:r w:rsidR="00CF4AF4" w:rsidRPr="00CF4AF4">
        <w:rPr>
          <w:rFonts w:ascii="Arial" w:hAnsi="Arial" w:cs="Arial"/>
          <w:sz w:val="24"/>
          <w:szCs w:val="24"/>
        </w:rPr>
        <w:t xml:space="preserve">Poder Executivo, que </w:t>
      </w:r>
      <w:r w:rsidR="00CF4AF4" w:rsidRPr="00CF4AF4">
        <w:rPr>
          <w:rFonts w:ascii="Arial" w:hAnsi="Arial" w:cs="Arial"/>
          <w:b/>
          <w:sz w:val="24"/>
          <w:szCs w:val="24"/>
        </w:rPr>
        <w:t>“indica o Sr. Marcelo</w:t>
      </w:r>
      <w:r w:rsidR="00CF4AF4" w:rsidRPr="00CF4AF4">
        <w:rPr>
          <w:rFonts w:ascii="Arial" w:hAnsi="Arial" w:cs="Arial"/>
          <w:sz w:val="24"/>
          <w:szCs w:val="24"/>
        </w:rPr>
        <w:t xml:space="preserve"> </w:t>
      </w:r>
      <w:r w:rsidR="00CF4AF4" w:rsidRPr="00CF4AF4">
        <w:rPr>
          <w:rFonts w:ascii="Arial" w:hAnsi="Arial" w:cs="Arial"/>
          <w:b/>
          <w:sz w:val="24"/>
          <w:szCs w:val="24"/>
        </w:rPr>
        <w:t>Augusto da Cunha Castello Branco para ocupar o cargo de Procurador-Geral da Procuradoria Geral do Distrito Federal</w:t>
      </w:r>
      <w:r w:rsidR="00CF4AF4">
        <w:rPr>
          <w:rFonts w:ascii="Arial" w:hAnsi="Arial" w:cs="Arial"/>
          <w:b/>
          <w:sz w:val="24"/>
          <w:szCs w:val="24"/>
        </w:rPr>
        <w:t>”.</w:t>
      </w:r>
      <w:r w:rsidR="00CF4AF4">
        <w:rPr>
          <w:rFonts w:ascii="Arial" w:hAnsi="Arial" w:cs="Arial"/>
          <w:sz w:val="24"/>
          <w:szCs w:val="24"/>
        </w:rPr>
        <w:t xml:space="preserve"> </w:t>
      </w:r>
      <w:r w:rsidR="00C80D63">
        <w:rPr>
          <w:rFonts w:ascii="Arial" w:hAnsi="Arial" w:cs="Arial"/>
          <w:sz w:val="24"/>
          <w:szCs w:val="24"/>
        </w:rPr>
        <w:t>Após a discussão</w:t>
      </w:r>
      <w:r w:rsidR="00A51EB0">
        <w:rPr>
          <w:rFonts w:ascii="Arial" w:hAnsi="Arial" w:cs="Arial"/>
          <w:sz w:val="24"/>
          <w:szCs w:val="24"/>
        </w:rPr>
        <w:t>,</w:t>
      </w:r>
      <w:r w:rsidR="00C80D63">
        <w:rPr>
          <w:rFonts w:ascii="Arial" w:hAnsi="Arial" w:cs="Arial"/>
          <w:sz w:val="24"/>
          <w:szCs w:val="24"/>
        </w:rPr>
        <w:t xml:space="preserve"> o parecer favorável à</w:t>
      </w:r>
      <w:r w:rsidR="00CF4AF4">
        <w:rPr>
          <w:rFonts w:ascii="Arial" w:hAnsi="Arial" w:cs="Arial"/>
          <w:sz w:val="24"/>
          <w:szCs w:val="24"/>
        </w:rPr>
        <w:t xml:space="preserve"> </w:t>
      </w:r>
      <w:r w:rsidR="004F4C71">
        <w:rPr>
          <w:rFonts w:ascii="Arial" w:hAnsi="Arial" w:cs="Arial"/>
          <w:sz w:val="24"/>
          <w:szCs w:val="24"/>
        </w:rPr>
        <w:t>indicação é considerad</w:t>
      </w:r>
      <w:r w:rsidR="0069322B">
        <w:rPr>
          <w:rFonts w:ascii="Arial" w:hAnsi="Arial" w:cs="Arial"/>
          <w:sz w:val="24"/>
          <w:szCs w:val="24"/>
        </w:rPr>
        <w:t>o</w:t>
      </w:r>
      <w:r w:rsidR="004F4C71">
        <w:rPr>
          <w:rFonts w:ascii="Arial" w:hAnsi="Arial" w:cs="Arial"/>
          <w:sz w:val="24"/>
          <w:szCs w:val="24"/>
        </w:rPr>
        <w:t xml:space="preserve"> aprovad</w:t>
      </w:r>
      <w:r w:rsidR="00C80D63">
        <w:rPr>
          <w:rFonts w:ascii="Arial" w:hAnsi="Arial" w:cs="Arial"/>
          <w:sz w:val="24"/>
          <w:szCs w:val="24"/>
        </w:rPr>
        <w:t>o</w:t>
      </w:r>
      <w:r w:rsidR="004F4C71">
        <w:rPr>
          <w:rFonts w:ascii="Arial" w:hAnsi="Arial" w:cs="Arial"/>
          <w:sz w:val="24"/>
          <w:szCs w:val="24"/>
        </w:rPr>
        <w:t xml:space="preserve"> com cinco votos </w:t>
      </w:r>
      <w:r w:rsidR="0069322B">
        <w:rPr>
          <w:rFonts w:ascii="Arial" w:hAnsi="Arial" w:cs="Arial"/>
          <w:sz w:val="24"/>
          <w:szCs w:val="24"/>
        </w:rPr>
        <w:t>a favor</w:t>
      </w:r>
      <w:r w:rsidR="00A51EB0">
        <w:rPr>
          <w:rFonts w:ascii="Arial" w:hAnsi="Arial" w:cs="Arial"/>
          <w:sz w:val="24"/>
          <w:szCs w:val="24"/>
        </w:rPr>
        <w:t xml:space="preserve">. O relator, Deputado Chico </w:t>
      </w:r>
      <w:r w:rsidR="00F41377">
        <w:rPr>
          <w:rFonts w:ascii="Arial" w:hAnsi="Arial" w:cs="Arial"/>
          <w:sz w:val="24"/>
          <w:szCs w:val="24"/>
        </w:rPr>
        <w:t>L</w:t>
      </w:r>
      <w:r w:rsidR="00A51EB0">
        <w:rPr>
          <w:rFonts w:ascii="Arial" w:hAnsi="Arial" w:cs="Arial"/>
          <w:sz w:val="24"/>
          <w:szCs w:val="24"/>
        </w:rPr>
        <w:t>eite, efetua, então, a leitura d</w:t>
      </w:r>
      <w:r w:rsidR="004F4C71">
        <w:rPr>
          <w:rFonts w:ascii="Arial" w:hAnsi="Arial" w:cs="Arial"/>
          <w:sz w:val="24"/>
          <w:szCs w:val="24"/>
        </w:rPr>
        <w:t>o respectivo projeto de decreto legislativo</w:t>
      </w:r>
      <w:r w:rsidR="00A51EB0">
        <w:rPr>
          <w:rFonts w:ascii="Arial" w:hAnsi="Arial" w:cs="Arial"/>
          <w:sz w:val="24"/>
          <w:szCs w:val="24"/>
        </w:rPr>
        <w:t>, a ser encaminha</w:t>
      </w:r>
      <w:r w:rsidR="00F41377">
        <w:rPr>
          <w:rFonts w:ascii="Arial" w:hAnsi="Arial" w:cs="Arial"/>
          <w:sz w:val="24"/>
          <w:szCs w:val="24"/>
        </w:rPr>
        <w:t>do</w:t>
      </w:r>
      <w:r w:rsidR="00A51EB0">
        <w:rPr>
          <w:rFonts w:ascii="Arial" w:hAnsi="Arial" w:cs="Arial"/>
          <w:sz w:val="24"/>
          <w:szCs w:val="24"/>
        </w:rPr>
        <w:t xml:space="preserve"> ao Plenário da Casa para votação</w:t>
      </w:r>
      <w:r w:rsidR="004F4C71">
        <w:rPr>
          <w:rFonts w:ascii="Arial" w:hAnsi="Arial" w:cs="Arial"/>
          <w:sz w:val="24"/>
          <w:szCs w:val="24"/>
        </w:rPr>
        <w:t>.</w:t>
      </w:r>
      <w:r w:rsidR="00F41377">
        <w:rPr>
          <w:rFonts w:ascii="Arial" w:hAnsi="Arial" w:cs="Arial"/>
          <w:sz w:val="24"/>
          <w:szCs w:val="24"/>
        </w:rPr>
        <w:t xml:space="preserve"> O Deputado Chico Leite reassume a presidência e suspende os trabalhos da </w:t>
      </w:r>
      <w:r w:rsidR="00AB7920">
        <w:rPr>
          <w:rFonts w:ascii="Arial" w:hAnsi="Arial" w:cs="Arial"/>
          <w:sz w:val="24"/>
          <w:szCs w:val="24"/>
        </w:rPr>
        <w:t>C</w:t>
      </w:r>
      <w:r w:rsidR="00F41377">
        <w:rPr>
          <w:rFonts w:ascii="Arial" w:hAnsi="Arial" w:cs="Arial"/>
          <w:sz w:val="24"/>
          <w:szCs w:val="24"/>
        </w:rPr>
        <w:t>omissão, por dois minutos,</w:t>
      </w:r>
      <w:r w:rsidR="00A51EB0" w:rsidRPr="00A51EB0">
        <w:rPr>
          <w:rFonts w:ascii="Arial" w:hAnsi="Arial" w:cs="Arial"/>
          <w:sz w:val="24"/>
          <w:szCs w:val="24"/>
        </w:rPr>
        <w:t xml:space="preserve"> para que </w:t>
      </w:r>
      <w:r w:rsidR="00F41377">
        <w:rPr>
          <w:rFonts w:ascii="Arial" w:hAnsi="Arial" w:cs="Arial"/>
          <w:sz w:val="24"/>
          <w:szCs w:val="24"/>
        </w:rPr>
        <w:t xml:space="preserve">os membros </w:t>
      </w:r>
      <w:r w:rsidR="00722D36">
        <w:rPr>
          <w:rFonts w:ascii="Arial" w:hAnsi="Arial" w:cs="Arial"/>
          <w:sz w:val="24"/>
          <w:szCs w:val="24"/>
        </w:rPr>
        <w:t xml:space="preserve">conduzam </w:t>
      </w:r>
      <w:r w:rsidR="00F41377">
        <w:rPr>
          <w:rFonts w:ascii="Arial" w:hAnsi="Arial" w:cs="Arial"/>
          <w:sz w:val="24"/>
          <w:szCs w:val="24"/>
        </w:rPr>
        <w:t xml:space="preserve">o Senhor Subprocurador </w:t>
      </w:r>
      <w:r w:rsidR="00A51EB0" w:rsidRPr="00A51EB0">
        <w:rPr>
          <w:rFonts w:ascii="Arial" w:hAnsi="Arial" w:cs="Arial"/>
          <w:sz w:val="24"/>
          <w:szCs w:val="24"/>
        </w:rPr>
        <w:t xml:space="preserve">Marcelo Augusto da </w:t>
      </w:r>
      <w:r w:rsidR="00722D36">
        <w:rPr>
          <w:rFonts w:ascii="Arial" w:hAnsi="Arial" w:cs="Arial"/>
          <w:sz w:val="24"/>
          <w:szCs w:val="24"/>
        </w:rPr>
        <w:t>Cunha Castello Branco</w:t>
      </w:r>
      <w:r w:rsidR="00A51EB0" w:rsidRPr="00A51EB0">
        <w:rPr>
          <w:rFonts w:ascii="Arial" w:hAnsi="Arial" w:cs="Arial"/>
          <w:sz w:val="24"/>
          <w:szCs w:val="24"/>
        </w:rPr>
        <w:t xml:space="preserve"> até a saída da </w:t>
      </w:r>
      <w:r w:rsidR="00F41377">
        <w:rPr>
          <w:rFonts w:ascii="Arial" w:hAnsi="Arial" w:cs="Arial"/>
          <w:sz w:val="24"/>
          <w:szCs w:val="24"/>
        </w:rPr>
        <w:t xml:space="preserve">Sala de </w:t>
      </w:r>
      <w:r w:rsidR="00F41377">
        <w:rPr>
          <w:rFonts w:ascii="Arial" w:hAnsi="Arial" w:cs="Arial"/>
          <w:sz w:val="24"/>
          <w:szCs w:val="24"/>
        </w:rPr>
        <w:lastRenderedPageBreak/>
        <w:t>Reuniões.</w:t>
      </w:r>
      <w:r w:rsidR="002C1C56">
        <w:rPr>
          <w:rFonts w:ascii="Arial" w:hAnsi="Arial" w:cs="Arial"/>
          <w:sz w:val="24"/>
          <w:szCs w:val="24"/>
        </w:rPr>
        <w:t xml:space="preserve"> O Presidente reabre a sessão às onze horas e trinta </w:t>
      </w:r>
      <w:r w:rsidR="009C7B16">
        <w:rPr>
          <w:rFonts w:ascii="Arial" w:hAnsi="Arial" w:cs="Arial"/>
          <w:sz w:val="24"/>
          <w:szCs w:val="24"/>
        </w:rPr>
        <w:t xml:space="preserve">e quatro minutos e informa que não haverá tempo para analisar </w:t>
      </w:r>
      <w:r w:rsidR="00AB7920">
        <w:rPr>
          <w:rFonts w:ascii="Arial" w:hAnsi="Arial" w:cs="Arial"/>
          <w:sz w:val="24"/>
          <w:szCs w:val="24"/>
        </w:rPr>
        <w:t>a integralidade d</w:t>
      </w:r>
      <w:r w:rsidR="009C7B16">
        <w:rPr>
          <w:rFonts w:ascii="Arial" w:hAnsi="Arial" w:cs="Arial"/>
          <w:sz w:val="24"/>
          <w:szCs w:val="24"/>
        </w:rPr>
        <w:t xml:space="preserve">a pauta. </w:t>
      </w:r>
      <w:r w:rsidR="00102C7A">
        <w:rPr>
          <w:rFonts w:ascii="Arial" w:hAnsi="Arial" w:cs="Arial"/>
          <w:sz w:val="24"/>
          <w:szCs w:val="24"/>
        </w:rPr>
        <w:t>A</w:t>
      </w:r>
      <w:r w:rsidR="009C7B16">
        <w:rPr>
          <w:rFonts w:ascii="Arial" w:hAnsi="Arial" w:cs="Arial"/>
          <w:sz w:val="24"/>
          <w:szCs w:val="24"/>
        </w:rPr>
        <w:t xml:space="preserve"> Ata da 13ª Reunião Ordinária fica pendente de apreciação devido ao não encaminhamento aos gabinetes das notas taquigráficas correspondentes. </w:t>
      </w:r>
      <w:r w:rsidR="008F0709">
        <w:rPr>
          <w:rFonts w:ascii="Arial" w:hAnsi="Arial" w:cs="Arial"/>
          <w:sz w:val="24"/>
          <w:szCs w:val="24"/>
        </w:rPr>
        <w:t xml:space="preserve">O Deputado Chico Leite informa </w:t>
      </w:r>
      <w:r w:rsidR="008F0709" w:rsidRPr="008F0709">
        <w:rPr>
          <w:rFonts w:ascii="Arial" w:hAnsi="Arial" w:cs="Arial"/>
          <w:sz w:val="24"/>
          <w:szCs w:val="24"/>
        </w:rPr>
        <w:t xml:space="preserve">que </w:t>
      </w:r>
      <w:r w:rsidR="00102C7A">
        <w:rPr>
          <w:rFonts w:ascii="Arial" w:hAnsi="Arial" w:cs="Arial"/>
          <w:sz w:val="24"/>
          <w:szCs w:val="24"/>
        </w:rPr>
        <w:t xml:space="preserve">respondeu por escrito aos questionamentos do Deputado </w:t>
      </w:r>
      <w:proofErr w:type="spellStart"/>
      <w:r w:rsidR="00102C7A">
        <w:rPr>
          <w:rFonts w:ascii="Arial" w:hAnsi="Arial" w:cs="Arial"/>
          <w:sz w:val="24"/>
          <w:szCs w:val="24"/>
        </w:rPr>
        <w:t>Olair</w:t>
      </w:r>
      <w:proofErr w:type="spellEnd"/>
      <w:r w:rsidR="00102C7A">
        <w:rPr>
          <w:rFonts w:ascii="Arial" w:hAnsi="Arial" w:cs="Arial"/>
          <w:sz w:val="24"/>
          <w:szCs w:val="24"/>
        </w:rPr>
        <w:t xml:space="preserve"> Francisco </w:t>
      </w:r>
      <w:r w:rsidR="00AB7920">
        <w:rPr>
          <w:rFonts w:ascii="Arial" w:hAnsi="Arial" w:cs="Arial"/>
          <w:sz w:val="24"/>
          <w:szCs w:val="24"/>
        </w:rPr>
        <w:t xml:space="preserve">relativamente </w:t>
      </w:r>
      <w:r w:rsidR="00102C7A">
        <w:rPr>
          <w:rFonts w:ascii="Arial" w:hAnsi="Arial" w:cs="Arial"/>
          <w:sz w:val="24"/>
          <w:szCs w:val="24"/>
        </w:rPr>
        <w:t xml:space="preserve">às atas das reuniões realizadas </w:t>
      </w:r>
      <w:r w:rsidR="00AB7920">
        <w:rPr>
          <w:rFonts w:ascii="Arial" w:hAnsi="Arial" w:cs="Arial"/>
          <w:sz w:val="24"/>
          <w:szCs w:val="24"/>
        </w:rPr>
        <w:t xml:space="preserve">em </w:t>
      </w:r>
      <w:r w:rsidR="00102C7A">
        <w:rPr>
          <w:rFonts w:ascii="Arial" w:hAnsi="Arial" w:cs="Arial"/>
          <w:sz w:val="24"/>
          <w:szCs w:val="24"/>
        </w:rPr>
        <w:t>2</w:t>
      </w:r>
      <w:r w:rsidR="00722D36">
        <w:rPr>
          <w:rFonts w:ascii="Arial" w:hAnsi="Arial" w:cs="Arial"/>
          <w:sz w:val="24"/>
          <w:szCs w:val="24"/>
        </w:rPr>
        <w:t xml:space="preserve">4.04.2012 </w:t>
      </w:r>
      <w:r w:rsidR="00102C7A">
        <w:rPr>
          <w:rFonts w:ascii="Arial" w:hAnsi="Arial" w:cs="Arial"/>
          <w:sz w:val="24"/>
          <w:szCs w:val="24"/>
        </w:rPr>
        <w:t xml:space="preserve">e </w:t>
      </w:r>
      <w:r w:rsidR="00722D36">
        <w:rPr>
          <w:rFonts w:ascii="Arial" w:hAnsi="Arial" w:cs="Arial"/>
          <w:sz w:val="24"/>
          <w:szCs w:val="24"/>
        </w:rPr>
        <w:t xml:space="preserve">08.05.2012 </w:t>
      </w:r>
      <w:r w:rsidR="00102C7A">
        <w:rPr>
          <w:rFonts w:ascii="Arial" w:hAnsi="Arial" w:cs="Arial"/>
          <w:sz w:val="24"/>
          <w:szCs w:val="24"/>
        </w:rPr>
        <w:t xml:space="preserve">e entrega o documento ao Deputado na reunião. O Presidente informa que </w:t>
      </w:r>
      <w:r w:rsidR="008F0709" w:rsidRPr="008F0709">
        <w:rPr>
          <w:rFonts w:ascii="Arial" w:hAnsi="Arial" w:cs="Arial"/>
          <w:sz w:val="24"/>
          <w:szCs w:val="24"/>
        </w:rPr>
        <w:t xml:space="preserve">foram retirados de pauta, a pedido dos autores e dos relatores, os projetos a </w:t>
      </w:r>
      <w:r w:rsidR="008F0709">
        <w:rPr>
          <w:rFonts w:ascii="Arial" w:hAnsi="Arial" w:cs="Arial"/>
          <w:sz w:val="24"/>
          <w:szCs w:val="24"/>
        </w:rPr>
        <w:t>que referem os itens 2, 3 e 12 da pauta:</w:t>
      </w:r>
      <w:r w:rsidR="006E2700">
        <w:rPr>
          <w:rFonts w:ascii="Arial" w:hAnsi="Arial" w:cs="Arial"/>
          <w:sz w:val="24"/>
          <w:szCs w:val="24"/>
        </w:rPr>
        <w:t xml:space="preserve"> </w:t>
      </w:r>
      <w:r w:rsidR="006E2700" w:rsidRPr="00907E3D">
        <w:rPr>
          <w:rFonts w:ascii="Arial" w:hAnsi="Arial" w:cs="Arial"/>
          <w:b/>
          <w:color w:val="000000"/>
          <w:sz w:val="24"/>
          <w:szCs w:val="24"/>
        </w:rPr>
        <w:t>P</w:t>
      </w:r>
      <w:r w:rsidR="006E2700">
        <w:rPr>
          <w:rFonts w:ascii="Arial" w:hAnsi="Arial" w:cs="Arial"/>
          <w:b/>
          <w:color w:val="000000"/>
          <w:sz w:val="24"/>
          <w:szCs w:val="24"/>
        </w:rPr>
        <w:t xml:space="preserve">ROJETO DE </w:t>
      </w:r>
      <w:r w:rsidR="006E2700" w:rsidRPr="00907E3D">
        <w:rPr>
          <w:rFonts w:ascii="Arial" w:hAnsi="Arial" w:cs="Arial"/>
          <w:b/>
          <w:color w:val="000000"/>
          <w:sz w:val="24"/>
          <w:szCs w:val="24"/>
        </w:rPr>
        <w:t>L</w:t>
      </w:r>
      <w:r w:rsidR="006E2700">
        <w:rPr>
          <w:rFonts w:ascii="Arial" w:hAnsi="Arial" w:cs="Arial"/>
          <w:b/>
          <w:color w:val="000000"/>
          <w:sz w:val="24"/>
          <w:szCs w:val="24"/>
        </w:rPr>
        <w:t>EI Nº</w:t>
      </w:r>
      <w:r w:rsidR="006E2700" w:rsidRPr="00907E3D">
        <w:rPr>
          <w:rFonts w:ascii="Arial" w:hAnsi="Arial" w:cs="Arial"/>
          <w:b/>
          <w:color w:val="000000"/>
          <w:sz w:val="24"/>
          <w:szCs w:val="24"/>
        </w:rPr>
        <w:t xml:space="preserve"> 912</w:t>
      </w:r>
      <w:r w:rsidR="006E2700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6E2700" w:rsidRPr="00907E3D">
        <w:rPr>
          <w:rFonts w:ascii="Arial" w:hAnsi="Arial" w:cs="Arial"/>
          <w:b/>
          <w:color w:val="000000"/>
          <w:sz w:val="24"/>
          <w:szCs w:val="24"/>
        </w:rPr>
        <w:t>2012</w:t>
      </w:r>
      <w:r w:rsidR="006E2700" w:rsidRPr="00907E3D">
        <w:rPr>
          <w:rFonts w:ascii="Arial" w:hAnsi="Arial" w:cs="Arial"/>
          <w:sz w:val="24"/>
          <w:szCs w:val="24"/>
        </w:rPr>
        <w:t>, de autoria do</w:t>
      </w:r>
      <w:r w:rsidR="006E2700" w:rsidRPr="00907E3D">
        <w:rPr>
          <w:rFonts w:ascii="Arial" w:hAnsi="Arial" w:cs="Arial"/>
          <w:color w:val="000000"/>
          <w:sz w:val="24"/>
          <w:szCs w:val="24"/>
        </w:rPr>
        <w:t xml:space="preserve"> </w:t>
      </w:r>
      <w:r w:rsidR="006E2700" w:rsidRPr="006E2700">
        <w:rPr>
          <w:rFonts w:ascii="Arial" w:hAnsi="Arial" w:cs="Arial"/>
          <w:sz w:val="24"/>
          <w:szCs w:val="24"/>
        </w:rPr>
        <w:t>Poder Executivo</w:t>
      </w:r>
      <w:r w:rsidR="006E2700">
        <w:rPr>
          <w:rFonts w:ascii="Arial" w:hAnsi="Arial" w:cs="Arial"/>
          <w:sz w:val="24"/>
          <w:szCs w:val="24"/>
        </w:rPr>
        <w:t xml:space="preserve">, relatoria do Deputado </w:t>
      </w:r>
      <w:r w:rsidR="006E2700" w:rsidRPr="00907E3D">
        <w:rPr>
          <w:rFonts w:ascii="Arial" w:hAnsi="Arial" w:cs="Arial"/>
          <w:bCs/>
          <w:sz w:val="24"/>
          <w:szCs w:val="24"/>
        </w:rPr>
        <w:t>Chico Leite</w:t>
      </w:r>
      <w:r w:rsidR="006E2700">
        <w:rPr>
          <w:rFonts w:ascii="Arial" w:hAnsi="Arial" w:cs="Arial"/>
          <w:bCs/>
          <w:sz w:val="24"/>
          <w:szCs w:val="24"/>
        </w:rPr>
        <w:t xml:space="preserve">, que </w:t>
      </w:r>
      <w:r w:rsidR="006E2700">
        <w:rPr>
          <w:rFonts w:ascii="Arial" w:hAnsi="Arial" w:cs="Arial"/>
          <w:b/>
          <w:sz w:val="24"/>
          <w:szCs w:val="24"/>
        </w:rPr>
        <w:t>“</w:t>
      </w:r>
      <w:r w:rsidR="006E2700" w:rsidRPr="006E2700">
        <w:rPr>
          <w:rFonts w:ascii="Arial" w:hAnsi="Arial" w:cs="Arial"/>
          <w:b/>
          <w:sz w:val="24"/>
          <w:szCs w:val="24"/>
        </w:rPr>
        <w:t xml:space="preserve">altera a </w:t>
      </w:r>
      <w:r w:rsidR="006E2700">
        <w:rPr>
          <w:rFonts w:ascii="Arial" w:hAnsi="Arial" w:cs="Arial"/>
          <w:b/>
          <w:sz w:val="24"/>
          <w:szCs w:val="24"/>
        </w:rPr>
        <w:t>L</w:t>
      </w:r>
      <w:r w:rsidR="006E2700" w:rsidRPr="006E2700">
        <w:rPr>
          <w:rFonts w:ascii="Arial" w:hAnsi="Arial" w:cs="Arial"/>
          <w:b/>
          <w:sz w:val="24"/>
          <w:szCs w:val="24"/>
        </w:rPr>
        <w:t>ei nº 4.731, de 29 de dezembro de 2011, e dá outras providências</w:t>
      </w:r>
      <w:r w:rsidR="006E2700">
        <w:rPr>
          <w:rFonts w:ascii="Arial" w:hAnsi="Arial" w:cs="Arial"/>
          <w:b/>
          <w:sz w:val="24"/>
          <w:szCs w:val="24"/>
        </w:rPr>
        <w:t xml:space="preserve">”; </w:t>
      </w:r>
      <w:r w:rsidR="006E2700" w:rsidRPr="00907E3D">
        <w:rPr>
          <w:rFonts w:ascii="Arial" w:hAnsi="Arial" w:cs="Arial"/>
          <w:b/>
          <w:sz w:val="24"/>
          <w:szCs w:val="24"/>
        </w:rPr>
        <w:t>P</w:t>
      </w:r>
      <w:r w:rsidR="006E2700">
        <w:rPr>
          <w:rFonts w:ascii="Arial" w:hAnsi="Arial" w:cs="Arial"/>
          <w:b/>
          <w:sz w:val="24"/>
          <w:szCs w:val="24"/>
        </w:rPr>
        <w:t xml:space="preserve">ROPOSTA DE </w:t>
      </w:r>
      <w:r w:rsidR="006E2700" w:rsidRPr="00907E3D">
        <w:rPr>
          <w:rFonts w:ascii="Arial" w:hAnsi="Arial" w:cs="Arial"/>
          <w:b/>
          <w:sz w:val="24"/>
          <w:szCs w:val="24"/>
        </w:rPr>
        <w:t>E</w:t>
      </w:r>
      <w:r w:rsidR="006E2700">
        <w:rPr>
          <w:rFonts w:ascii="Arial" w:hAnsi="Arial" w:cs="Arial"/>
          <w:b/>
          <w:sz w:val="24"/>
          <w:szCs w:val="24"/>
        </w:rPr>
        <w:t xml:space="preserve">MENDA À </w:t>
      </w:r>
      <w:r w:rsidR="006E2700" w:rsidRPr="00907E3D">
        <w:rPr>
          <w:rFonts w:ascii="Arial" w:hAnsi="Arial" w:cs="Arial"/>
          <w:b/>
          <w:sz w:val="24"/>
          <w:szCs w:val="24"/>
        </w:rPr>
        <w:t>L</w:t>
      </w:r>
      <w:r w:rsidR="006E2700">
        <w:rPr>
          <w:rFonts w:ascii="Arial" w:hAnsi="Arial" w:cs="Arial"/>
          <w:b/>
          <w:sz w:val="24"/>
          <w:szCs w:val="24"/>
        </w:rPr>
        <w:t xml:space="preserve">EI </w:t>
      </w:r>
      <w:r w:rsidR="006E2700" w:rsidRPr="00907E3D">
        <w:rPr>
          <w:rFonts w:ascii="Arial" w:hAnsi="Arial" w:cs="Arial"/>
          <w:b/>
          <w:sz w:val="24"/>
          <w:szCs w:val="24"/>
        </w:rPr>
        <w:t>O</w:t>
      </w:r>
      <w:r w:rsidR="006E2700">
        <w:rPr>
          <w:rFonts w:ascii="Arial" w:hAnsi="Arial" w:cs="Arial"/>
          <w:b/>
          <w:sz w:val="24"/>
          <w:szCs w:val="24"/>
        </w:rPr>
        <w:t>RGÂNICA Nº</w:t>
      </w:r>
      <w:r w:rsidR="006E2700" w:rsidRPr="00907E3D">
        <w:rPr>
          <w:rFonts w:ascii="Arial" w:hAnsi="Arial" w:cs="Arial"/>
          <w:b/>
          <w:sz w:val="24"/>
          <w:szCs w:val="24"/>
        </w:rPr>
        <w:t xml:space="preserve"> 40</w:t>
      </w:r>
      <w:r w:rsidR="006E2700">
        <w:rPr>
          <w:rFonts w:ascii="Arial" w:hAnsi="Arial" w:cs="Arial"/>
          <w:b/>
          <w:sz w:val="24"/>
          <w:szCs w:val="24"/>
        </w:rPr>
        <w:t xml:space="preserve">, de </w:t>
      </w:r>
      <w:r w:rsidR="006E2700" w:rsidRPr="00907E3D">
        <w:rPr>
          <w:rFonts w:ascii="Arial" w:hAnsi="Arial" w:cs="Arial"/>
          <w:b/>
          <w:sz w:val="24"/>
          <w:szCs w:val="24"/>
        </w:rPr>
        <w:t>2012</w:t>
      </w:r>
      <w:r w:rsidR="006E2700" w:rsidRPr="00907E3D">
        <w:rPr>
          <w:rFonts w:ascii="Arial" w:hAnsi="Arial" w:cs="Arial"/>
          <w:sz w:val="24"/>
          <w:szCs w:val="24"/>
        </w:rPr>
        <w:t xml:space="preserve">, de autoria do </w:t>
      </w:r>
      <w:r w:rsidR="006E2700">
        <w:rPr>
          <w:rFonts w:ascii="Arial" w:hAnsi="Arial" w:cs="Arial"/>
          <w:sz w:val="24"/>
          <w:szCs w:val="24"/>
        </w:rPr>
        <w:t>Deputado</w:t>
      </w:r>
      <w:r w:rsidR="006E2700" w:rsidRPr="006E2700">
        <w:rPr>
          <w:rFonts w:ascii="Arial" w:hAnsi="Arial" w:cs="Arial"/>
          <w:sz w:val="24"/>
          <w:szCs w:val="24"/>
        </w:rPr>
        <w:t xml:space="preserve"> Dr. Michel e outros</w:t>
      </w:r>
      <w:r w:rsidR="006E2700">
        <w:rPr>
          <w:rFonts w:ascii="Arial" w:hAnsi="Arial" w:cs="Arial"/>
          <w:sz w:val="24"/>
          <w:szCs w:val="24"/>
        </w:rPr>
        <w:t xml:space="preserve">, relatoria do Deputado </w:t>
      </w:r>
      <w:r w:rsidR="006E2700" w:rsidRPr="00907E3D">
        <w:rPr>
          <w:rFonts w:ascii="Arial" w:hAnsi="Arial" w:cs="Arial"/>
          <w:bCs/>
          <w:sz w:val="24"/>
          <w:szCs w:val="24"/>
        </w:rPr>
        <w:t>Robério Negreiros</w:t>
      </w:r>
      <w:r w:rsidR="006E2700">
        <w:rPr>
          <w:rFonts w:ascii="Arial" w:hAnsi="Arial" w:cs="Arial"/>
          <w:bCs/>
          <w:sz w:val="24"/>
          <w:szCs w:val="24"/>
        </w:rPr>
        <w:t xml:space="preserve">, que </w:t>
      </w:r>
      <w:r w:rsidR="006E2700">
        <w:rPr>
          <w:rFonts w:ascii="Arial" w:hAnsi="Arial" w:cs="Arial"/>
          <w:b/>
          <w:sz w:val="24"/>
          <w:szCs w:val="24"/>
        </w:rPr>
        <w:t>“a</w:t>
      </w:r>
      <w:r w:rsidR="006E2700" w:rsidRPr="006E2700">
        <w:rPr>
          <w:rFonts w:ascii="Arial" w:hAnsi="Arial" w:cs="Arial"/>
          <w:b/>
          <w:sz w:val="24"/>
          <w:szCs w:val="24"/>
        </w:rPr>
        <w:t xml:space="preserve">crescenta </w:t>
      </w:r>
      <w:r w:rsidR="006E2700">
        <w:rPr>
          <w:rFonts w:ascii="Arial" w:hAnsi="Arial" w:cs="Arial"/>
          <w:b/>
          <w:sz w:val="24"/>
          <w:szCs w:val="24"/>
        </w:rPr>
        <w:t>o</w:t>
      </w:r>
      <w:r w:rsidR="006E2700" w:rsidRPr="006E2700">
        <w:rPr>
          <w:rFonts w:ascii="Arial" w:hAnsi="Arial" w:cs="Arial"/>
          <w:b/>
          <w:sz w:val="24"/>
          <w:szCs w:val="24"/>
        </w:rPr>
        <w:t xml:space="preserve"> Inciso XXIV, </w:t>
      </w:r>
      <w:r w:rsidR="006E2700">
        <w:rPr>
          <w:rFonts w:ascii="Arial" w:hAnsi="Arial" w:cs="Arial"/>
          <w:b/>
          <w:sz w:val="24"/>
          <w:szCs w:val="24"/>
        </w:rPr>
        <w:t>a</w:t>
      </w:r>
      <w:r w:rsidR="006E2700" w:rsidRPr="006E2700">
        <w:rPr>
          <w:rFonts w:ascii="Arial" w:hAnsi="Arial" w:cs="Arial"/>
          <w:b/>
          <w:sz w:val="24"/>
          <w:szCs w:val="24"/>
        </w:rPr>
        <w:t xml:space="preserve">o Art. 19 </w:t>
      </w:r>
      <w:r w:rsidR="006E2700">
        <w:rPr>
          <w:rFonts w:ascii="Arial" w:hAnsi="Arial" w:cs="Arial"/>
          <w:b/>
          <w:sz w:val="24"/>
          <w:szCs w:val="24"/>
        </w:rPr>
        <w:t>d</w:t>
      </w:r>
      <w:r w:rsidR="006E2700" w:rsidRPr="006E2700">
        <w:rPr>
          <w:rFonts w:ascii="Arial" w:hAnsi="Arial" w:cs="Arial"/>
          <w:b/>
          <w:sz w:val="24"/>
          <w:szCs w:val="24"/>
        </w:rPr>
        <w:t xml:space="preserve">a Lei Orgânica </w:t>
      </w:r>
      <w:r w:rsidR="006E2700">
        <w:rPr>
          <w:rFonts w:ascii="Arial" w:hAnsi="Arial" w:cs="Arial"/>
          <w:b/>
          <w:sz w:val="24"/>
          <w:szCs w:val="24"/>
        </w:rPr>
        <w:t>d</w:t>
      </w:r>
      <w:r w:rsidR="006E2700" w:rsidRPr="006E2700">
        <w:rPr>
          <w:rFonts w:ascii="Arial" w:hAnsi="Arial" w:cs="Arial"/>
          <w:b/>
          <w:sz w:val="24"/>
          <w:szCs w:val="24"/>
        </w:rPr>
        <w:t>o Distrito Federal</w:t>
      </w:r>
      <w:r w:rsidR="006E2700">
        <w:rPr>
          <w:rFonts w:ascii="Arial" w:hAnsi="Arial" w:cs="Arial"/>
          <w:b/>
          <w:sz w:val="24"/>
          <w:szCs w:val="24"/>
        </w:rPr>
        <w:t xml:space="preserve">”; </w:t>
      </w:r>
      <w:r w:rsidR="006E2700">
        <w:rPr>
          <w:rFonts w:ascii="Arial" w:hAnsi="Arial" w:cs="Arial"/>
          <w:sz w:val="24"/>
          <w:szCs w:val="24"/>
        </w:rPr>
        <w:t xml:space="preserve">e </w:t>
      </w:r>
      <w:r w:rsidR="006E2700" w:rsidRPr="00907E3D">
        <w:rPr>
          <w:rFonts w:ascii="Arial" w:hAnsi="Arial" w:cs="Arial"/>
          <w:b/>
          <w:color w:val="000000"/>
          <w:sz w:val="24"/>
          <w:szCs w:val="24"/>
        </w:rPr>
        <w:t>P</w:t>
      </w:r>
      <w:r w:rsidR="006E2700">
        <w:rPr>
          <w:rFonts w:ascii="Arial" w:hAnsi="Arial" w:cs="Arial"/>
          <w:b/>
          <w:color w:val="000000"/>
          <w:sz w:val="24"/>
          <w:szCs w:val="24"/>
        </w:rPr>
        <w:t xml:space="preserve">ROJETO DE </w:t>
      </w:r>
      <w:r w:rsidR="006E2700" w:rsidRPr="00907E3D">
        <w:rPr>
          <w:rFonts w:ascii="Arial" w:hAnsi="Arial" w:cs="Arial"/>
          <w:b/>
          <w:color w:val="000000"/>
          <w:sz w:val="24"/>
          <w:szCs w:val="24"/>
        </w:rPr>
        <w:t>L</w:t>
      </w:r>
      <w:r w:rsidR="006E2700">
        <w:rPr>
          <w:rFonts w:ascii="Arial" w:hAnsi="Arial" w:cs="Arial"/>
          <w:b/>
          <w:color w:val="000000"/>
          <w:sz w:val="24"/>
          <w:szCs w:val="24"/>
        </w:rPr>
        <w:t>EI Nº</w:t>
      </w:r>
      <w:r w:rsidR="006E2700" w:rsidRPr="00907E3D">
        <w:rPr>
          <w:rFonts w:ascii="Arial" w:hAnsi="Arial" w:cs="Arial"/>
          <w:b/>
          <w:color w:val="000000"/>
          <w:sz w:val="24"/>
          <w:szCs w:val="24"/>
        </w:rPr>
        <w:t xml:space="preserve"> 137</w:t>
      </w:r>
      <w:r w:rsidR="006E2700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6E2700" w:rsidRPr="00907E3D">
        <w:rPr>
          <w:rFonts w:ascii="Arial" w:hAnsi="Arial" w:cs="Arial"/>
          <w:b/>
          <w:color w:val="000000"/>
          <w:sz w:val="24"/>
          <w:szCs w:val="24"/>
        </w:rPr>
        <w:t>2011</w:t>
      </w:r>
      <w:r w:rsidR="006E2700" w:rsidRPr="00907E3D">
        <w:rPr>
          <w:rFonts w:ascii="Arial" w:hAnsi="Arial" w:cs="Arial"/>
          <w:sz w:val="24"/>
          <w:szCs w:val="24"/>
        </w:rPr>
        <w:t>, de autoria do</w:t>
      </w:r>
      <w:r w:rsidR="006E2700" w:rsidRPr="00907E3D">
        <w:rPr>
          <w:rFonts w:ascii="Arial" w:hAnsi="Arial" w:cs="Arial"/>
          <w:color w:val="000000"/>
          <w:sz w:val="24"/>
          <w:szCs w:val="24"/>
        </w:rPr>
        <w:t xml:space="preserve"> </w:t>
      </w:r>
      <w:r w:rsidR="006E2700">
        <w:rPr>
          <w:rFonts w:ascii="Arial" w:hAnsi="Arial" w:cs="Arial"/>
          <w:sz w:val="24"/>
          <w:szCs w:val="24"/>
        </w:rPr>
        <w:t>Deputado</w:t>
      </w:r>
      <w:r w:rsidR="006E2700" w:rsidRPr="006E2700">
        <w:rPr>
          <w:rFonts w:ascii="Arial" w:hAnsi="Arial" w:cs="Arial"/>
          <w:sz w:val="24"/>
          <w:szCs w:val="24"/>
        </w:rPr>
        <w:t xml:space="preserve"> Washin</w:t>
      </w:r>
      <w:r w:rsidR="00722D36">
        <w:rPr>
          <w:rFonts w:ascii="Arial" w:hAnsi="Arial" w:cs="Arial"/>
          <w:sz w:val="24"/>
          <w:szCs w:val="24"/>
        </w:rPr>
        <w:t>g</w:t>
      </w:r>
      <w:r w:rsidR="006E2700" w:rsidRPr="006E2700">
        <w:rPr>
          <w:rFonts w:ascii="Arial" w:hAnsi="Arial" w:cs="Arial"/>
          <w:sz w:val="24"/>
          <w:szCs w:val="24"/>
        </w:rPr>
        <w:t>ton Mesquita</w:t>
      </w:r>
      <w:r w:rsidR="006E2700">
        <w:rPr>
          <w:rFonts w:ascii="Arial" w:hAnsi="Arial" w:cs="Arial"/>
          <w:sz w:val="24"/>
          <w:szCs w:val="24"/>
        </w:rPr>
        <w:t xml:space="preserve">, relatoria do Deputado </w:t>
      </w:r>
      <w:r w:rsidR="006E2700" w:rsidRPr="00907E3D">
        <w:rPr>
          <w:rFonts w:ascii="Arial" w:hAnsi="Arial" w:cs="Arial"/>
          <w:bCs/>
          <w:sz w:val="24"/>
          <w:szCs w:val="24"/>
        </w:rPr>
        <w:t>Robério Negreiros</w:t>
      </w:r>
      <w:r w:rsidR="006E2700">
        <w:rPr>
          <w:rFonts w:ascii="Arial" w:hAnsi="Arial" w:cs="Arial"/>
          <w:sz w:val="24"/>
          <w:szCs w:val="24"/>
        </w:rPr>
        <w:t xml:space="preserve">, que </w:t>
      </w:r>
      <w:r w:rsidR="006E2700">
        <w:rPr>
          <w:rFonts w:ascii="Arial" w:hAnsi="Arial" w:cs="Arial"/>
          <w:b/>
          <w:sz w:val="24"/>
          <w:szCs w:val="24"/>
        </w:rPr>
        <w:t>“</w:t>
      </w:r>
      <w:r w:rsidR="006E2700" w:rsidRPr="006E2700">
        <w:rPr>
          <w:rFonts w:ascii="Arial" w:hAnsi="Arial" w:cs="Arial"/>
          <w:b/>
          <w:sz w:val="24"/>
          <w:szCs w:val="24"/>
        </w:rPr>
        <w:t xml:space="preserve">torna obrigatória </w:t>
      </w:r>
      <w:proofErr w:type="gramStart"/>
      <w:r w:rsidR="006E2700" w:rsidRPr="006E2700">
        <w:rPr>
          <w:rFonts w:ascii="Arial" w:hAnsi="Arial" w:cs="Arial"/>
          <w:b/>
          <w:sz w:val="24"/>
          <w:szCs w:val="24"/>
        </w:rPr>
        <w:t>a</w:t>
      </w:r>
      <w:proofErr w:type="gramEnd"/>
      <w:r w:rsidR="006E2700" w:rsidRPr="006E2700">
        <w:rPr>
          <w:rFonts w:ascii="Arial" w:hAnsi="Arial" w:cs="Arial"/>
          <w:b/>
          <w:sz w:val="24"/>
          <w:szCs w:val="24"/>
        </w:rPr>
        <w:t xml:space="preserve"> publicação na </w:t>
      </w:r>
      <w:r w:rsidR="006E2700" w:rsidRPr="006E2700">
        <w:rPr>
          <w:rFonts w:ascii="Arial" w:hAnsi="Arial" w:cs="Arial"/>
          <w:b/>
          <w:i/>
          <w:sz w:val="24"/>
          <w:szCs w:val="24"/>
        </w:rPr>
        <w:t>internet</w:t>
      </w:r>
      <w:r w:rsidR="006E2700" w:rsidRPr="006E2700">
        <w:rPr>
          <w:rFonts w:ascii="Arial" w:hAnsi="Arial" w:cs="Arial"/>
          <w:b/>
          <w:sz w:val="24"/>
          <w:szCs w:val="24"/>
        </w:rPr>
        <w:t xml:space="preserve">, de todos os programas sociais do </w:t>
      </w:r>
      <w:r w:rsidR="006E2700">
        <w:rPr>
          <w:rFonts w:ascii="Arial" w:hAnsi="Arial" w:cs="Arial"/>
          <w:b/>
          <w:sz w:val="24"/>
          <w:szCs w:val="24"/>
        </w:rPr>
        <w:t>D</w:t>
      </w:r>
      <w:r w:rsidR="006E2700" w:rsidRPr="006E2700">
        <w:rPr>
          <w:rFonts w:ascii="Arial" w:hAnsi="Arial" w:cs="Arial"/>
          <w:b/>
          <w:sz w:val="24"/>
          <w:szCs w:val="24"/>
        </w:rPr>
        <w:t xml:space="preserve">istrito </w:t>
      </w:r>
      <w:r w:rsidR="006E2700">
        <w:rPr>
          <w:rFonts w:ascii="Arial" w:hAnsi="Arial" w:cs="Arial"/>
          <w:b/>
          <w:sz w:val="24"/>
          <w:szCs w:val="24"/>
        </w:rPr>
        <w:t>F</w:t>
      </w:r>
      <w:r w:rsidR="006E2700" w:rsidRPr="006E2700">
        <w:rPr>
          <w:rFonts w:ascii="Arial" w:hAnsi="Arial" w:cs="Arial"/>
          <w:b/>
          <w:sz w:val="24"/>
          <w:szCs w:val="24"/>
        </w:rPr>
        <w:t>ederal, bem como os critérios de concessão e as pessoas atendidas</w:t>
      </w:r>
      <w:r w:rsidR="006E2700">
        <w:rPr>
          <w:rFonts w:ascii="Arial" w:hAnsi="Arial" w:cs="Arial"/>
          <w:b/>
          <w:sz w:val="24"/>
          <w:szCs w:val="24"/>
        </w:rPr>
        <w:t>”</w:t>
      </w:r>
      <w:r w:rsidR="00134A4C">
        <w:rPr>
          <w:rFonts w:ascii="Arial" w:hAnsi="Arial" w:cs="Arial"/>
          <w:b/>
          <w:sz w:val="24"/>
          <w:szCs w:val="24"/>
        </w:rPr>
        <w:t xml:space="preserve">. </w:t>
      </w:r>
      <w:r w:rsidR="00134A4C">
        <w:rPr>
          <w:rFonts w:ascii="Arial" w:hAnsi="Arial" w:cs="Arial"/>
          <w:sz w:val="24"/>
          <w:szCs w:val="24"/>
        </w:rPr>
        <w:t xml:space="preserve">O Deputado Chico Leite indaga aos demais membros da Comissão quais as proposições a serem priorizadas e fica decidido que serão discutidos os itens nº </w:t>
      </w:r>
      <w:r w:rsidR="00032A03">
        <w:rPr>
          <w:rFonts w:ascii="Arial" w:hAnsi="Arial" w:cs="Arial"/>
          <w:sz w:val="24"/>
          <w:szCs w:val="24"/>
        </w:rPr>
        <w:t xml:space="preserve">1, </w:t>
      </w:r>
      <w:r w:rsidR="00134A4C">
        <w:rPr>
          <w:rFonts w:ascii="Arial" w:hAnsi="Arial" w:cs="Arial"/>
          <w:sz w:val="24"/>
          <w:szCs w:val="24"/>
        </w:rPr>
        <w:t xml:space="preserve">4, 5 e 10 da pauta e que os demais itens serão discutidos e votados na reunião da próxima semana. O Presidente coloca em discussão a </w:t>
      </w:r>
      <w:r w:rsidR="00990E65" w:rsidRPr="009F62B5">
        <w:rPr>
          <w:rFonts w:ascii="Arial" w:hAnsi="Arial" w:cs="Arial"/>
          <w:b/>
          <w:sz w:val="24"/>
          <w:szCs w:val="24"/>
        </w:rPr>
        <w:t>P</w:t>
      </w:r>
      <w:r w:rsidR="00990E65">
        <w:rPr>
          <w:rFonts w:ascii="Arial" w:hAnsi="Arial" w:cs="Arial"/>
          <w:b/>
          <w:sz w:val="24"/>
          <w:szCs w:val="24"/>
        </w:rPr>
        <w:t xml:space="preserve">ROPOSTA DE </w:t>
      </w:r>
      <w:r w:rsidR="00990E65" w:rsidRPr="009F62B5">
        <w:rPr>
          <w:rFonts w:ascii="Arial" w:hAnsi="Arial" w:cs="Arial"/>
          <w:b/>
          <w:sz w:val="24"/>
          <w:szCs w:val="24"/>
        </w:rPr>
        <w:t>E</w:t>
      </w:r>
      <w:r w:rsidR="00990E65">
        <w:rPr>
          <w:rFonts w:ascii="Arial" w:hAnsi="Arial" w:cs="Arial"/>
          <w:b/>
          <w:sz w:val="24"/>
          <w:szCs w:val="24"/>
        </w:rPr>
        <w:t xml:space="preserve">MENDA À </w:t>
      </w:r>
      <w:r w:rsidR="00990E65" w:rsidRPr="009F62B5">
        <w:rPr>
          <w:rFonts w:ascii="Arial" w:hAnsi="Arial" w:cs="Arial"/>
          <w:b/>
          <w:sz w:val="24"/>
          <w:szCs w:val="24"/>
        </w:rPr>
        <w:t>L</w:t>
      </w:r>
      <w:r w:rsidR="00990E65">
        <w:rPr>
          <w:rFonts w:ascii="Arial" w:hAnsi="Arial" w:cs="Arial"/>
          <w:b/>
          <w:sz w:val="24"/>
          <w:szCs w:val="24"/>
        </w:rPr>
        <w:t xml:space="preserve">EI </w:t>
      </w:r>
      <w:r w:rsidR="00990E65" w:rsidRPr="009F62B5">
        <w:rPr>
          <w:rFonts w:ascii="Arial" w:hAnsi="Arial" w:cs="Arial"/>
          <w:b/>
          <w:sz w:val="24"/>
          <w:szCs w:val="24"/>
        </w:rPr>
        <w:t>O</w:t>
      </w:r>
      <w:r w:rsidR="00990E65">
        <w:rPr>
          <w:rFonts w:ascii="Arial" w:hAnsi="Arial" w:cs="Arial"/>
          <w:b/>
          <w:sz w:val="24"/>
          <w:szCs w:val="24"/>
        </w:rPr>
        <w:t xml:space="preserve">RGÂNICA Nº 41, de </w:t>
      </w:r>
      <w:r w:rsidR="00990E65" w:rsidRPr="009F62B5">
        <w:rPr>
          <w:rFonts w:ascii="Arial" w:hAnsi="Arial" w:cs="Arial"/>
          <w:b/>
          <w:sz w:val="24"/>
          <w:szCs w:val="24"/>
        </w:rPr>
        <w:t>2012</w:t>
      </w:r>
      <w:r w:rsidR="00990E65" w:rsidRPr="009F62B5">
        <w:rPr>
          <w:rFonts w:ascii="Arial" w:hAnsi="Arial" w:cs="Arial"/>
          <w:sz w:val="24"/>
          <w:szCs w:val="24"/>
        </w:rPr>
        <w:t xml:space="preserve">, de autoria </w:t>
      </w:r>
      <w:r w:rsidR="00990E65" w:rsidRPr="00C16A37">
        <w:rPr>
          <w:rFonts w:ascii="Arial" w:hAnsi="Arial" w:cs="Arial"/>
          <w:sz w:val="24"/>
          <w:szCs w:val="24"/>
        </w:rPr>
        <w:t xml:space="preserve">do </w:t>
      </w:r>
      <w:r w:rsidR="00990E65">
        <w:rPr>
          <w:rFonts w:ascii="Arial" w:hAnsi="Arial" w:cs="Arial"/>
          <w:sz w:val="24"/>
          <w:szCs w:val="24"/>
        </w:rPr>
        <w:t>Deputado</w:t>
      </w:r>
      <w:r w:rsidR="00990E65" w:rsidRPr="00C16A37">
        <w:rPr>
          <w:rFonts w:ascii="Arial" w:hAnsi="Arial" w:cs="Arial"/>
          <w:sz w:val="24"/>
          <w:szCs w:val="24"/>
        </w:rPr>
        <w:t xml:space="preserve"> Joe Valle e </w:t>
      </w:r>
      <w:proofErr w:type="gramStart"/>
      <w:r w:rsidR="00990E65" w:rsidRPr="00C16A37">
        <w:rPr>
          <w:rFonts w:ascii="Arial" w:hAnsi="Arial" w:cs="Arial"/>
          <w:sz w:val="24"/>
          <w:szCs w:val="24"/>
        </w:rPr>
        <w:t>outros</w:t>
      </w:r>
      <w:r w:rsidR="00990E65">
        <w:rPr>
          <w:rFonts w:ascii="Arial" w:hAnsi="Arial" w:cs="Arial"/>
          <w:sz w:val="24"/>
          <w:szCs w:val="24"/>
        </w:rPr>
        <w:t>, relatoria</w:t>
      </w:r>
      <w:proofErr w:type="gramEnd"/>
      <w:r w:rsidR="00990E65">
        <w:rPr>
          <w:rFonts w:ascii="Arial" w:hAnsi="Arial" w:cs="Arial"/>
          <w:sz w:val="24"/>
          <w:szCs w:val="24"/>
        </w:rPr>
        <w:t xml:space="preserve"> do </w:t>
      </w:r>
      <w:r w:rsidR="00990E65">
        <w:rPr>
          <w:rFonts w:ascii="Arial" w:hAnsi="Arial" w:cs="Arial"/>
          <w:bCs/>
          <w:sz w:val="24"/>
          <w:szCs w:val="24"/>
        </w:rPr>
        <w:t>Deputado</w:t>
      </w:r>
      <w:r w:rsidR="00990E65" w:rsidRPr="009F62B5">
        <w:rPr>
          <w:rFonts w:ascii="Arial" w:hAnsi="Arial" w:cs="Arial"/>
          <w:bCs/>
          <w:sz w:val="24"/>
          <w:szCs w:val="24"/>
        </w:rPr>
        <w:t xml:space="preserve"> </w:t>
      </w:r>
      <w:r w:rsidR="00990E65" w:rsidRPr="009F62B5">
        <w:rPr>
          <w:rFonts w:ascii="Arial" w:hAnsi="Arial" w:cs="Arial"/>
          <w:sz w:val="24"/>
          <w:szCs w:val="24"/>
        </w:rPr>
        <w:t>Aylton Gomes</w:t>
      </w:r>
      <w:r w:rsidR="00990E65">
        <w:rPr>
          <w:rFonts w:ascii="Arial" w:hAnsi="Arial" w:cs="Arial"/>
          <w:sz w:val="24"/>
          <w:szCs w:val="24"/>
        </w:rPr>
        <w:t xml:space="preserve">, que </w:t>
      </w:r>
      <w:r w:rsidR="00990E65">
        <w:rPr>
          <w:rFonts w:ascii="Arial" w:hAnsi="Arial" w:cs="Arial"/>
          <w:b/>
          <w:sz w:val="24"/>
          <w:szCs w:val="24"/>
        </w:rPr>
        <w:t>“</w:t>
      </w:r>
      <w:r w:rsidR="00990E65" w:rsidRPr="00F63BA9">
        <w:rPr>
          <w:rFonts w:ascii="Arial" w:hAnsi="Arial" w:cs="Arial"/>
          <w:b/>
          <w:sz w:val="24"/>
          <w:szCs w:val="24"/>
        </w:rPr>
        <w:t xml:space="preserve">altera a redação do inciso </w:t>
      </w:r>
      <w:r w:rsidR="00990E65">
        <w:rPr>
          <w:rFonts w:ascii="Arial" w:hAnsi="Arial" w:cs="Arial"/>
          <w:b/>
          <w:sz w:val="24"/>
          <w:szCs w:val="24"/>
        </w:rPr>
        <w:t>II</w:t>
      </w:r>
      <w:r w:rsidR="00990E65" w:rsidRPr="00F63BA9">
        <w:rPr>
          <w:rFonts w:ascii="Arial" w:hAnsi="Arial" w:cs="Arial"/>
          <w:b/>
          <w:sz w:val="24"/>
          <w:szCs w:val="24"/>
        </w:rPr>
        <w:t xml:space="preserve"> do artigo 272 dispondo sobre a gratuidade no </w:t>
      </w:r>
      <w:r w:rsidR="00990E65">
        <w:rPr>
          <w:rFonts w:ascii="Arial" w:hAnsi="Arial" w:cs="Arial"/>
          <w:b/>
          <w:sz w:val="24"/>
          <w:szCs w:val="24"/>
        </w:rPr>
        <w:t>Sistema d</w:t>
      </w:r>
      <w:r w:rsidR="00990E65" w:rsidRPr="00F63BA9">
        <w:rPr>
          <w:rFonts w:ascii="Arial" w:hAnsi="Arial" w:cs="Arial"/>
          <w:b/>
          <w:sz w:val="24"/>
          <w:szCs w:val="24"/>
        </w:rPr>
        <w:t xml:space="preserve">e Transporte Coletivo </w:t>
      </w:r>
      <w:r w:rsidR="00990E65">
        <w:rPr>
          <w:rFonts w:ascii="Arial" w:hAnsi="Arial" w:cs="Arial"/>
          <w:b/>
          <w:sz w:val="24"/>
          <w:szCs w:val="24"/>
        </w:rPr>
        <w:t>n</w:t>
      </w:r>
      <w:r w:rsidR="00990E65" w:rsidRPr="00F63BA9">
        <w:rPr>
          <w:rFonts w:ascii="Arial" w:hAnsi="Arial" w:cs="Arial"/>
          <w:b/>
          <w:sz w:val="24"/>
          <w:szCs w:val="24"/>
        </w:rPr>
        <w:t>o Distrito Federal para pessoas com idade a partir de 60 anos</w:t>
      </w:r>
      <w:r w:rsidR="00990E65">
        <w:rPr>
          <w:rFonts w:ascii="Arial" w:hAnsi="Arial" w:cs="Arial"/>
          <w:b/>
          <w:sz w:val="24"/>
          <w:szCs w:val="24"/>
        </w:rPr>
        <w:t>”</w:t>
      </w:r>
      <w:r w:rsidR="00990E65" w:rsidRPr="00F63BA9">
        <w:rPr>
          <w:rFonts w:ascii="Arial" w:hAnsi="Arial" w:cs="Arial"/>
          <w:b/>
          <w:sz w:val="24"/>
          <w:szCs w:val="24"/>
        </w:rPr>
        <w:t>.</w:t>
      </w:r>
      <w:r w:rsidR="00990E65">
        <w:rPr>
          <w:rFonts w:ascii="Arial" w:hAnsi="Arial" w:cs="Arial"/>
          <w:b/>
          <w:sz w:val="24"/>
          <w:szCs w:val="24"/>
        </w:rPr>
        <w:t xml:space="preserve"> </w:t>
      </w:r>
      <w:r w:rsidR="00A0056A" w:rsidRPr="00656D4A">
        <w:rPr>
          <w:rFonts w:ascii="Arial" w:hAnsi="Arial" w:cs="Arial"/>
          <w:sz w:val="24"/>
          <w:szCs w:val="24"/>
        </w:rPr>
        <w:t>O parecer</w:t>
      </w:r>
      <w:r w:rsidR="00A0056A">
        <w:rPr>
          <w:rFonts w:ascii="Arial" w:hAnsi="Arial" w:cs="Arial"/>
          <w:sz w:val="24"/>
          <w:szCs w:val="24"/>
        </w:rPr>
        <w:t xml:space="preserve"> pela </w:t>
      </w:r>
      <w:r w:rsidR="00A0056A" w:rsidRPr="00656D4A">
        <w:rPr>
          <w:rFonts w:ascii="Arial" w:hAnsi="Arial" w:cs="Arial"/>
          <w:bCs/>
          <w:color w:val="000000"/>
          <w:sz w:val="24"/>
          <w:szCs w:val="24"/>
        </w:rPr>
        <w:t xml:space="preserve">admissibilidade </w:t>
      </w:r>
      <w:r w:rsidR="00A0056A">
        <w:rPr>
          <w:rFonts w:ascii="Arial" w:hAnsi="Arial" w:cs="Arial"/>
          <w:bCs/>
          <w:sz w:val="24"/>
          <w:szCs w:val="24"/>
        </w:rPr>
        <w:t>foi aprovado por cinco votos.</w:t>
      </w:r>
      <w:r w:rsidR="00134A4C">
        <w:rPr>
          <w:rFonts w:ascii="Arial" w:hAnsi="Arial" w:cs="Arial"/>
          <w:bCs/>
          <w:sz w:val="24"/>
          <w:szCs w:val="24"/>
        </w:rPr>
        <w:t xml:space="preserve"> </w:t>
      </w:r>
      <w:r w:rsidR="00134A4C">
        <w:rPr>
          <w:rFonts w:ascii="Arial" w:hAnsi="Arial" w:cs="Arial"/>
          <w:sz w:val="24"/>
          <w:szCs w:val="24"/>
        </w:rPr>
        <w:t xml:space="preserve">O </w:t>
      </w:r>
      <w:r w:rsidR="00C07080">
        <w:rPr>
          <w:rFonts w:ascii="Arial" w:hAnsi="Arial" w:cs="Arial"/>
          <w:sz w:val="24"/>
          <w:szCs w:val="24"/>
        </w:rPr>
        <w:t>Deputado Chico Leite faz</w:t>
      </w:r>
      <w:r w:rsidR="00134A4C">
        <w:rPr>
          <w:rFonts w:ascii="Arial" w:hAnsi="Arial" w:cs="Arial"/>
          <w:sz w:val="24"/>
          <w:szCs w:val="24"/>
        </w:rPr>
        <w:t xml:space="preserve"> um encaminhamento quanto à votação</w:t>
      </w:r>
      <w:r w:rsidR="0069322B">
        <w:rPr>
          <w:rFonts w:ascii="Arial" w:hAnsi="Arial" w:cs="Arial"/>
          <w:sz w:val="24"/>
          <w:szCs w:val="24"/>
        </w:rPr>
        <w:t xml:space="preserve"> do próximo item</w:t>
      </w:r>
      <w:r w:rsidR="00134A4C">
        <w:rPr>
          <w:rFonts w:ascii="Arial" w:hAnsi="Arial" w:cs="Arial"/>
          <w:sz w:val="24"/>
          <w:szCs w:val="24"/>
        </w:rPr>
        <w:t xml:space="preserve">, para inicialmente votar a proposição </w:t>
      </w:r>
      <w:r w:rsidR="00DE6BDB">
        <w:rPr>
          <w:rFonts w:ascii="Arial" w:hAnsi="Arial" w:cs="Arial"/>
          <w:sz w:val="24"/>
          <w:szCs w:val="24"/>
        </w:rPr>
        <w:t xml:space="preserve">que está com a </w:t>
      </w:r>
      <w:r w:rsidR="0069322B">
        <w:rPr>
          <w:rFonts w:ascii="Arial" w:hAnsi="Arial" w:cs="Arial"/>
          <w:sz w:val="24"/>
          <w:szCs w:val="24"/>
        </w:rPr>
        <w:t>decisão</w:t>
      </w:r>
      <w:r w:rsidR="00DE6BDB">
        <w:rPr>
          <w:rFonts w:ascii="Arial" w:hAnsi="Arial" w:cs="Arial"/>
          <w:sz w:val="24"/>
          <w:szCs w:val="24"/>
        </w:rPr>
        <w:t xml:space="preserve"> suspensa </w:t>
      </w:r>
      <w:r w:rsidR="00134A4C">
        <w:rPr>
          <w:rFonts w:ascii="Arial" w:hAnsi="Arial" w:cs="Arial"/>
          <w:sz w:val="24"/>
          <w:szCs w:val="24"/>
        </w:rPr>
        <w:t xml:space="preserve">e depois a discussão sobre os dois pareceres, da Unidade de Constituição e Justiça e da </w:t>
      </w:r>
      <w:r w:rsidR="00C07080">
        <w:rPr>
          <w:rFonts w:ascii="Arial" w:hAnsi="Arial" w:cs="Arial"/>
          <w:sz w:val="24"/>
          <w:szCs w:val="24"/>
        </w:rPr>
        <w:t>P</w:t>
      </w:r>
      <w:r w:rsidR="00134A4C">
        <w:rPr>
          <w:rFonts w:ascii="Arial" w:hAnsi="Arial" w:cs="Arial"/>
          <w:sz w:val="24"/>
          <w:szCs w:val="24"/>
        </w:rPr>
        <w:t xml:space="preserve">rocuradoria </w:t>
      </w:r>
      <w:r w:rsidR="00C07080">
        <w:rPr>
          <w:rFonts w:ascii="Arial" w:hAnsi="Arial" w:cs="Arial"/>
          <w:sz w:val="24"/>
          <w:szCs w:val="24"/>
        </w:rPr>
        <w:t xml:space="preserve">Geral </w:t>
      </w:r>
      <w:r w:rsidR="00134A4C">
        <w:rPr>
          <w:rFonts w:ascii="Arial" w:hAnsi="Arial" w:cs="Arial"/>
          <w:sz w:val="24"/>
          <w:szCs w:val="24"/>
        </w:rPr>
        <w:t xml:space="preserve">da Casa, sobre </w:t>
      </w:r>
      <w:r w:rsidR="00C07080">
        <w:rPr>
          <w:rFonts w:ascii="Arial" w:hAnsi="Arial" w:cs="Arial"/>
          <w:sz w:val="24"/>
          <w:szCs w:val="24"/>
        </w:rPr>
        <w:t xml:space="preserve">como decidir nos casos de </w:t>
      </w:r>
      <w:r w:rsidR="00134A4C">
        <w:rPr>
          <w:rFonts w:ascii="Arial" w:hAnsi="Arial" w:cs="Arial"/>
          <w:sz w:val="24"/>
          <w:szCs w:val="24"/>
        </w:rPr>
        <w:t>empate na</w:t>
      </w:r>
      <w:r w:rsidR="00C07080">
        <w:rPr>
          <w:rFonts w:ascii="Arial" w:hAnsi="Arial" w:cs="Arial"/>
          <w:sz w:val="24"/>
          <w:szCs w:val="24"/>
        </w:rPr>
        <w:t>s votações da Comissão</w:t>
      </w:r>
      <w:r w:rsidR="0062188B">
        <w:rPr>
          <w:rFonts w:ascii="Arial" w:hAnsi="Arial" w:cs="Arial"/>
          <w:sz w:val="24"/>
          <w:szCs w:val="24"/>
        </w:rPr>
        <w:t>, quando o Presidente houver optado originalmente pela abstenção</w:t>
      </w:r>
      <w:bookmarkStart w:id="0" w:name="_GoBack"/>
      <w:bookmarkEnd w:id="0"/>
      <w:r w:rsidR="00C07080">
        <w:rPr>
          <w:rFonts w:ascii="Arial" w:hAnsi="Arial" w:cs="Arial"/>
          <w:sz w:val="24"/>
          <w:szCs w:val="24"/>
        </w:rPr>
        <w:t xml:space="preserve">. </w:t>
      </w:r>
      <w:r w:rsidR="00DE6BDB">
        <w:rPr>
          <w:rFonts w:ascii="Arial" w:hAnsi="Arial" w:cs="Arial"/>
          <w:sz w:val="24"/>
          <w:szCs w:val="24"/>
        </w:rPr>
        <w:t xml:space="preserve">Aprovado o encaminhamento, passa-se à votação do </w:t>
      </w:r>
      <w:r w:rsidR="00DE6BDB" w:rsidRPr="00DB3898">
        <w:rPr>
          <w:rFonts w:ascii="Arial" w:hAnsi="Arial" w:cs="Arial"/>
          <w:b/>
          <w:sz w:val="24"/>
          <w:szCs w:val="24"/>
        </w:rPr>
        <w:t>PROJETO DE LEI Nº 402, de 2011</w:t>
      </w:r>
      <w:r w:rsidR="00DE6BDB" w:rsidRPr="00DB3898">
        <w:rPr>
          <w:rFonts w:ascii="Arial" w:hAnsi="Arial" w:cs="Arial"/>
          <w:sz w:val="24"/>
          <w:szCs w:val="24"/>
        </w:rPr>
        <w:t xml:space="preserve">, de autoria do </w:t>
      </w:r>
      <w:r w:rsidR="00DE6BDB" w:rsidRPr="00DB3898">
        <w:rPr>
          <w:rFonts w:ascii="Arial" w:hAnsi="Arial" w:cs="Arial"/>
          <w:bCs/>
          <w:sz w:val="24"/>
          <w:szCs w:val="24"/>
        </w:rPr>
        <w:t xml:space="preserve">Deputado </w:t>
      </w:r>
      <w:proofErr w:type="spellStart"/>
      <w:r w:rsidR="00DE6BDB" w:rsidRPr="00DB3898">
        <w:rPr>
          <w:rFonts w:ascii="Arial" w:hAnsi="Arial" w:cs="Arial"/>
          <w:sz w:val="24"/>
          <w:szCs w:val="24"/>
        </w:rPr>
        <w:t>Raad</w:t>
      </w:r>
      <w:proofErr w:type="spellEnd"/>
      <w:r w:rsidR="00DE6BDB" w:rsidRPr="00DB389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6BDB" w:rsidRPr="00DB3898">
        <w:rPr>
          <w:rFonts w:ascii="Arial" w:hAnsi="Arial" w:cs="Arial"/>
          <w:sz w:val="24"/>
          <w:szCs w:val="24"/>
        </w:rPr>
        <w:t>Massouh</w:t>
      </w:r>
      <w:proofErr w:type="spellEnd"/>
      <w:r w:rsidR="00DE6BDB">
        <w:rPr>
          <w:rFonts w:ascii="Arial" w:hAnsi="Arial" w:cs="Arial"/>
          <w:sz w:val="24"/>
          <w:szCs w:val="24"/>
        </w:rPr>
        <w:t xml:space="preserve">, relatoria do </w:t>
      </w:r>
      <w:r w:rsidR="00DE6BDB" w:rsidRPr="00DB3898">
        <w:rPr>
          <w:rFonts w:ascii="Arial" w:hAnsi="Arial" w:cs="Arial"/>
          <w:bCs/>
          <w:sz w:val="24"/>
          <w:szCs w:val="24"/>
        </w:rPr>
        <w:t xml:space="preserve">Deputado </w:t>
      </w:r>
      <w:proofErr w:type="spellStart"/>
      <w:r w:rsidR="00DE6BDB" w:rsidRPr="00DB3898">
        <w:rPr>
          <w:rFonts w:ascii="Arial" w:hAnsi="Arial" w:cs="Arial"/>
          <w:bCs/>
          <w:sz w:val="24"/>
          <w:szCs w:val="24"/>
        </w:rPr>
        <w:t>Olair</w:t>
      </w:r>
      <w:proofErr w:type="spellEnd"/>
      <w:r w:rsidR="00DE6BDB" w:rsidRPr="00DB3898">
        <w:rPr>
          <w:rFonts w:ascii="Arial" w:hAnsi="Arial" w:cs="Arial"/>
          <w:bCs/>
          <w:sz w:val="24"/>
          <w:szCs w:val="24"/>
        </w:rPr>
        <w:t xml:space="preserve"> Francisco</w:t>
      </w:r>
      <w:r w:rsidR="00DE6BDB">
        <w:rPr>
          <w:rFonts w:ascii="Arial" w:hAnsi="Arial" w:cs="Arial"/>
          <w:bCs/>
          <w:sz w:val="24"/>
          <w:szCs w:val="24"/>
        </w:rPr>
        <w:t xml:space="preserve">, que </w:t>
      </w:r>
      <w:r w:rsidR="00DE6BDB" w:rsidRPr="00DB3898">
        <w:rPr>
          <w:rFonts w:ascii="Arial" w:hAnsi="Arial" w:cs="Arial"/>
          <w:b/>
          <w:sz w:val="24"/>
          <w:szCs w:val="24"/>
        </w:rPr>
        <w:t xml:space="preserve">“dispõe sobre a denominação da praça pública da quadra 08 área reservada na Região Administrativa </w:t>
      </w:r>
      <w:r w:rsidR="00DE6BDB">
        <w:rPr>
          <w:rFonts w:ascii="Arial" w:hAnsi="Arial" w:cs="Arial"/>
          <w:b/>
          <w:sz w:val="24"/>
          <w:szCs w:val="24"/>
        </w:rPr>
        <w:t>d</w:t>
      </w:r>
      <w:r w:rsidR="00DE6BDB" w:rsidRPr="00DB3898">
        <w:rPr>
          <w:rFonts w:ascii="Arial" w:hAnsi="Arial" w:cs="Arial"/>
          <w:b/>
          <w:sz w:val="24"/>
          <w:szCs w:val="24"/>
        </w:rPr>
        <w:t>e Sobradinho – RA V</w:t>
      </w:r>
      <w:r w:rsidR="00DE6BDB">
        <w:rPr>
          <w:rFonts w:ascii="Arial" w:hAnsi="Arial" w:cs="Arial"/>
          <w:b/>
          <w:sz w:val="24"/>
          <w:szCs w:val="24"/>
        </w:rPr>
        <w:t xml:space="preserve">. </w:t>
      </w:r>
      <w:r w:rsidR="00656D4A" w:rsidRPr="00656D4A">
        <w:rPr>
          <w:rFonts w:ascii="Arial" w:hAnsi="Arial" w:cs="Arial"/>
          <w:sz w:val="24"/>
          <w:szCs w:val="24"/>
        </w:rPr>
        <w:t>O parecer</w:t>
      </w:r>
      <w:r w:rsidR="00656D4A">
        <w:rPr>
          <w:rFonts w:ascii="Arial" w:hAnsi="Arial" w:cs="Arial"/>
          <w:sz w:val="24"/>
          <w:szCs w:val="24"/>
        </w:rPr>
        <w:t xml:space="preserve"> pela </w:t>
      </w:r>
      <w:r w:rsidR="00656D4A" w:rsidRPr="00656D4A">
        <w:rPr>
          <w:rFonts w:ascii="Arial" w:hAnsi="Arial" w:cs="Arial"/>
          <w:bCs/>
          <w:color w:val="000000"/>
          <w:sz w:val="24"/>
          <w:szCs w:val="24"/>
        </w:rPr>
        <w:t xml:space="preserve">admissibilidade </w:t>
      </w:r>
      <w:r w:rsidR="00656D4A">
        <w:rPr>
          <w:rFonts w:ascii="Arial" w:hAnsi="Arial" w:cs="Arial"/>
          <w:bCs/>
          <w:sz w:val="24"/>
          <w:szCs w:val="24"/>
        </w:rPr>
        <w:t xml:space="preserve">foi aprovado por três votos. Houve um voto </w:t>
      </w:r>
      <w:r w:rsidR="004A3D12">
        <w:rPr>
          <w:rFonts w:ascii="Arial" w:hAnsi="Arial" w:cs="Arial"/>
          <w:bCs/>
          <w:sz w:val="24"/>
          <w:szCs w:val="24"/>
        </w:rPr>
        <w:t xml:space="preserve">contrário </w:t>
      </w:r>
      <w:r w:rsidR="0069322B">
        <w:rPr>
          <w:rFonts w:ascii="Arial" w:hAnsi="Arial" w:cs="Arial"/>
          <w:bCs/>
          <w:sz w:val="24"/>
          <w:szCs w:val="24"/>
        </w:rPr>
        <w:t>do</w:t>
      </w:r>
      <w:r w:rsidR="00656D4A">
        <w:rPr>
          <w:rFonts w:ascii="Arial" w:hAnsi="Arial" w:cs="Arial"/>
          <w:bCs/>
          <w:sz w:val="24"/>
          <w:szCs w:val="24"/>
        </w:rPr>
        <w:t xml:space="preserve"> </w:t>
      </w:r>
      <w:r w:rsidR="004A3D12">
        <w:rPr>
          <w:rFonts w:ascii="Arial" w:hAnsi="Arial" w:cs="Arial"/>
          <w:bCs/>
          <w:sz w:val="24"/>
          <w:szCs w:val="24"/>
        </w:rPr>
        <w:t xml:space="preserve">Deputado Robério Negreiros </w:t>
      </w:r>
      <w:r w:rsidR="00656D4A">
        <w:rPr>
          <w:rFonts w:ascii="Arial" w:hAnsi="Arial" w:cs="Arial"/>
          <w:bCs/>
          <w:sz w:val="24"/>
          <w:szCs w:val="24"/>
        </w:rPr>
        <w:t>e uma abstenção</w:t>
      </w:r>
      <w:r w:rsidR="004A3D12">
        <w:rPr>
          <w:rFonts w:ascii="Arial" w:hAnsi="Arial" w:cs="Arial"/>
          <w:bCs/>
          <w:sz w:val="24"/>
          <w:szCs w:val="24"/>
        </w:rPr>
        <w:t xml:space="preserve"> do Deputado Chico Leite.</w:t>
      </w:r>
      <w:r w:rsidR="00DE6BDB">
        <w:rPr>
          <w:rFonts w:ascii="Arial" w:hAnsi="Arial" w:cs="Arial"/>
          <w:bCs/>
          <w:sz w:val="24"/>
          <w:szCs w:val="24"/>
        </w:rPr>
        <w:t xml:space="preserve"> </w:t>
      </w:r>
      <w:r w:rsidR="000F06C3">
        <w:rPr>
          <w:rFonts w:ascii="Arial" w:hAnsi="Arial" w:cs="Arial"/>
          <w:bCs/>
          <w:sz w:val="24"/>
          <w:szCs w:val="24"/>
        </w:rPr>
        <w:t xml:space="preserve">O Presidente informa </w:t>
      </w:r>
      <w:r w:rsidR="00DE6BDB">
        <w:rPr>
          <w:rFonts w:ascii="Arial" w:hAnsi="Arial" w:cs="Arial"/>
          <w:bCs/>
          <w:sz w:val="24"/>
          <w:szCs w:val="24"/>
        </w:rPr>
        <w:t>sobre os dois pareceres da Casa que divergem quanto à solução nos casos de empate nas v</w:t>
      </w:r>
      <w:r w:rsidR="000F06C3">
        <w:rPr>
          <w:rFonts w:ascii="Arial" w:hAnsi="Arial" w:cs="Arial"/>
          <w:bCs/>
          <w:sz w:val="24"/>
          <w:szCs w:val="24"/>
        </w:rPr>
        <w:t>otações</w:t>
      </w:r>
      <w:r w:rsidR="00722D36">
        <w:rPr>
          <w:rFonts w:ascii="Arial" w:hAnsi="Arial" w:cs="Arial"/>
          <w:bCs/>
          <w:sz w:val="24"/>
          <w:szCs w:val="24"/>
        </w:rPr>
        <w:t>, na hipótese em que o Presidente tiver optado originalmente pela abstenção</w:t>
      </w:r>
      <w:r w:rsidR="000F06C3">
        <w:rPr>
          <w:rFonts w:ascii="Arial" w:hAnsi="Arial" w:cs="Arial"/>
          <w:bCs/>
          <w:sz w:val="24"/>
          <w:szCs w:val="24"/>
        </w:rPr>
        <w:t xml:space="preserve">: o </w:t>
      </w:r>
      <w:r w:rsidR="000F06C3" w:rsidRPr="00722D36">
        <w:rPr>
          <w:rFonts w:ascii="Arial" w:hAnsi="Arial" w:cs="Arial"/>
          <w:bCs/>
          <w:sz w:val="24"/>
          <w:szCs w:val="24"/>
        </w:rPr>
        <w:t>primeiro, da</w:t>
      </w:r>
      <w:r w:rsidR="000F06C3" w:rsidRPr="00722D36">
        <w:rPr>
          <w:rFonts w:ascii="Arial" w:hAnsi="Arial" w:cs="Arial"/>
          <w:sz w:val="24"/>
          <w:szCs w:val="24"/>
        </w:rPr>
        <w:t xml:space="preserve"> </w:t>
      </w:r>
      <w:r w:rsidR="00DE6BDB" w:rsidRPr="00722D36">
        <w:rPr>
          <w:rFonts w:ascii="Arial" w:hAnsi="Arial" w:cs="Arial"/>
          <w:sz w:val="24"/>
          <w:szCs w:val="24"/>
        </w:rPr>
        <w:t>Unidade de Constituição e Justiça</w:t>
      </w:r>
      <w:r w:rsidR="00AB7920">
        <w:rPr>
          <w:rFonts w:ascii="Arial" w:hAnsi="Arial" w:cs="Arial"/>
          <w:sz w:val="24"/>
          <w:szCs w:val="24"/>
        </w:rPr>
        <w:t xml:space="preserve"> da Assessoria Legislativa</w:t>
      </w:r>
      <w:r w:rsidR="00DE6BDB" w:rsidRPr="00722D36">
        <w:rPr>
          <w:rFonts w:ascii="Arial" w:hAnsi="Arial" w:cs="Arial"/>
          <w:sz w:val="24"/>
          <w:szCs w:val="24"/>
        </w:rPr>
        <w:t xml:space="preserve">, </w:t>
      </w:r>
      <w:r w:rsidR="00722D36" w:rsidRPr="00722D36">
        <w:rPr>
          <w:rFonts w:ascii="Arial" w:hAnsi="Arial" w:cs="Arial"/>
          <w:sz w:val="24"/>
          <w:szCs w:val="24"/>
        </w:rPr>
        <w:t xml:space="preserve">concluiu </w:t>
      </w:r>
      <w:r w:rsidR="00DE6BDB" w:rsidRPr="00722D36">
        <w:rPr>
          <w:rFonts w:ascii="Arial" w:hAnsi="Arial" w:cs="Arial"/>
          <w:sz w:val="24"/>
          <w:szCs w:val="24"/>
        </w:rPr>
        <w:t xml:space="preserve">que, em casos </w:t>
      </w:r>
      <w:r w:rsidR="00722D36" w:rsidRPr="00722D36">
        <w:rPr>
          <w:rFonts w:ascii="Arial" w:hAnsi="Arial" w:cs="Arial"/>
          <w:sz w:val="24"/>
          <w:szCs w:val="24"/>
        </w:rPr>
        <w:t>tais</w:t>
      </w:r>
      <w:r w:rsidR="00DE6BDB" w:rsidRPr="00722D36">
        <w:rPr>
          <w:rFonts w:ascii="Arial" w:hAnsi="Arial" w:cs="Arial"/>
          <w:sz w:val="24"/>
          <w:szCs w:val="24"/>
        </w:rPr>
        <w:t>, o Vice</w:t>
      </w:r>
      <w:r w:rsidR="00722D36" w:rsidRPr="00722D36">
        <w:rPr>
          <w:rFonts w:ascii="Arial" w:hAnsi="Arial" w:cs="Arial"/>
          <w:sz w:val="24"/>
          <w:szCs w:val="24"/>
        </w:rPr>
        <w:t xml:space="preserve">-Presidente teria o voto de qualidade; </w:t>
      </w:r>
      <w:r w:rsidR="000F06C3" w:rsidRPr="00722D36">
        <w:rPr>
          <w:rFonts w:ascii="Arial" w:hAnsi="Arial" w:cs="Arial"/>
          <w:sz w:val="24"/>
          <w:szCs w:val="24"/>
        </w:rPr>
        <w:t xml:space="preserve">o segundo, da </w:t>
      </w:r>
      <w:r w:rsidR="00DE6BDB" w:rsidRPr="00722D36">
        <w:rPr>
          <w:rFonts w:ascii="Arial" w:hAnsi="Arial" w:cs="Arial"/>
          <w:sz w:val="24"/>
          <w:szCs w:val="24"/>
        </w:rPr>
        <w:t>Procuradoria da Casa</w:t>
      </w:r>
      <w:r w:rsidR="00722D36" w:rsidRPr="00722D36">
        <w:rPr>
          <w:rFonts w:ascii="Arial" w:hAnsi="Arial" w:cs="Arial"/>
          <w:sz w:val="24"/>
          <w:szCs w:val="24"/>
        </w:rPr>
        <w:t xml:space="preserve">, foi </w:t>
      </w:r>
      <w:r w:rsidR="005B49FD">
        <w:rPr>
          <w:rFonts w:ascii="Arial" w:hAnsi="Arial" w:cs="Arial"/>
          <w:sz w:val="24"/>
          <w:szCs w:val="24"/>
        </w:rPr>
        <w:t xml:space="preserve">no </w:t>
      </w:r>
      <w:r w:rsidR="00DE6BDB" w:rsidRPr="00722D36">
        <w:rPr>
          <w:rFonts w:ascii="Arial" w:hAnsi="Arial" w:cs="Arial"/>
          <w:sz w:val="24"/>
          <w:szCs w:val="24"/>
        </w:rPr>
        <w:t>sentido de que</w:t>
      </w:r>
      <w:r w:rsidR="00722D36" w:rsidRPr="00722D36">
        <w:rPr>
          <w:rFonts w:ascii="Arial" w:hAnsi="Arial" w:cs="Arial"/>
          <w:sz w:val="24"/>
          <w:szCs w:val="24"/>
        </w:rPr>
        <w:t xml:space="preserve"> o ônus recairia sobre o </w:t>
      </w:r>
      <w:r w:rsidR="00DE6BDB" w:rsidRPr="00722D36">
        <w:rPr>
          <w:rFonts w:ascii="Arial" w:hAnsi="Arial" w:cs="Arial"/>
          <w:sz w:val="24"/>
          <w:szCs w:val="24"/>
        </w:rPr>
        <w:t>Presidente, decidindo de qualquer maneira a matéria.</w:t>
      </w:r>
      <w:r w:rsidR="000F06C3" w:rsidRPr="00722D36">
        <w:rPr>
          <w:rFonts w:ascii="Arial" w:hAnsi="Arial" w:cs="Arial"/>
          <w:sz w:val="24"/>
          <w:szCs w:val="24"/>
        </w:rPr>
        <w:t xml:space="preserve"> Em seguida abre-se a</w:t>
      </w:r>
      <w:r w:rsidR="000F06C3">
        <w:rPr>
          <w:rFonts w:ascii="Arial" w:hAnsi="Arial" w:cs="Arial"/>
          <w:sz w:val="24"/>
          <w:szCs w:val="24"/>
        </w:rPr>
        <w:t xml:space="preserve"> discussão da </w:t>
      </w:r>
      <w:r w:rsidR="000F06C3">
        <w:rPr>
          <w:rFonts w:ascii="Arial" w:hAnsi="Arial" w:cs="Arial"/>
          <w:sz w:val="24"/>
          <w:szCs w:val="24"/>
        </w:rPr>
        <w:lastRenderedPageBreak/>
        <w:t>matéria. Encerra</w:t>
      </w:r>
      <w:r w:rsidR="005628C2">
        <w:rPr>
          <w:rFonts w:ascii="Arial" w:hAnsi="Arial" w:cs="Arial"/>
          <w:sz w:val="24"/>
          <w:szCs w:val="24"/>
        </w:rPr>
        <w:t xml:space="preserve">do o debate, passa-se à votação: </w:t>
      </w:r>
      <w:proofErr w:type="gramStart"/>
      <w:r w:rsidR="005628C2" w:rsidRPr="000F06C3">
        <w:rPr>
          <w:rFonts w:ascii="Arial" w:hAnsi="Arial" w:cs="Arial"/>
          <w:sz w:val="24"/>
          <w:szCs w:val="24"/>
        </w:rPr>
        <w:t xml:space="preserve">o parecer da Unidade de Constituição e Justiça </w:t>
      </w:r>
      <w:r w:rsidR="005628C2">
        <w:rPr>
          <w:rFonts w:ascii="Arial" w:hAnsi="Arial" w:cs="Arial"/>
          <w:sz w:val="24"/>
          <w:szCs w:val="24"/>
        </w:rPr>
        <w:t>fica</w:t>
      </w:r>
      <w:proofErr w:type="gramEnd"/>
      <w:r w:rsidR="005628C2">
        <w:rPr>
          <w:rFonts w:ascii="Arial" w:hAnsi="Arial" w:cs="Arial"/>
          <w:sz w:val="24"/>
          <w:szCs w:val="24"/>
        </w:rPr>
        <w:t xml:space="preserve"> aprovado por três votos, </w:t>
      </w:r>
      <w:r w:rsidR="005B49FD">
        <w:rPr>
          <w:rFonts w:ascii="Arial" w:hAnsi="Arial" w:cs="Arial"/>
          <w:sz w:val="24"/>
          <w:szCs w:val="24"/>
        </w:rPr>
        <w:t>com os votos contrários do</w:t>
      </w:r>
      <w:r w:rsidR="00AB7920">
        <w:rPr>
          <w:rFonts w:ascii="Arial" w:hAnsi="Arial" w:cs="Arial"/>
          <w:sz w:val="24"/>
          <w:szCs w:val="24"/>
        </w:rPr>
        <w:t>s</w:t>
      </w:r>
      <w:r w:rsidR="005B49FD">
        <w:rPr>
          <w:rFonts w:ascii="Arial" w:hAnsi="Arial" w:cs="Arial"/>
          <w:sz w:val="24"/>
          <w:szCs w:val="24"/>
        </w:rPr>
        <w:t xml:space="preserve"> </w:t>
      </w:r>
      <w:r w:rsidR="005628C2">
        <w:rPr>
          <w:rFonts w:ascii="Arial" w:hAnsi="Arial" w:cs="Arial"/>
          <w:sz w:val="24"/>
          <w:szCs w:val="24"/>
        </w:rPr>
        <w:t xml:space="preserve">Deputados </w:t>
      </w:r>
      <w:proofErr w:type="spellStart"/>
      <w:r w:rsidR="005628C2">
        <w:rPr>
          <w:rFonts w:ascii="Arial" w:hAnsi="Arial" w:cs="Arial"/>
          <w:sz w:val="24"/>
          <w:szCs w:val="24"/>
        </w:rPr>
        <w:t>Olair</w:t>
      </w:r>
      <w:proofErr w:type="spellEnd"/>
      <w:r w:rsidR="005628C2">
        <w:rPr>
          <w:rFonts w:ascii="Arial" w:hAnsi="Arial" w:cs="Arial"/>
          <w:sz w:val="24"/>
          <w:szCs w:val="24"/>
        </w:rPr>
        <w:t xml:space="preserve"> Francisco e Aylton Gomes. Fica de</w:t>
      </w:r>
      <w:r w:rsidR="000F06C3">
        <w:rPr>
          <w:rFonts w:ascii="Arial" w:hAnsi="Arial" w:cs="Arial"/>
          <w:sz w:val="24"/>
          <w:szCs w:val="24"/>
        </w:rPr>
        <w:t>cidido que</w:t>
      </w:r>
      <w:r w:rsidR="005628C2">
        <w:rPr>
          <w:rFonts w:ascii="Arial" w:hAnsi="Arial" w:cs="Arial"/>
          <w:sz w:val="24"/>
          <w:szCs w:val="24"/>
        </w:rPr>
        <w:t xml:space="preserve">, </w:t>
      </w:r>
      <w:r w:rsidR="000F06C3" w:rsidRPr="000F06C3">
        <w:rPr>
          <w:rFonts w:ascii="Arial" w:hAnsi="Arial" w:cs="Arial"/>
          <w:sz w:val="24"/>
          <w:szCs w:val="24"/>
        </w:rPr>
        <w:t xml:space="preserve">havendo empate e </w:t>
      </w:r>
      <w:r w:rsidR="005B49FD">
        <w:rPr>
          <w:rFonts w:ascii="Arial" w:hAnsi="Arial" w:cs="Arial"/>
          <w:sz w:val="24"/>
          <w:szCs w:val="24"/>
        </w:rPr>
        <w:t xml:space="preserve">tendo o </w:t>
      </w:r>
      <w:r w:rsidR="000F06C3" w:rsidRPr="000F06C3">
        <w:rPr>
          <w:rFonts w:ascii="Arial" w:hAnsi="Arial" w:cs="Arial"/>
          <w:sz w:val="24"/>
          <w:szCs w:val="24"/>
        </w:rPr>
        <w:t xml:space="preserve">Presidente </w:t>
      </w:r>
      <w:r w:rsidR="005B49FD">
        <w:rPr>
          <w:rFonts w:ascii="Arial" w:hAnsi="Arial" w:cs="Arial"/>
          <w:sz w:val="24"/>
          <w:szCs w:val="24"/>
        </w:rPr>
        <w:t xml:space="preserve">se manifestado originalmente pela abstenção, caberá ao </w:t>
      </w:r>
      <w:r w:rsidR="00AB7920">
        <w:rPr>
          <w:rFonts w:ascii="Arial" w:hAnsi="Arial" w:cs="Arial"/>
          <w:sz w:val="24"/>
          <w:szCs w:val="24"/>
        </w:rPr>
        <w:t>Vice-</w:t>
      </w:r>
      <w:r w:rsidR="005B49FD">
        <w:rPr>
          <w:rFonts w:ascii="Arial" w:hAnsi="Arial" w:cs="Arial"/>
          <w:sz w:val="24"/>
          <w:szCs w:val="24"/>
        </w:rPr>
        <w:t>Presidente o ônus do desempate</w:t>
      </w:r>
      <w:r w:rsidR="000F06C3" w:rsidRPr="000F06C3">
        <w:rPr>
          <w:rFonts w:ascii="Arial" w:hAnsi="Arial" w:cs="Arial"/>
          <w:sz w:val="24"/>
          <w:szCs w:val="24"/>
        </w:rPr>
        <w:t xml:space="preserve">. </w:t>
      </w:r>
      <w:r w:rsidR="00032A03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032A03">
        <w:rPr>
          <w:rFonts w:ascii="Arial" w:hAnsi="Arial" w:cs="Arial"/>
          <w:sz w:val="24"/>
          <w:szCs w:val="24"/>
        </w:rPr>
        <w:t>Olair</w:t>
      </w:r>
      <w:proofErr w:type="spellEnd"/>
      <w:r w:rsidR="00032A03">
        <w:rPr>
          <w:rFonts w:ascii="Arial" w:hAnsi="Arial" w:cs="Arial"/>
          <w:sz w:val="24"/>
          <w:szCs w:val="24"/>
        </w:rPr>
        <w:t xml:space="preserve"> Francisco pede a palavra e informa que apresentará, à Mesa Diretora e ao Plenário da Casa, recurso contra a decisão tomada. O Deputado Aylton Gomes </w:t>
      </w:r>
      <w:r w:rsidR="005B49FD">
        <w:rPr>
          <w:rFonts w:ascii="Arial" w:hAnsi="Arial" w:cs="Arial"/>
          <w:sz w:val="24"/>
          <w:szCs w:val="24"/>
        </w:rPr>
        <w:t xml:space="preserve">retira-se da reunião para cumprir compromissos externos, </w:t>
      </w:r>
      <w:r w:rsidR="00032A03">
        <w:rPr>
          <w:rFonts w:ascii="Arial" w:hAnsi="Arial" w:cs="Arial"/>
          <w:sz w:val="24"/>
          <w:szCs w:val="24"/>
        </w:rPr>
        <w:t xml:space="preserve">e o Deputado </w:t>
      </w:r>
      <w:proofErr w:type="spellStart"/>
      <w:r w:rsidR="00032A03">
        <w:rPr>
          <w:rFonts w:ascii="Arial" w:hAnsi="Arial" w:cs="Arial"/>
          <w:sz w:val="24"/>
          <w:szCs w:val="24"/>
        </w:rPr>
        <w:t>Olair</w:t>
      </w:r>
      <w:proofErr w:type="spellEnd"/>
      <w:r w:rsidR="00032A03">
        <w:rPr>
          <w:rFonts w:ascii="Arial" w:hAnsi="Arial" w:cs="Arial"/>
          <w:sz w:val="24"/>
          <w:szCs w:val="24"/>
        </w:rPr>
        <w:t xml:space="preserve"> Francisco </w:t>
      </w:r>
      <w:r w:rsidR="005B49FD">
        <w:rPr>
          <w:rFonts w:ascii="Arial" w:hAnsi="Arial" w:cs="Arial"/>
          <w:sz w:val="24"/>
          <w:szCs w:val="24"/>
        </w:rPr>
        <w:t>retira-se da reunião por alguns instantes</w:t>
      </w:r>
      <w:r w:rsidR="00032A03">
        <w:rPr>
          <w:rFonts w:ascii="Arial" w:hAnsi="Arial" w:cs="Arial"/>
          <w:sz w:val="24"/>
          <w:szCs w:val="24"/>
        </w:rPr>
        <w:t xml:space="preserve">. O Vice-Presidente assume a direção dos trabalhos e passa à discussão do </w:t>
      </w:r>
      <w:r w:rsidR="00656D4A" w:rsidRPr="00656D4A">
        <w:rPr>
          <w:rFonts w:ascii="Arial" w:hAnsi="Arial" w:cs="Arial"/>
          <w:b/>
          <w:color w:val="000000"/>
          <w:sz w:val="24"/>
          <w:szCs w:val="24"/>
        </w:rPr>
        <w:t>P</w:t>
      </w:r>
      <w:r w:rsidR="00656D4A">
        <w:rPr>
          <w:rFonts w:ascii="Arial" w:hAnsi="Arial" w:cs="Arial"/>
          <w:b/>
          <w:color w:val="000000"/>
          <w:sz w:val="24"/>
          <w:szCs w:val="24"/>
        </w:rPr>
        <w:t xml:space="preserve">ROJETO DE </w:t>
      </w:r>
      <w:r w:rsidR="00656D4A" w:rsidRPr="00656D4A">
        <w:rPr>
          <w:rFonts w:ascii="Arial" w:hAnsi="Arial" w:cs="Arial"/>
          <w:b/>
          <w:color w:val="000000"/>
          <w:sz w:val="24"/>
          <w:szCs w:val="24"/>
        </w:rPr>
        <w:t>L</w:t>
      </w:r>
      <w:r w:rsidR="00656D4A">
        <w:rPr>
          <w:rFonts w:ascii="Arial" w:hAnsi="Arial" w:cs="Arial"/>
          <w:b/>
          <w:color w:val="000000"/>
          <w:sz w:val="24"/>
          <w:szCs w:val="24"/>
        </w:rPr>
        <w:t>EI Nº</w:t>
      </w:r>
      <w:r w:rsidR="00656D4A" w:rsidRPr="00656D4A">
        <w:rPr>
          <w:rFonts w:ascii="Arial" w:hAnsi="Arial" w:cs="Arial"/>
          <w:b/>
          <w:color w:val="000000"/>
          <w:sz w:val="24"/>
          <w:szCs w:val="24"/>
        </w:rPr>
        <w:t xml:space="preserve"> 106</w:t>
      </w:r>
      <w:r w:rsidR="00656D4A">
        <w:rPr>
          <w:rFonts w:ascii="Arial" w:hAnsi="Arial" w:cs="Arial"/>
          <w:b/>
          <w:color w:val="000000"/>
          <w:sz w:val="24"/>
          <w:szCs w:val="24"/>
        </w:rPr>
        <w:t>, de 2</w:t>
      </w:r>
      <w:r w:rsidR="00656D4A" w:rsidRPr="00656D4A">
        <w:rPr>
          <w:rFonts w:ascii="Arial" w:hAnsi="Arial" w:cs="Arial"/>
          <w:b/>
          <w:color w:val="000000"/>
          <w:sz w:val="24"/>
          <w:szCs w:val="24"/>
        </w:rPr>
        <w:t>011</w:t>
      </w:r>
      <w:r w:rsidR="00656D4A" w:rsidRPr="00656D4A">
        <w:rPr>
          <w:rFonts w:ascii="Arial" w:hAnsi="Arial" w:cs="Arial"/>
          <w:sz w:val="24"/>
          <w:szCs w:val="24"/>
        </w:rPr>
        <w:t>, de autoria do</w:t>
      </w:r>
      <w:r w:rsidR="00656D4A" w:rsidRPr="00656D4A">
        <w:rPr>
          <w:rFonts w:ascii="Arial" w:hAnsi="Arial" w:cs="Arial"/>
          <w:color w:val="000000"/>
          <w:sz w:val="24"/>
          <w:szCs w:val="24"/>
        </w:rPr>
        <w:t xml:space="preserve"> </w:t>
      </w:r>
      <w:r w:rsidR="00656D4A">
        <w:rPr>
          <w:rFonts w:ascii="Arial" w:hAnsi="Arial" w:cs="Arial"/>
          <w:sz w:val="24"/>
          <w:szCs w:val="24"/>
        </w:rPr>
        <w:t>Deputado</w:t>
      </w:r>
      <w:r w:rsidR="00656D4A" w:rsidRPr="00656D4A">
        <w:rPr>
          <w:rFonts w:ascii="Arial" w:hAnsi="Arial" w:cs="Arial"/>
          <w:sz w:val="24"/>
          <w:szCs w:val="24"/>
        </w:rPr>
        <w:t xml:space="preserve"> Chico Leite</w:t>
      </w:r>
      <w:r w:rsidR="00656D4A">
        <w:rPr>
          <w:rFonts w:ascii="Arial" w:hAnsi="Arial" w:cs="Arial"/>
          <w:sz w:val="24"/>
          <w:szCs w:val="24"/>
        </w:rPr>
        <w:t xml:space="preserve">, relatoria </w:t>
      </w:r>
      <w:r w:rsidR="00656D4A">
        <w:rPr>
          <w:rFonts w:ascii="Arial" w:hAnsi="Arial" w:cs="Arial"/>
          <w:bCs/>
          <w:sz w:val="24"/>
          <w:szCs w:val="24"/>
        </w:rPr>
        <w:t xml:space="preserve">Deputado </w:t>
      </w:r>
      <w:r w:rsidR="00656D4A" w:rsidRPr="00656D4A">
        <w:rPr>
          <w:rFonts w:ascii="Arial" w:hAnsi="Arial" w:cs="Arial"/>
          <w:bCs/>
          <w:sz w:val="24"/>
          <w:szCs w:val="24"/>
        </w:rPr>
        <w:t>Aylton Gomes</w:t>
      </w:r>
      <w:r w:rsidR="00656D4A">
        <w:rPr>
          <w:rFonts w:ascii="Arial" w:hAnsi="Arial" w:cs="Arial"/>
          <w:bCs/>
          <w:sz w:val="24"/>
          <w:szCs w:val="24"/>
        </w:rPr>
        <w:t xml:space="preserve">, relatoria </w:t>
      </w:r>
      <w:r w:rsidR="00656D4A" w:rsidRPr="00656D4A">
        <w:rPr>
          <w:rFonts w:ascii="Arial" w:hAnsi="Arial" w:cs="Arial"/>
          <w:bCs/>
          <w:i/>
          <w:sz w:val="24"/>
          <w:szCs w:val="24"/>
        </w:rPr>
        <w:t xml:space="preserve">ad hoc </w:t>
      </w:r>
      <w:r w:rsidR="00656D4A" w:rsidRPr="00656D4A">
        <w:rPr>
          <w:rFonts w:ascii="Arial" w:hAnsi="Arial" w:cs="Arial"/>
          <w:bCs/>
          <w:sz w:val="24"/>
          <w:szCs w:val="24"/>
        </w:rPr>
        <w:t>Dep</w:t>
      </w:r>
      <w:r w:rsidR="00656D4A">
        <w:rPr>
          <w:rFonts w:ascii="Arial" w:hAnsi="Arial" w:cs="Arial"/>
          <w:bCs/>
          <w:sz w:val="24"/>
          <w:szCs w:val="24"/>
        </w:rPr>
        <w:t>utado</w:t>
      </w:r>
      <w:r w:rsidR="00656D4A" w:rsidRPr="00656D4A">
        <w:rPr>
          <w:rFonts w:ascii="Arial" w:hAnsi="Arial" w:cs="Arial"/>
          <w:bCs/>
          <w:sz w:val="24"/>
          <w:szCs w:val="24"/>
        </w:rPr>
        <w:t xml:space="preserve"> Joe Valle</w:t>
      </w:r>
      <w:r w:rsidR="00656D4A">
        <w:rPr>
          <w:rFonts w:ascii="Arial" w:hAnsi="Arial" w:cs="Arial"/>
          <w:bCs/>
          <w:sz w:val="24"/>
          <w:szCs w:val="24"/>
        </w:rPr>
        <w:t xml:space="preserve">, que </w:t>
      </w:r>
      <w:r w:rsidR="00656D4A">
        <w:rPr>
          <w:rFonts w:ascii="Arial" w:hAnsi="Arial" w:cs="Arial"/>
          <w:b/>
          <w:sz w:val="24"/>
          <w:szCs w:val="24"/>
        </w:rPr>
        <w:t>“</w:t>
      </w:r>
      <w:r w:rsidR="00656D4A" w:rsidRPr="00656D4A">
        <w:rPr>
          <w:rFonts w:ascii="Arial" w:hAnsi="Arial" w:cs="Arial"/>
          <w:b/>
          <w:sz w:val="24"/>
          <w:szCs w:val="24"/>
        </w:rPr>
        <w:t xml:space="preserve">dispõe sobre a obrigatoriedade de disponibilização na </w:t>
      </w:r>
      <w:r w:rsidR="00656D4A" w:rsidRPr="00656D4A">
        <w:rPr>
          <w:rFonts w:ascii="Arial" w:hAnsi="Arial" w:cs="Arial"/>
          <w:b/>
          <w:i/>
          <w:sz w:val="24"/>
          <w:szCs w:val="24"/>
        </w:rPr>
        <w:t>internet</w:t>
      </w:r>
      <w:r w:rsidR="00656D4A" w:rsidRPr="00656D4A">
        <w:rPr>
          <w:rFonts w:ascii="Arial" w:hAnsi="Arial" w:cs="Arial"/>
          <w:b/>
          <w:sz w:val="24"/>
          <w:szCs w:val="24"/>
        </w:rPr>
        <w:t xml:space="preserve"> dos dados relativos às licitações públicas dos órgãos e entidades integrantes da administração pública</w:t>
      </w:r>
      <w:r w:rsidR="00656D4A">
        <w:rPr>
          <w:rFonts w:ascii="Arial" w:hAnsi="Arial" w:cs="Arial"/>
          <w:b/>
          <w:sz w:val="24"/>
          <w:szCs w:val="24"/>
        </w:rPr>
        <w:t xml:space="preserve">”. </w:t>
      </w:r>
      <w:r w:rsidR="00656D4A" w:rsidRPr="00656D4A">
        <w:rPr>
          <w:rFonts w:ascii="Arial" w:hAnsi="Arial" w:cs="Arial"/>
          <w:sz w:val="24"/>
          <w:szCs w:val="24"/>
        </w:rPr>
        <w:t>O parecer</w:t>
      </w:r>
      <w:r w:rsidR="00656D4A">
        <w:rPr>
          <w:rFonts w:ascii="Arial" w:hAnsi="Arial" w:cs="Arial"/>
          <w:sz w:val="24"/>
          <w:szCs w:val="24"/>
        </w:rPr>
        <w:t xml:space="preserve">, pela </w:t>
      </w:r>
      <w:r w:rsidR="00656D4A" w:rsidRPr="00656D4A">
        <w:rPr>
          <w:rFonts w:ascii="Arial" w:hAnsi="Arial" w:cs="Arial"/>
          <w:bCs/>
          <w:color w:val="000000"/>
          <w:sz w:val="24"/>
          <w:szCs w:val="24"/>
        </w:rPr>
        <w:t xml:space="preserve">admissibilidade </w:t>
      </w:r>
      <w:r w:rsidR="00656D4A" w:rsidRPr="00656D4A">
        <w:rPr>
          <w:rFonts w:ascii="Arial" w:hAnsi="Arial" w:cs="Arial"/>
          <w:bCs/>
          <w:sz w:val="24"/>
          <w:szCs w:val="24"/>
        </w:rPr>
        <w:t>na forma do substitutivo do relator</w:t>
      </w:r>
      <w:r w:rsidR="00656D4A">
        <w:rPr>
          <w:rFonts w:ascii="Arial" w:hAnsi="Arial" w:cs="Arial"/>
          <w:bCs/>
          <w:sz w:val="24"/>
          <w:szCs w:val="24"/>
        </w:rPr>
        <w:t>, foi aprovado por três votos. Houve duas ausências.</w:t>
      </w:r>
      <w:r w:rsidR="00032A03">
        <w:rPr>
          <w:rFonts w:ascii="Arial" w:hAnsi="Arial" w:cs="Arial"/>
          <w:bCs/>
          <w:sz w:val="24"/>
          <w:szCs w:val="24"/>
        </w:rPr>
        <w:t xml:space="preserve"> O Deputado </w:t>
      </w:r>
      <w:proofErr w:type="spellStart"/>
      <w:r w:rsidR="00032A03">
        <w:rPr>
          <w:rFonts w:ascii="Arial" w:hAnsi="Arial" w:cs="Arial"/>
          <w:bCs/>
          <w:sz w:val="24"/>
          <w:szCs w:val="24"/>
        </w:rPr>
        <w:t>Olair</w:t>
      </w:r>
      <w:proofErr w:type="spellEnd"/>
      <w:r w:rsidR="00032A03">
        <w:rPr>
          <w:rFonts w:ascii="Arial" w:hAnsi="Arial" w:cs="Arial"/>
          <w:bCs/>
          <w:sz w:val="24"/>
          <w:szCs w:val="24"/>
        </w:rPr>
        <w:t xml:space="preserve"> Francisco retorna à reunião. O Deputado Chico Leite reassume a Presidência e coloca em discussão o </w:t>
      </w:r>
      <w:r w:rsidR="00134A4C" w:rsidRPr="009F62B5">
        <w:rPr>
          <w:rFonts w:ascii="Arial" w:hAnsi="Arial" w:cs="Arial"/>
          <w:b/>
          <w:sz w:val="24"/>
          <w:szCs w:val="24"/>
        </w:rPr>
        <w:t>P</w:t>
      </w:r>
      <w:r w:rsidR="00134A4C">
        <w:rPr>
          <w:rFonts w:ascii="Arial" w:hAnsi="Arial" w:cs="Arial"/>
          <w:b/>
          <w:sz w:val="24"/>
          <w:szCs w:val="24"/>
        </w:rPr>
        <w:t>ROJETO DE LEI Nº</w:t>
      </w:r>
      <w:r w:rsidR="00134A4C" w:rsidRPr="009F62B5">
        <w:rPr>
          <w:rFonts w:ascii="Arial" w:hAnsi="Arial" w:cs="Arial"/>
          <w:b/>
          <w:sz w:val="24"/>
          <w:szCs w:val="24"/>
        </w:rPr>
        <w:t xml:space="preserve"> 795</w:t>
      </w:r>
      <w:r w:rsidR="00134A4C">
        <w:rPr>
          <w:rFonts w:ascii="Arial" w:hAnsi="Arial" w:cs="Arial"/>
          <w:b/>
          <w:sz w:val="24"/>
          <w:szCs w:val="24"/>
        </w:rPr>
        <w:t xml:space="preserve">, de </w:t>
      </w:r>
      <w:r w:rsidR="00134A4C" w:rsidRPr="009F62B5">
        <w:rPr>
          <w:rFonts w:ascii="Arial" w:hAnsi="Arial" w:cs="Arial"/>
          <w:b/>
          <w:sz w:val="24"/>
          <w:szCs w:val="24"/>
        </w:rPr>
        <w:t>2012</w:t>
      </w:r>
      <w:r w:rsidR="00134A4C" w:rsidRPr="009F62B5">
        <w:rPr>
          <w:rFonts w:ascii="Arial" w:hAnsi="Arial" w:cs="Arial"/>
          <w:sz w:val="24"/>
          <w:szCs w:val="24"/>
        </w:rPr>
        <w:t xml:space="preserve">, de autoria do </w:t>
      </w:r>
      <w:r w:rsidR="00134A4C" w:rsidRPr="00C16A37">
        <w:rPr>
          <w:rFonts w:ascii="Arial" w:hAnsi="Arial" w:cs="Arial"/>
          <w:sz w:val="24"/>
          <w:szCs w:val="24"/>
        </w:rPr>
        <w:t>Poder Executivo</w:t>
      </w:r>
      <w:r w:rsidR="00134A4C">
        <w:rPr>
          <w:rFonts w:ascii="Arial" w:hAnsi="Arial" w:cs="Arial"/>
          <w:sz w:val="24"/>
          <w:szCs w:val="24"/>
        </w:rPr>
        <w:t xml:space="preserve">, relatoria do </w:t>
      </w:r>
      <w:r w:rsidR="00134A4C" w:rsidRPr="00C16A37">
        <w:rPr>
          <w:rFonts w:ascii="Arial" w:hAnsi="Arial" w:cs="Arial"/>
          <w:bCs/>
          <w:sz w:val="24"/>
          <w:szCs w:val="24"/>
        </w:rPr>
        <w:t>Deputado Joe Valle</w:t>
      </w:r>
      <w:r w:rsidR="00134A4C">
        <w:rPr>
          <w:rFonts w:ascii="Arial" w:hAnsi="Arial" w:cs="Arial"/>
          <w:bCs/>
          <w:sz w:val="24"/>
          <w:szCs w:val="24"/>
        </w:rPr>
        <w:t xml:space="preserve">, que </w:t>
      </w:r>
      <w:r w:rsidR="00134A4C">
        <w:rPr>
          <w:rFonts w:ascii="Arial" w:hAnsi="Arial" w:cs="Arial"/>
          <w:b/>
          <w:sz w:val="24"/>
          <w:szCs w:val="24"/>
        </w:rPr>
        <w:t>“</w:t>
      </w:r>
      <w:r w:rsidR="00134A4C" w:rsidRPr="00F63BA9">
        <w:rPr>
          <w:rFonts w:ascii="Arial" w:hAnsi="Arial" w:cs="Arial"/>
          <w:b/>
          <w:sz w:val="24"/>
          <w:szCs w:val="24"/>
        </w:rPr>
        <w:t xml:space="preserve">regulamenta, no Poder Executivo, o art. 19, inciso V, da Lei Orgânica </w:t>
      </w:r>
      <w:r w:rsidR="00134A4C">
        <w:rPr>
          <w:rFonts w:ascii="Arial" w:hAnsi="Arial" w:cs="Arial"/>
          <w:b/>
          <w:sz w:val="24"/>
          <w:szCs w:val="24"/>
        </w:rPr>
        <w:t>d</w:t>
      </w:r>
      <w:r w:rsidR="00134A4C" w:rsidRPr="00F63BA9">
        <w:rPr>
          <w:rFonts w:ascii="Arial" w:hAnsi="Arial" w:cs="Arial"/>
          <w:b/>
          <w:sz w:val="24"/>
          <w:szCs w:val="24"/>
        </w:rPr>
        <w:t>o Distrito Federal</w:t>
      </w:r>
      <w:r w:rsidR="00134A4C">
        <w:rPr>
          <w:rFonts w:ascii="Arial" w:hAnsi="Arial" w:cs="Arial"/>
          <w:b/>
          <w:sz w:val="24"/>
          <w:szCs w:val="24"/>
        </w:rPr>
        <w:t>”</w:t>
      </w:r>
      <w:r w:rsidR="00134A4C" w:rsidRPr="00F63BA9">
        <w:rPr>
          <w:rFonts w:ascii="Arial" w:hAnsi="Arial" w:cs="Arial"/>
          <w:b/>
          <w:sz w:val="24"/>
          <w:szCs w:val="24"/>
        </w:rPr>
        <w:t>.</w:t>
      </w:r>
      <w:r w:rsidR="00134A4C">
        <w:rPr>
          <w:rFonts w:ascii="Arial" w:hAnsi="Arial" w:cs="Arial"/>
          <w:b/>
          <w:sz w:val="24"/>
          <w:szCs w:val="24"/>
        </w:rPr>
        <w:t xml:space="preserve"> </w:t>
      </w:r>
      <w:r w:rsidR="00134A4C" w:rsidRPr="00656D4A">
        <w:rPr>
          <w:rFonts w:ascii="Arial" w:hAnsi="Arial" w:cs="Arial"/>
          <w:sz w:val="24"/>
          <w:szCs w:val="24"/>
        </w:rPr>
        <w:t>O parecer</w:t>
      </w:r>
      <w:r w:rsidR="00134A4C">
        <w:rPr>
          <w:rFonts w:ascii="Arial" w:hAnsi="Arial" w:cs="Arial"/>
          <w:sz w:val="24"/>
          <w:szCs w:val="24"/>
        </w:rPr>
        <w:t xml:space="preserve">, pela </w:t>
      </w:r>
      <w:r w:rsidR="00134A4C" w:rsidRPr="00656D4A">
        <w:rPr>
          <w:rFonts w:ascii="Arial" w:hAnsi="Arial" w:cs="Arial"/>
          <w:bCs/>
          <w:color w:val="000000"/>
          <w:sz w:val="24"/>
          <w:szCs w:val="24"/>
        </w:rPr>
        <w:t>admissibilidade</w:t>
      </w:r>
      <w:r w:rsidR="00134A4C">
        <w:rPr>
          <w:rFonts w:ascii="Arial" w:hAnsi="Arial" w:cs="Arial"/>
          <w:bCs/>
          <w:color w:val="000000"/>
          <w:sz w:val="24"/>
          <w:szCs w:val="24"/>
        </w:rPr>
        <w:t xml:space="preserve"> na forma do parecer aprovado pela CEOF com o acolhimento da emenda supressiva e da modificativa apresentadas à CCJ,</w:t>
      </w:r>
      <w:r w:rsidR="00134A4C" w:rsidRPr="00656D4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134A4C">
        <w:rPr>
          <w:rFonts w:ascii="Arial" w:hAnsi="Arial" w:cs="Arial"/>
          <w:bCs/>
          <w:sz w:val="24"/>
          <w:szCs w:val="24"/>
        </w:rPr>
        <w:t xml:space="preserve">foi aprovado por </w:t>
      </w:r>
      <w:r w:rsidR="00032A03">
        <w:rPr>
          <w:rFonts w:ascii="Arial" w:hAnsi="Arial" w:cs="Arial"/>
          <w:bCs/>
          <w:sz w:val="24"/>
          <w:szCs w:val="24"/>
        </w:rPr>
        <w:t>quatro votos. Houve uma ausência.</w:t>
      </w:r>
      <w:r w:rsidR="00B547E5">
        <w:rPr>
          <w:rFonts w:ascii="Arial" w:hAnsi="Arial" w:cs="Arial"/>
          <w:bCs/>
          <w:sz w:val="24"/>
          <w:szCs w:val="24"/>
        </w:rPr>
        <w:t xml:space="preserve"> O Deputado </w:t>
      </w:r>
      <w:proofErr w:type="spellStart"/>
      <w:r w:rsidR="000954D1">
        <w:rPr>
          <w:rFonts w:ascii="Arial" w:hAnsi="Arial" w:cs="Arial"/>
          <w:bCs/>
          <w:sz w:val="24"/>
          <w:szCs w:val="24"/>
        </w:rPr>
        <w:t>O</w:t>
      </w:r>
      <w:r w:rsidR="00B547E5">
        <w:rPr>
          <w:rFonts w:ascii="Arial" w:hAnsi="Arial" w:cs="Arial"/>
          <w:bCs/>
          <w:sz w:val="24"/>
          <w:szCs w:val="24"/>
        </w:rPr>
        <w:t>lair</w:t>
      </w:r>
      <w:proofErr w:type="spellEnd"/>
      <w:r w:rsidR="00B547E5">
        <w:rPr>
          <w:rFonts w:ascii="Arial" w:hAnsi="Arial" w:cs="Arial"/>
          <w:bCs/>
          <w:sz w:val="24"/>
          <w:szCs w:val="24"/>
        </w:rPr>
        <w:t xml:space="preserve"> Francisco informa, então, ao Presidente que há condições de apreciar a </w:t>
      </w:r>
      <w:r w:rsidR="000954D1">
        <w:rPr>
          <w:rFonts w:ascii="Arial" w:hAnsi="Arial" w:cs="Arial"/>
          <w:bCs/>
          <w:sz w:val="24"/>
          <w:szCs w:val="24"/>
        </w:rPr>
        <w:t>a</w:t>
      </w:r>
      <w:r w:rsidR="00B547E5">
        <w:rPr>
          <w:rFonts w:ascii="Arial" w:hAnsi="Arial" w:cs="Arial"/>
          <w:bCs/>
          <w:sz w:val="24"/>
          <w:szCs w:val="24"/>
        </w:rPr>
        <w:t xml:space="preserve">ta da </w:t>
      </w:r>
      <w:r w:rsidR="000954D1">
        <w:rPr>
          <w:rFonts w:ascii="Arial" w:hAnsi="Arial" w:cs="Arial"/>
          <w:bCs/>
          <w:sz w:val="24"/>
          <w:szCs w:val="24"/>
        </w:rPr>
        <w:t xml:space="preserve">reunião realizada no dia </w:t>
      </w:r>
      <w:r w:rsidR="005B49FD">
        <w:rPr>
          <w:rFonts w:ascii="Arial" w:hAnsi="Arial" w:cs="Arial"/>
          <w:bCs/>
          <w:sz w:val="24"/>
          <w:szCs w:val="24"/>
        </w:rPr>
        <w:t>08.05.2012</w:t>
      </w:r>
      <w:r w:rsidR="000954D1">
        <w:rPr>
          <w:rFonts w:ascii="Arial" w:hAnsi="Arial" w:cs="Arial"/>
          <w:bCs/>
          <w:sz w:val="24"/>
          <w:szCs w:val="24"/>
        </w:rPr>
        <w:t xml:space="preserve">, após análise dos documentos apresentados. A Ata da 12ª Reunião Ordinária é considerada lida e aprovada. </w:t>
      </w:r>
      <w:r w:rsidR="00FF7014">
        <w:rPr>
          <w:rFonts w:ascii="Arial" w:hAnsi="Arial" w:cs="Arial"/>
          <w:sz w:val="24"/>
          <w:szCs w:val="24"/>
        </w:rPr>
        <w:t xml:space="preserve">O </w:t>
      </w:r>
      <w:r w:rsidR="00335531" w:rsidRPr="00335531">
        <w:rPr>
          <w:rFonts w:ascii="Arial" w:hAnsi="Arial" w:cs="Arial"/>
          <w:sz w:val="24"/>
          <w:szCs w:val="24"/>
        </w:rPr>
        <w:t xml:space="preserve">Deputado </w:t>
      </w:r>
      <w:r w:rsidR="00C63431">
        <w:rPr>
          <w:rFonts w:ascii="Arial" w:hAnsi="Arial" w:cs="Arial"/>
          <w:sz w:val="24"/>
          <w:szCs w:val="24"/>
        </w:rPr>
        <w:t>Chico Leite</w:t>
      </w:r>
      <w:r w:rsidR="00335531" w:rsidRPr="00335531">
        <w:rPr>
          <w:rFonts w:ascii="Arial" w:hAnsi="Arial" w:cs="Arial"/>
          <w:sz w:val="24"/>
          <w:szCs w:val="24"/>
        </w:rPr>
        <w:t xml:space="preserve"> </w:t>
      </w:r>
      <w:r w:rsidR="00DA4234" w:rsidRPr="00335531">
        <w:rPr>
          <w:rFonts w:ascii="Arial" w:hAnsi="Arial" w:cs="Arial"/>
          <w:sz w:val="24"/>
          <w:szCs w:val="24"/>
        </w:rPr>
        <w:t xml:space="preserve">encerra a reunião </w:t>
      </w:r>
      <w:r w:rsidR="00DA4234" w:rsidRPr="00351C09">
        <w:rPr>
          <w:rFonts w:ascii="Arial" w:hAnsi="Arial" w:cs="Arial"/>
          <w:sz w:val="24"/>
          <w:szCs w:val="24"/>
        </w:rPr>
        <w:t xml:space="preserve">às </w:t>
      </w:r>
      <w:r w:rsidR="00A05BD2" w:rsidRPr="00A05BD2">
        <w:rPr>
          <w:rFonts w:ascii="Arial" w:hAnsi="Arial" w:cs="Arial"/>
          <w:sz w:val="24"/>
          <w:szCs w:val="24"/>
        </w:rPr>
        <w:t>doze</w:t>
      </w:r>
      <w:r w:rsidR="00DA4234" w:rsidRPr="00A05BD2">
        <w:rPr>
          <w:rFonts w:ascii="Arial" w:hAnsi="Arial" w:cs="Arial"/>
          <w:sz w:val="24"/>
          <w:szCs w:val="24"/>
        </w:rPr>
        <w:t xml:space="preserve"> horas e </w:t>
      </w:r>
      <w:r w:rsidR="00A05BD2" w:rsidRPr="00A05BD2">
        <w:rPr>
          <w:rFonts w:ascii="Arial" w:hAnsi="Arial" w:cs="Arial"/>
          <w:sz w:val="24"/>
          <w:szCs w:val="24"/>
        </w:rPr>
        <w:t>sete</w:t>
      </w:r>
      <w:r w:rsidR="00363B82" w:rsidRPr="00A05BD2">
        <w:rPr>
          <w:rFonts w:ascii="Arial" w:hAnsi="Arial" w:cs="Arial"/>
          <w:sz w:val="24"/>
          <w:szCs w:val="24"/>
        </w:rPr>
        <w:t xml:space="preserve"> </w:t>
      </w:r>
      <w:r w:rsidR="00DA4234" w:rsidRPr="00A05BD2">
        <w:rPr>
          <w:rFonts w:ascii="Arial" w:hAnsi="Arial" w:cs="Arial"/>
          <w:sz w:val="24"/>
          <w:szCs w:val="24"/>
        </w:rPr>
        <w:t>minutos.</w:t>
      </w:r>
      <w:r w:rsidR="00DA4234" w:rsidRPr="00DC5D3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97D24" w:rsidRPr="00DC5D3F">
        <w:rPr>
          <w:rFonts w:ascii="Arial" w:hAnsi="Arial" w:cs="Arial"/>
          <w:sz w:val="24"/>
          <w:szCs w:val="24"/>
        </w:rPr>
        <w:t>Eu, Paulo Eduardo Pinto de Almeida, Secretário da Comissão de Constituição e Justiça da Câmara Legislativa do Distrito Federal,</w:t>
      </w:r>
      <w:r w:rsidR="00DA4234" w:rsidRPr="00DC5D3F">
        <w:rPr>
          <w:rFonts w:ascii="Arial" w:hAnsi="Arial" w:cs="Arial"/>
          <w:sz w:val="24"/>
          <w:szCs w:val="24"/>
        </w:rPr>
        <w:t xml:space="preserve"> lavrei</w:t>
      </w:r>
      <w:proofErr w:type="gramEnd"/>
      <w:r w:rsidR="00DA4234" w:rsidRPr="005E36D8">
        <w:rPr>
          <w:rFonts w:ascii="Arial" w:hAnsi="Arial" w:cs="Arial"/>
          <w:sz w:val="24"/>
          <w:szCs w:val="24"/>
        </w:rPr>
        <w:t xml:space="preserve"> a presente ata que, depois de lida e assinada pelo Presidente, Deputado Chico Leite,</w:t>
      </w:r>
      <w:r w:rsidR="00DA4234">
        <w:rPr>
          <w:rFonts w:ascii="Arial" w:hAnsi="Arial" w:cs="Arial"/>
          <w:sz w:val="24"/>
          <w:szCs w:val="24"/>
        </w:rPr>
        <w:t xml:space="preserve"> e</w:t>
      </w:r>
      <w:r w:rsidR="00DA4234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DA4234" w:rsidRDefault="00DA4234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0954D1" w:rsidRDefault="000954D1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DA4234" w:rsidRDefault="00DA4234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DA4234" w:rsidRDefault="00DA4234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DA4234" w:rsidRDefault="00DA4234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DA4234" w:rsidRPr="005E36D8" w:rsidRDefault="00DA4234" w:rsidP="009F62B5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DEPUTADO CHICO LEITE</w:t>
      </w:r>
    </w:p>
    <w:p w:rsidR="001A4C27" w:rsidRPr="00A928E1" w:rsidRDefault="00DA4234" w:rsidP="005B49FD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Presidente </w:t>
      </w:r>
      <w:r>
        <w:rPr>
          <w:rFonts w:ascii="Arial" w:hAnsi="Arial" w:cs="Arial"/>
          <w:b/>
          <w:sz w:val="24"/>
          <w:szCs w:val="24"/>
        </w:rPr>
        <w:t>–</w:t>
      </w:r>
      <w:r w:rsidRPr="005E36D8">
        <w:rPr>
          <w:rFonts w:ascii="Arial" w:hAnsi="Arial" w:cs="Arial"/>
          <w:b/>
          <w:sz w:val="24"/>
          <w:szCs w:val="24"/>
        </w:rPr>
        <w:t xml:space="preserve"> CCJ</w:t>
      </w:r>
    </w:p>
    <w:sectPr w:rsidR="001A4C27" w:rsidRPr="00A928E1" w:rsidSect="009B1EA2">
      <w:headerReference w:type="default" r:id="rId9"/>
      <w:pgSz w:w="12240" w:h="15840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920" w:rsidRDefault="00AB7920">
      <w:r>
        <w:separator/>
      </w:r>
    </w:p>
  </w:endnote>
  <w:endnote w:type="continuationSeparator" w:id="0">
    <w:p w:rsidR="00AB7920" w:rsidRDefault="00AB7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920" w:rsidRDefault="00AB7920">
      <w:r>
        <w:separator/>
      </w:r>
    </w:p>
  </w:footnote>
  <w:footnote w:type="continuationSeparator" w:id="0">
    <w:p w:rsidR="00AB7920" w:rsidRDefault="00AB79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796"/>
    </w:tblGrid>
    <w:tr w:rsidR="00AB7920">
      <w:tc>
        <w:tcPr>
          <w:tcW w:w="1630" w:type="dxa"/>
        </w:tcPr>
        <w:p w:rsidR="00AB7920" w:rsidRDefault="00AB7920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AB7920" w:rsidRDefault="00AB7920">
          <w:pPr>
            <w:pStyle w:val="Cabealho"/>
            <w:jc w:val="both"/>
            <w:rPr>
              <w:spacing w:val="-4"/>
              <w:sz w:val="32"/>
            </w:rPr>
          </w:pPr>
        </w:p>
        <w:p w:rsidR="00AB7920" w:rsidRPr="002F59C6" w:rsidRDefault="00AB7920">
          <w:pPr>
            <w:pStyle w:val="Cabealho"/>
            <w:jc w:val="both"/>
            <w:rPr>
              <w:rFonts w:ascii="Verdana" w:hAnsi="Verdana"/>
              <w:b/>
              <w:spacing w:val="-4"/>
              <w:sz w:val="28"/>
              <w:szCs w:val="28"/>
            </w:rPr>
          </w:pPr>
          <w:r w:rsidRPr="002F59C6">
            <w:rPr>
              <w:rFonts w:ascii="Verdana" w:hAnsi="Verdana"/>
              <w:b/>
              <w:spacing w:val="-4"/>
              <w:sz w:val="28"/>
              <w:szCs w:val="28"/>
            </w:rPr>
            <w:t>CÂMARA LEGISLATIVA DO DISTRITO FEDERAL</w:t>
          </w:r>
        </w:p>
        <w:p w:rsidR="00AB7920" w:rsidRPr="00DC57AA" w:rsidRDefault="00AB7920">
          <w:pPr>
            <w:pStyle w:val="Cabealho"/>
            <w:jc w:val="both"/>
            <w:rPr>
              <w:rFonts w:ascii="Verdana" w:hAnsi="Verdana"/>
              <w:b/>
              <w:sz w:val="28"/>
              <w:szCs w:val="28"/>
            </w:rPr>
          </w:pPr>
          <w:r w:rsidRPr="00DC57AA">
            <w:rPr>
              <w:rFonts w:ascii="Verdana" w:hAnsi="Verdana"/>
              <w:sz w:val="28"/>
              <w:szCs w:val="28"/>
            </w:rPr>
            <w:t>COMISSÃO DE CONSTITUIÇÃO E JUSTIÇA - CCJ</w:t>
          </w:r>
        </w:p>
        <w:p w:rsidR="00AB7920" w:rsidRDefault="00AB7920">
          <w:pPr>
            <w:pStyle w:val="Cabealho"/>
            <w:jc w:val="both"/>
          </w:pPr>
        </w:p>
      </w:tc>
    </w:tr>
  </w:tbl>
  <w:p w:rsidR="00AB7920" w:rsidRDefault="00AB792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07547"/>
    <w:multiLevelType w:val="hybridMultilevel"/>
    <w:tmpl w:val="7F5A2FD0"/>
    <w:lvl w:ilvl="0" w:tplc="86109FAE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0A7C"/>
    <w:rsid w:val="00001E90"/>
    <w:rsid w:val="0000472B"/>
    <w:rsid w:val="00007D0C"/>
    <w:rsid w:val="000170C6"/>
    <w:rsid w:val="00020519"/>
    <w:rsid w:val="000244E0"/>
    <w:rsid w:val="00032530"/>
    <w:rsid w:val="00032A03"/>
    <w:rsid w:val="00032D60"/>
    <w:rsid w:val="00033296"/>
    <w:rsid w:val="00040305"/>
    <w:rsid w:val="000420E4"/>
    <w:rsid w:val="00043475"/>
    <w:rsid w:val="00045995"/>
    <w:rsid w:val="0005185D"/>
    <w:rsid w:val="00053214"/>
    <w:rsid w:val="00053365"/>
    <w:rsid w:val="000733A0"/>
    <w:rsid w:val="00075581"/>
    <w:rsid w:val="00077A45"/>
    <w:rsid w:val="00092EEF"/>
    <w:rsid w:val="000948D8"/>
    <w:rsid w:val="000954D1"/>
    <w:rsid w:val="00095CAD"/>
    <w:rsid w:val="00097D24"/>
    <w:rsid w:val="000A181E"/>
    <w:rsid w:val="000A51D2"/>
    <w:rsid w:val="000A7F1E"/>
    <w:rsid w:val="000B2408"/>
    <w:rsid w:val="000B4437"/>
    <w:rsid w:val="000B5385"/>
    <w:rsid w:val="000B5680"/>
    <w:rsid w:val="000B6660"/>
    <w:rsid w:val="000C2860"/>
    <w:rsid w:val="000C49D5"/>
    <w:rsid w:val="000C7667"/>
    <w:rsid w:val="000D2099"/>
    <w:rsid w:val="000D3C02"/>
    <w:rsid w:val="000D496B"/>
    <w:rsid w:val="000E0519"/>
    <w:rsid w:val="000E0AF6"/>
    <w:rsid w:val="000E12EA"/>
    <w:rsid w:val="000E6CBD"/>
    <w:rsid w:val="000E7397"/>
    <w:rsid w:val="000F06C3"/>
    <w:rsid w:val="000F1743"/>
    <w:rsid w:val="000F659B"/>
    <w:rsid w:val="000F6F4A"/>
    <w:rsid w:val="0010102F"/>
    <w:rsid w:val="00101796"/>
    <w:rsid w:val="00101FDD"/>
    <w:rsid w:val="001024D9"/>
    <w:rsid w:val="00102C7A"/>
    <w:rsid w:val="00103CA4"/>
    <w:rsid w:val="0010559D"/>
    <w:rsid w:val="00116A64"/>
    <w:rsid w:val="001264FB"/>
    <w:rsid w:val="00126C3B"/>
    <w:rsid w:val="00131947"/>
    <w:rsid w:val="00132077"/>
    <w:rsid w:val="0013439B"/>
    <w:rsid w:val="001346F1"/>
    <w:rsid w:val="00134A4C"/>
    <w:rsid w:val="00140A85"/>
    <w:rsid w:val="00141E0F"/>
    <w:rsid w:val="00143C9B"/>
    <w:rsid w:val="0014538D"/>
    <w:rsid w:val="00153286"/>
    <w:rsid w:val="00156026"/>
    <w:rsid w:val="00163120"/>
    <w:rsid w:val="00166BB1"/>
    <w:rsid w:val="001710FA"/>
    <w:rsid w:val="00172CD5"/>
    <w:rsid w:val="00172FAB"/>
    <w:rsid w:val="00176190"/>
    <w:rsid w:val="00184449"/>
    <w:rsid w:val="001844F9"/>
    <w:rsid w:val="00184E3D"/>
    <w:rsid w:val="00184E72"/>
    <w:rsid w:val="0019173E"/>
    <w:rsid w:val="001918EA"/>
    <w:rsid w:val="001A38C0"/>
    <w:rsid w:val="001A4A92"/>
    <w:rsid w:val="001A4C27"/>
    <w:rsid w:val="001A5135"/>
    <w:rsid w:val="001A7063"/>
    <w:rsid w:val="001B1B1A"/>
    <w:rsid w:val="001B4994"/>
    <w:rsid w:val="001B4A53"/>
    <w:rsid w:val="001B6E8B"/>
    <w:rsid w:val="001C0D23"/>
    <w:rsid w:val="001C1E86"/>
    <w:rsid w:val="001C3005"/>
    <w:rsid w:val="001C51EF"/>
    <w:rsid w:val="001C55D9"/>
    <w:rsid w:val="001D19A4"/>
    <w:rsid w:val="001D4CDC"/>
    <w:rsid w:val="001D5C87"/>
    <w:rsid w:val="001E0291"/>
    <w:rsid w:val="001E1716"/>
    <w:rsid w:val="001E1BEC"/>
    <w:rsid w:val="001E5B08"/>
    <w:rsid w:val="001F218D"/>
    <w:rsid w:val="001F6B08"/>
    <w:rsid w:val="00206CB7"/>
    <w:rsid w:val="002079D0"/>
    <w:rsid w:val="00215428"/>
    <w:rsid w:val="0022673A"/>
    <w:rsid w:val="00244B0B"/>
    <w:rsid w:val="00246649"/>
    <w:rsid w:val="0025073C"/>
    <w:rsid w:val="00250F33"/>
    <w:rsid w:val="00251DF4"/>
    <w:rsid w:val="00266CD1"/>
    <w:rsid w:val="00271853"/>
    <w:rsid w:val="00274EF7"/>
    <w:rsid w:val="00277F59"/>
    <w:rsid w:val="00280EF3"/>
    <w:rsid w:val="002817BC"/>
    <w:rsid w:val="00282C99"/>
    <w:rsid w:val="00282CEE"/>
    <w:rsid w:val="002905EB"/>
    <w:rsid w:val="00292BDF"/>
    <w:rsid w:val="00293178"/>
    <w:rsid w:val="00295574"/>
    <w:rsid w:val="00296340"/>
    <w:rsid w:val="00297218"/>
    <w:rsid w:val="002A6C84"/>
    <w:rsid w:val="002B2A93"/>
    <w:rsid w:val="002C1C56"/>
    <w:rsid w:val="002C4AF2"/>
    <w:rsid w:val="002C5EB1"/>
    <w:rsid w:val="002C6077"/>
    <w:rsid w:val="002D07C8"/>
    <w:rsid w:val="002D5681"/>
    <w:rsid w:val="002D673D"/>
    <w:rsid w:val="002D74C7"/>
    <w:rsid w:val="002E44E2"/>
    <w:rsid w:val="002E4995"/>
    <w:rsid w:val="002E710D"/>
    <w:rsid w:val="002F0BEE"/>
    <w:rsid w:val="002F1D15"/>
    <w:rsid w:val="002F550A"/>
    <w:rsid w:val="002F59C6"/>
    <w:rsid w:val="002F7393"/>
    <w:rsid w:val="0030199C"/>
    <w:rsid w:val="00301A3E"/>
    <w:rsid w:val="00305C8C"/>
    <w:rsid w:val="00307B4F"/>
    <w:rsid w:val="0031050E"/>
    <w:rsid w:val="00311426"/>
    <w:rsid w:val="003114C5"/>
    <w:rsid w:val="00312371"/>
    <w:rsid w:val="003151B8"/>
    <w:rsid w:val="00315940"/>
    <w:rsid w:val="00316A40"/>
    <w:rsid w:val="00321578"/>
    <w:rsid w:val="00322E23"/>
    <w:rsid w:val="00323611"/>
    <w:rsid w:val="003258C3"/>
    <w:rsid w:val="00326630"/>
    <w:rsid w:val="00331C13"/>
    <w:rsid w:val="00332650"/>
    <w:rsid w:val="00335531"/>
    <w:rsid w:val="003376DE"/>
    <w:rsid w:val="003515E0"/>
    <w:rsid w:val="00351C09"/>
    <w:rsid w:val="00352F2B"/>
    <w:rsid w:val="0036091A"/>
    <w:rsid w:val="00363B82"/>
    <w:rsid w:val="00373288"/>
    <w:rsid w:val="0037361A"/>
    <w:rsid w:val="003768E2"/>
    <w:rsid w:val="00381BD4"/>
    <w:rsid w:val="003821B3"/>
    <w:rsid w:val="00382A02"/>
    <w:rsid w:val="00384ADD"/>
    <w:rsid w:val="0039048F"/>
    <w:rsid w:val="00392A0B"/>
    <w:rsid w:val="00393C8B"/>
    <w:rsid w:val="00394334"/>
    <w:rsid w:val="0039441A"/>
    <w:rsid w:val="0039661C"/>
    <w:rsid w:val="003A184E"/>
    <w:rsid w:val="003A30AF"/>
    <w:rsid w:val="003A3DC7"/>
    <w:rsid w:val="003A7047"/>
    <w:rsid w:val="003B1954"/>
    <w:rsid w:val="003B218D"/>
    <w:rsid w:val="003B7BE7"/>
    <w:rsid w:val="003C289F"/>
    <w:rsid w:val="003D0D47"/>
    <w:rsid w:val="003D192F"/>
    <w:rsid w:val="003D1EF5"/>
    <w:rsid w:val="003D7A6B"/>
    <w:rsid w:val="003F237F"/>
    <w:rsid w:val="003F4291"/>
    <w:rsid w:val="003F6785"/>
    <w:rsid w:val="003F7587"/>
    <w:rsid w:val="003F7E6F"/>
    <w:rsid w:val="00405446"/>
    <w:rsid w:val="004115A6"/>
    <w:rsid w:val="00413533"/>
    <w:rsid w:val="0041497E"/>
    <w:rsid w:val="004151E4"/>
    <w:rsid w:val="00416FAD"/>
    <w:rsid w:val="00421EE5"/>
    <w:rsid w:val="0042515D"/>
    <w:rsid w:val="00430D38"/>
    <w:rsid w:val="00431784"/>
    <w:rsid w:val="00431B5C"/>
    <w:rsid w:val="004341E1"/>
    <w:rsid w:val="00435199"/>
    <w:rsid w:val="00435DFA"/>
    <w:rsid w:val="004407BB"/>
    <w:rsid w:val="0044090C"/>
    <w:rsid w:val="00440FD6"/>
    <w:rsid w:val="004422A5"/>
    <w:rsid w:val="00443B58"/>
    <w:rsid w:val="00446561"/>
    <w:rsid w:val="0044656E"/>
    <w:rsid w:val="00447DFE"/>
    <w:rsid w:val="004550E7"/>
    <w:rsid w:val="004614BA"/>
    <w:rsid w:val="0046332D"/>
    <w:rsid w:val="004656F3"/>
    <w:rsid w:val="004669DB"/>
    <w:rsid w:val="00467033"/>
    <w:rsid w:val="00472EEC"/>
    <w:rsid w:val="00475920"/>
    <w:rsid w:val="0047629B"/>
    <w:rsid w:val="0047720F"/>
    <w:rsid w:val="00480C1D"/>
    <w:rsid w:val="00481D7B"/>
    <w:rsid w:val="00483E76"/>
    <w:rsid w:val="00490C90"/>
    <w:rsid w:val="004A3D12"/>
    <w:rsid w:val="004A5ECE"/>
    <w:rsid w:val="004A64B2"/>
    <w:rsid w:val="004B4C00"/>
    <w:rsid w:val="004B6818"/>
    <w:rsid w:val="004B7CC5"/>
    <w:rsid w:val="004C618E"/>
    <w:rsid w:val="004D0027"/>
    <w:rsid w:val="004D4F76"/>
    <w:rsid w:val="004D53E6"/>
    <w:rsid w:val="004D79B6"/>
    <w:rsid w:val="004D7B3F"/>
    <w:rsid w:val="004E2950"/>
    <w:rsid w:val="004E4FCE"/>
    <w:rsid w:val="004E5904"/>
    <w:rsid w:val="004E6DC9"/>
    <w:rsid w:val="004F25DD"/>
    <w:rsid w:val="004F4C71"/>
    <w:rsid w:val="004F4F23"/>
    <w:rsid w:val="004F52F5"/>
    <w:rsid w:val="004F53DF"/>
    <w:rsid w:val="004F54D5"/>
    <w:rsid w:val="0050156D"/>
    <w:rsid w:val="00511C15"/>
    <w:rsid w:val="0051236C"/>
    <w:rsid w:val="00513BA5"/>
    <w:rsid w:val="0051435C"/>
    <w:rsid w:val="00515041"/>
    <w:rsid w:val="0052018C"/>
    <w:rsid w:val="00520212"/>
    <w:rsid w:val="00523B8D"/>
    <w:rsid w:val="00523D8C"/>
    <w:rsid w:val="005305F6"/>
    <w:rsid w:val="00531D27"/>
    <w:rsid w:val="00531E6B"/>
    <w:rsid w:val="005349A4"/>
    <w:rsid w:val="00540362"/>
    <w:rsid w:val="005406F2"/>
    <w:rsid w:val="00540716"/>
    <w:rsid w:val="0054128D"/>
    <w:rsid w:val="005446C2"/>
    <w:rsid w:val="00545754"/>
    <w:rsid w:val="0055171A"/>
    <w:rsid w:val="0055237F"/>
    <w:rsid w:val="00557DE9"/>
    <w:rsid w:val="0056147A"/>
    <w:rsid w:val="005628C2"/>
    <w:rsid w:val="00562FAF"/>
    <w:rsid w:val="005639E5"/>
    <w:rsid w:val="00566005"/>
    <w:rsid w:val="0056767B"/>
    <w:rsid w:val="00585551"/>
    <w:rsid w:val="00585C92"/>
    <w:rsid w:val="00590BD4"/>
    <w:rsid w:val="00591EB0"/>
    <w:rsid w:val="0059274E"/>
    <w:rsid w:val="0059498A"/>
    <w:rsid w:val="00595E23"/>
    <w:rsid w:val="0059615F"/>
    <w:rsid w:val="005A1C8A"/>
    <w:rsid w:val="005A4CF4"/>
    <w:rsid w:val="005A5FB9"/>
    <w:rsid w:val="005A6C32"/>
    <w:rsid w:val="005A74C3"/>
    <w:rsid w:val="005B05F9"/>
    <w:rsid w:val="005B0D1A"/>
    <w:rsid w:val="005B49FD"/>
    <w:rsid w:val="005C014C"/>
    <w:rsid w:val="005C111D"/>
    <w:rsid w:val="005C1C95"/>
    <w:rsid w:val="005C33E1"/>
    <w:rsid w:val="005C3F88"/>
    <w:rsid w:val="005C459B"/>
    <w:rsid w:val="005D14BF"/>
    <w:rsid w:val="005D1F31"/>
    <w:rsid w:val="005D691F"/>
    <w:rsid w:val="005D6B7B"/>
    <w:rsid w:val="005D7AA7"/>
    <w:rsid w:val="005E354D"/>
    <w:rsid w:val="005E36D8"/>
    <w:rsid w:val="005F2F92"/>
    <w:rsid w:val="005F43F3"/>
    <w:rsid w:val="005F6D7B"/>
    <w:rsid w:val="00600137"/>
    <w:rsid w:val="00606654"/>
    <w:rsid w:val="0060704B"/>
    <w:rsid w:val="00607BB3"/>
    <w:rsid w:val="00611C20"/>
    <w:rsid w:val="006200B8"/>
    <w:rsid w:val="0062188B"/>
    <w:rsid w:val="006260F7"/>
    <w:rsid w:val="00630513"/>
    <w:rsid w:val="006311D2"/>
    <w:rsid w:val="00633808"/>
    <w:rsid w:val="00635C0A"/>
    <w:rsid w:val="00636753"/>
    <w:rsid w:val="00636CC0"/>
    <w:rsid w:val="006405B7"/>
    <w:rsid w:val="00641613"/>
    <w:rsid w:val="00644F69"/>
    <w:rsid w:val="006456DE"/>
    <w:rsid w:val="00647EED"/>
    <w:rsid w:val="00650B2A"/>
    <w:rsid w:val="00651196"/>
    <w:rsid w:val="00651A51"/>
    <w:rsid w:val="00652528"/>
    <w:rsid w:val="00652A45"/>
    <w:rsid w:val="006533FD"/>
    <w:rsid w:val="00656D4A"/>
    <w:rsid w:val="00663767"/>
    <w:rsid w:val="00664A8A"/>
    <w:rsid w:val="00670143"/>
    <w:rsid w:val="00670A33"/>
    <w:rsid w:val="006721C3"/>
    <w:rsid w:val="006731CE"/>
    <w:rsid w:val="00675E95"/>
    <w:rsid w:val="00677302"/>
    <w:rsid w:val="00682EEB"/>
    <w:rsid w:val="0069322B"/>
    <w:rsid w:val="00693F39"/>
    <w:rsid w:val="006A1BC3"/>
    <w:rsid w:val="006A4DE6"/>
    <w:rsid w:val="006A6F06"/>
    <w:rsid w:val="006A7C55"/>
    <w:rsid w:val="006B26E0"/>
    <w:rsid w:val="006B3953"/>
    <w:rsid w:val="006B5294"/>
    <w:rsid w:val="006B6186"/>
    <w:rsid w:val="006C07E9"/>
    <w:rsid w:val="006C2522"/>
    <w:rsid w:val="006C2AEE"/>
    <w:rsid w:val="006C30AE"/>
    <w:rsid w:val="006D257E"/>
    <w:rsid w:val="006D2B06"/>
    <w:rsid w:val="006D4FD6"/>
    <w:rsid w:val="006D547F"/>
    <w:rsid w:val="006D5F76"/>
    <w:rsid w:val="006E24FA"/>
    <w:rsid w:val="006E2700"/>
    <w:rsid w:val="006E404B"/>
    <w:rsid w:val="006F3557"/>
    <w:rsid w:val="006F3CFE"/>
    <w:rsid w:val="00700275"/>
    <w:rsid w:val="0070319E"/>
    <w:rsid w:val="0070384C"/>
    <w:rsid w:val="00710D37"/>
    <w:rsid w:val="0071405A"/>
    <w:rsid w:val="0071498F"/>
    <w:rsid w:val="00715756"/>
    <w:rsid w:val="00715EA4"/>
    <w:rsid w:val="00716E33"/>
    <w:rsid w:val="007223A6"/>
    <w:rsid w:val="00722D36"/>
    <w:rsid w:val="007252F9"/>
    <w:rsid w:val="00730085"/>
    <w:rsid w:val="00730D71"/>
    <w:rsid w:val="00731705"/>
    <w:rsid w:val="00732B72"/>
    <w:rsid w:val="00740AC6"/>
    <w:rsid w:val="00743298"/>
    <w:rsid w:val="007459D8"/>
    <w:rsid w:val="00750C19"/>
    <w:rsid w:val="00751975"/>
    <w:rsid w:val="00754C13"/>
    <w:rsid w:val="007574BA"/>
    <w:rsid w:val="00771914"/>
    <w:rsid w:val="00773B8F"/>
    <w:rsid w:val="007815EE"/>
    <w:rsid w:val="00785D99"/>
    <w:rsid w:val="00786108"/>
    <w:rsid w:val="00790918"/>
    <w:rsid w:val="00791006"/>
    <w:rsid w:val="00792A8A"/>
    <w:rsid w:val="0079591D"/>
    <w:rsid w:val="007963DC"/>
    <w:rsid w:val="007979B9"/>
    <w:rsid w:val="007A0FDD"/>
    <w:rsid w:val="007A3247"/>
    <w:rsid w:val="007A3A8B"/>
    <w:rsid w:val="007A79C9"/>
    <w:rsid w:val="007B0C74"/>
    <w:rsid w:val="007B1194"/>
    <w:rsid w:val="007B3EB2"/>
    <w:rsid w:val="007C28A9"/>
    <w:rsid w:val="007C3E59"/>
    <w:rsid w:val="007C479E"/>
    <w:rsid w:val="007C5007"/>
    <w:rsid w:val="007C6747"/>
    <w:rsid w:val="007C7CF6"/>
    <w:rsid w:val="007C7E4B"/>
    <w:rsid w:val="007D64B4"/>
    <w:rsid w:val="007E2F02"/>
    <w:rsid w:val="007E5A35"/>
    <w:rsid w:val="007E74B2"/>
    <w:rsid w:val="007F3652"/>
    <w:rsid w:val="007F3AC9"/>
    <w:rsid w:val="007F75C1"/>
    <w:rsid w:val="008026EC"/>
    <w:rsid w:val="00803328"/>
    <w:rsid w:val="00812F99"/>
    <w:rsid w:val="008136CB"/>
    <w:rsid w:val="00815EC0"/>
    <w:rsid w:val="00817F8E"/>
    <w:rsid w:val="008202D2"/>
    <w:rsid w:val="00823AE0"/>
    <w:rsid w:val="00826A9F"/>
    <w:rsid w:val="00830D06"/>
    <w:rsid w:val="008323A4"/>
    <w:rsid w:val="008345A5"/>
    <w:rsid w:val="008351BE"/>
    <w:rsid w:val="00842BA7"/>
    <w:rsid w:val="00843F67"/>
    <w:rsid w:val="00844DFE"/>
    <w:rsid w:val="008519D5"/>
    <w:rsid w:val="00851FF0"/>
    <w:rsid w:val="00853B8E"/>
    <w:rsid w:val="0085415B"/>
    <w:rsid w:val="008542B2"/>
    <w:rsid w:val="0085666E"/>
    <w:rsid w:val="008574DD"/>
    <w:rsid w:val="00864322"/>
    <w:rsid w:val="0086491D"/>
    <w:rsid w:val="00870A7C"/>
    <w:rsid w:val="0087210A"/>
    <w:rsid w:val="0087543F"/>
    <w:rsid w:val="00877232"/>
    <w:rsid w:val="0088016B"/>
    <w:rsid w:val="00880380"/>
    <w:rsid w:val="00883098"/>
    <w:rsid w:val="008834ED"/>
    <w:rsid w:val="00887579"/>
    <w:rsid w:val="00887E11"/>
    <w:rsid w:val="00890360"/>
    <w:rsid w:val="008913AD"/>
    <w:rsid w:val="008914E9"/>
    <w:rsid w:val="00892300"/>
    <w:rsid w:val="0089245E"/>
    <w:rsid w:val="00895197"/>
    <w:rsid w:val="008951CF"/>
    <w:rsid w:val="00896469"/>
    <w:rsid w:val="008972E9"/>
    <w:rsid w:val="008A051E"/>
    <w:rsid w:val="008A1E65"/>
    <w:rsid w:val="008A3255"/>
    <w:rsid w:val="008A4112"/>
    <w:rsid w:val="008A43A1"/>
    <w:rsid w:val="008A4D36"/>
    <w:rsid w:val="008A7E1D"/>
    <w:rsid w:val="008B24F1"/>
    <w:rsid w:val="008B39E8"/>
    <w:rsid w:val="008C056D"/>
    <w:rsid w:val="008C2AEB"/>
    <w:rsid w:val="008C3478"/>
    <w:rsid w:val="008C4724"/>
    <w:rsid w:val="008C6808"/>
    <w:rsid w:val="008C75EF"/>
    <w:rsid w:val="008D1B5A"/>
    <w:rsid w:val="008D263E"/>
    <w:rsid w:val="008D4D8F"/>
    <w:rsid w:val="008D5AEC"/>
    <w:rsid w:val="008D5B4A"/>
    <w:rsid w:val="008D74D9"/>
    <w:rsid w:val="008D78C1"/>
    <w:rsid w:val="008E1860"/>
    <w:rsid w:val="008E3918"/>
    <w:rsid w:val="008E536F"/>
    <w:rsid w:val="008E7474"/>
    <w:rsid w:val="008F01CB"/>
    <w:rsid w:val="008F0709"/>
    <w:rsid w:val="008F4BC9"/>
    <w:rsid w:val="008F5473"/>
    <w:rsid w:val="008F6D8B"/>
    <w:rsid w:val="009017F0"/>
    <w:rsid w:val="009032C7"/>
    <w:rsid w:val="00903FEF"/>
    <w:rsid w:val="00906AC5"/>
    <w:rsid w:val="00907E3D"/>
    <w:rsid w:val="00911F63"/>
    <w:rsid w:val="00912224"/>
    <w:rsid w:val="00913FE9"/>
    <w:rsid w:val="009140FC"/>
    <w:rsid w:val="00924AD3"/>
    <w:rsid w:val="00924D49"/>
    <w:rsid w:val="00927347"/>
    <w:rsid w:val="00930848"/>
    <w:rsid w:val="0093460F"/>
    <w:rsid w:val="009410A2"/>
    <w:rsid w:val="00941704"/>
    <w:rsid w:val="00944EDD"/>
    <w:rsid w:val="00945A4A"/>
    <w:rsid w:val="009639E6"/>
    <w:rsid w:val="009664AF"/>
    <w:rsid w:val="00970DC2"/>
    <w:rsid w:val="009723A6"/>
    <w:rsid w:val="00973B27"/>
    <w:rsid w:val="0097418E"/>
    <w:rsid w:val="00980416"/>
    <w:rsid w:val="00980FDB"/>
    <w:rsid w:val="00983EFE"/>
    <w:rsid w:val="00984B02"/>
    <w:rsid w:val="009855E1"/>
    <w:rsid w:val="00986929"/>
    <w:rsid w:val="00990E65"/>
    <w:rsid w:val="009910E5"/>
    <w:rsid w:val="00991B09"/>
    <w:rsid w:val="0099321F"/>
    <w:rsid w:val="00993353"/>
    <w:rsid w:val="009959D7"/>
    <w:rsid w:val="00996856"/>
    <w:rsid w:val="00996AB9"/>
    <w:rsid w:val="00997596"/>
    <w:rsid w:val="009A0AE6"/>
    <w:rsid w:val="009A1DB5"/>
    <w:rsid w:val="009A27B7"/>
    <w:rsid w:val="009B1EA2"/>
    <w:rsid w:val="009B7555"/>
    <w:rsid w:val="009B757B"/>
    <w:rsid w:val="009C11E0"/>
    <w:rsid w:val="009C292F"/>
    <w:rsid w:val="009C7B16"/>
    <w:rsid w:val="009D1D29"/>
    <w:rsid w:val="009D490B"/>
    <w:rsid w:val="009D6554"/>
    <w:rsid w:val="009D69CD"/>
    <w:rsid w:val="009D73C4"/>
    <w:rsid w:val="009E38F3"/>
    <w:rsid w:val="009F3EAF"/>
    <w:rsid w:val="009F4E14"/>
    <w:rsid w:val="009F58F6"/>
    <w:rsid w:val="009F62B5"/>
    <w:rsid w:val="009F6CFE"/>
    <w:rsid w:val="00A0056A"/>
    <w:rsid w:val="00A02ACC"/>
    <w:rsid w:val="00A05BD2"/>
    <w:rsid w:val="00A060FA"/>
    <w:rsid w:val="00A06AE1"/>
    <w:rsid w:val="00A12F38"/>
    <w:rsid w:val="00A1327E"/>
    <w:rsid w:val="00A15C03"/>
    <w:rsid w:val="00A16800"/>
    <w:rsid w:val="00A17975"/>
    <w:rsid w:val="00A20334"/>
    <w:rsid w:val="00A22222"/>
    <w:rsid w:val="00A2237D"/>
    <w:rsid w:val="00A2249B"/>
    <w:rsid w:val="00A224C3"/>
    <w:rsid w:val="00A22FE6"/>
    <w:rsid w:val="00A26FA1"/>
    <w:rsid w:val="00A2784A"/>
    <w:rsid w:val="00A30672"/>
    <w:rsid w:val="00A320A6"/>
    <w:rsid w:val="00A3215E"/>
    <w:rsid w:val="00A37242"/>
    <w:rsid w:val="00A37B6B"/>
    <w:rsid w:val="00A40738"/>
    <w:rsid w:val="00A431AE"/>
    <w:rsid w:val="00A45404"/>
    <w:rsid w:val="00A46C1C"/>
    <w:rsid w:val="00A51707"/>
    <w:rsid w:val="00A51EB0"/>
    <w:rsid w:val="00A53624"/>
    <w:rsid w:val="00A576B0"/>
    <w:rsid w:val="00A57F26"/>
    <w:rsid w:val="00A63D09"/>
    <w:rsid w:val="00A671F3"/>
    <w:rsid w:val="00A70C35"/>
    <w:rsid w:val="00A719C9"/>
    <w:rsid w:val="00A72741"/>
    <w:rsid w:val="00A80875"/>
    <w:rsid w:val="00A82B58"/>
    <w:rsid w:val="00A865A0"/>
    <w:rsid w:val="00A91161"/>
    <w:rsid w:val="00A928E1"/>
    <w:rsid w:val="00AA3340"/>
    <w:rsid w:val="00AA416D"/>
    <w:rsid w:val="00AA71CA"/>
    <w:rsid w:val="00AB43BB"/>
    <w:rsid w:val="00AB7920"/>
    <w:rsid w:val="00AC41C8"/>
    <w:rsid w:val="00AC4989"/>
    <w:rsid w:val="00AC50DE"/>
    <w:rsid w:val="00AC7E18"/>
    <w:rsid w:val="00AD19BF"/>
    <w:rsid w:val="00AD2E12"/>
    <w:rsid w:val="00AD595E"/>
    <w:rsid w:val="00AD7799"/>
    <w:rsid w:val="00AD7B5F"/>
    <w:rsid w:val="00AE71D4"/>
    <w:rsid w:val="00AF0162"/>
    <w:rsid w:val="00AF4D60"/>
    <w:rsid w:val="00AF5C4D"/>
    <w:rsid w:val="00B06E2B"/>
    <w:rsid w:val="00B10338"/>
    <w:rsid w:val="00B11EBC"/>
    <w:rsid w:val="00B120CC"/>
    <w:rsid w:val="00B16623"/>
    <w:rsid w:val="00B17C4A"/>
    <w:rsid w:val="00B21306"/>
    <w:rsid w:val="00B25CEC"/>
    <w:rsid w:val="00B32817"/>
    <w:rsid w:val="00B33E20"/>
    <w:rsid w:val="00B4171A"/>
    <w:rsid w:val="00B43BBB"/>
    <w:rsid w:val="00B52A93"/>
    <w:rsid w:val="00B547E5"/>
    <w:rsid w:val="00B60597"/>
    <w:rsid w:val="00B65488"/>
    <w:rsid w:val="00B659B6"/>
    <w:rsid w:val="00B665B3"/>
    <w:rsid w:val="00B716A0"/>
    <w:rsid w:val="00B71F30"/>
    <w:rsid w:val="00B77569"/>
    <w:rsid w:val="00B822F5"/>
    <w:rsid w:val="00B840B7"/>
    <w:rsid w:val="00B86894"/>
    <w:rsid w:val="00B901AF"/>
    <w:rsid w:val="00B93EAF"/>
    <w:rsid w:val="00BA0E89"/>
    <w:rsid w:val="00BA2CCF"/>
    <w:rsid w:val="00BA3574"/>
    <w:rsid w:val="00BA65FB"/>
    <w:rsid w:val="00BB0F41"/>
    <w:rsid w:val="00BC0CEE"/>
    <w:rsid w:val="00BC0E5C"/>
    <w:rsid w:val="00BC3E6F"/>
    <w:rsid w:val="00BC4EFD"/>
    <w:rsid w:val="00BC6B4F"/>
    <w:rsid w:val="00BD031B"/>
    <w:rsid w:val="00BD03F0"/>
    <w:rsid w:val="00BD0669"/>
    <w:rsid w:val="00BD1757"/>
    <w:rsid w:val="00BD3841"/>
    <w:rsid w:val="00BE0637"/>
    <w:rsid w:val="00BE5978"/>
    <w:rsid w:val="00BE63C6"/>
    <w:rsid w:val="00BF0A3D"/>
    <w:rsid w:val="00BF5433"/>
    <w:rsid w:val="00C03ED7"/>
    <w:rsid w:val="00C07080"/>
    <w:rsid w:val="00C11F86"/>
    <w:rsid w:val="00C12240"/>
    <w:rsid w:val="00C16A37"/>
    <w:rsid w:val="00C17757"/>
    <w:rsid w:val="00C2447D"/>
    <w:rsid w:val="00C30168"/>
    <w:rsid w:val="00C3688D"/>
    <w:rsid w:val="00C36AAE"/>
    <w:rsid w:val="00C40BC3"/>
    <w:rsid w:val="00C41157"/>
    <w:rsid w:val="00C427B7"/>
    <w:rsid w:val="00C42ADB"/>
    <w:rsid w:val="00C47A9C"/>
    <w:rsid w:val="00C5327E"/>
    <w:rsid w:val="00C54766"/>
    <w:rsid w:val="00C56280"/>
    <w:rsid w:val="00C60F4A"/>
    <w:rsid w:val="00C62ED4"/>
    <w:rsid w:val="00C63431"/>
    <w:rsid w:val="00C644C5"/>
    <w:rsid w:val="00C6490F"/>
    <w:rsid w:val="00C67337"/>
    <w:rsid w:val="00C67FAF"/>
    <w:rsid w:val="00C7038D"/>
    <w:rsid w:val="00C72ECF"/>
    <w:rsid w:val="00C72FA0"/>
    <w:rsid w:val="00C7527E"/>
    <w:rsid w:val="00C77F29"/>
    <w:rsid w:val="00C80D63"/>
    <w:rsid w:val="00C81363"/>
    <w:rsid w:val="00C82CE6"/>
    <w:rsid w:val="00C844AE"/>
    <w:rsid w:val="00C85371"/>
    <w:rsid w:val="00C93092"/>
    <w:rsid w:val="00C94F26"/>
    <w:rsid w:val="00C96847"/>
    <w:rsid w:val="00C973E8"/>
    <w:rsid w:val="00C97891"/>
    <w:rsid w:val="00CA22C4"/>
    <w:rsid w:val="00CA3534"/>
    <w:rsid w:val="00CA47F3"/>
    <w:rsid w:val="00CA5199"/>
    <w:rsid w:val="00CA6A84"/>
    <w:rsid w:val="00CA7696"/>
    <w:rsid w:val="00CA7874"/>
    <w:rsid w:val="00CB1FE2"/>
    <w:rsid w:val="00CB6AE7"/>
    <w:rsid w:val="00CC3070"/>
    <w:rsid w:val="00CC49D2"/>
    <w:rsid w:val="00CC7399"/>
    <w:rsid w:val="00CD0E57"/>
    <w:rsid w:val="00CD2114"/>
    <w:rsid w:val="00CE0021"/>
    <w:rsid w:val="00CE091E"/>
    <w:rsid w:val="00CE250D"/>
    <w:rsid w:val="00CE2E89"/>
    <w:rsid w:val="00CE3A96"/>
    <w:rsid w:val="00CE4DBA"/>
    <w:rsid w:val="00CF1126"/>
    <w:rsid w:val="00CF3DEE"/>
    <w:rsid w:val="00CF4AF4"/>
    <w:rsid w:val="00CF5175"/>
    <w:rsid w:val="00CF59BF"/>
    <w:rsid w:val="00CF62D4"/>
    <w:rsid w:val="00D00FD6"/>
    <w:rsid w:val="00D029FD"/>
    <w:rsid w:val="00D0439C"/>
    <w:rsid w:val="00D11A86"/>
    <w:rsid w:val="00D255C6"/>
    <w:rsid w:val="00D26E20"/>
    <w:rsid w:val="00D35C09"/>
    <w:rsid w:val="00D41C07"/>
    <w:rsid w:val="00D53B89"/>
    <w:rsid w:val="00D5481B"/>
    <w:rsid w:val="00D632E2"/>
    <w:rsid w:val="00D661E2"/>
    <w:rsid w:val="00D664A3"/>
    <w:rsid w:val="00D7229E"/>
    <w:rsid w:val="00D72C88"/>
    <w:rsid w:val="00D75251"/>
    <w:rsid w:val="00D80EF9"/>
    <w:rsid w:val="00D8491D"/>
    <w:rsid w:val="00D858A9"/>
    <w:rsid w:val="00D903E1"/>
    <w:rsid w:val="00D9172A"/>
    <w:rsid w:val="00D92A3F"/>
    <w:rsid w:val="00D92C0B"/>
    <w:rsid w:val="00D9422B"/>
    <w:rsid w:val="00D957B5"/>
    <w:rsid w:val="00DA3698"/>
    <w:rsid w:val="00DA4234"/>
    <w:rsid w:val="00DB0478"/>
    <w:rsid w:val="00DB0F52"/>
    <w:rsid w:val="00DB34DC"/>
    <w:rsid w:val="00DB3898"/>
    <w:rsid w:val="00DB39D3"/>
    <w:rsid w:val="00DB65C8"/>
    <w:rsid w:val="00DB7383"/>
    <w:rsid w:val="00DC2828"/>
    <w:rsid w:val="00DC2A54"/>
    <w:rsid w:val="00DC559A"/>
    <w:rsid w:val="00DC57AA"/>
    <w:rsid w:val="00DC5D3F"/>
    <w:rsid w:val="00DD050F"/>
    <w:rsid w:val="00DD29A4"/>
    <w:rsid w:val="00DD49B7"/>
    <w:rsid w:val="00DD4F6A"/>
    <w:rsid w:val="00DD582B"/>
    <w:rsid w:val="00DE0340"/>
    <w:rsid w:val="00DE1467"/>
    <w:rsid w:val="00DE2A81"/>
    <w:rsid w:val="00DE332B"/>
    <w:rsid w:val="00DE3649"/>
    <w:rsid w:val="00DE3912"/>
    <w:rsid w:val="00DE424A"/>
    <w:rsid w:val="00DE4786"/>
    <w:rsid w:val="00DE58C4"/>
    <w:rsid w:val="00DE6BDB"/>
    <w:rsid w:val="00DF10C7"/>
    <w:rsid w:val="00DF240E"/>
    <w:rsid w:val="00DF24BD"/>
    <w:rsid w:val="00E005DB"/>
    <w:rsid w:val="00E05BE0"/>
    <w:rsid w:val="00E105A0"/>
    <w:rsid w:val="00E1064D"/>
    <w:rsid w:val="00E146C4"/>
    <w:rsid w:val="00E21B7D"/>
    <w:rsid w:val="00E267D4"/>
    <w:rsid w:val="00E27413"/>
    <w:rsid w:val="00E3215A"/>
    <w:rsid w:val="00E35975"/>
    <w:rsid w:val="00E374A4"/>
    <w:rsid w:val="00E4272A"/>
    <w:rsid w:val="00E4373E"/>
    <w:rsid w:val="00E458A0"/>
    <w:rsid w:val="00E47C5F"/>
    <w:rsid w:val="00E5084D"/>
    <w:rsid w:val="00E53B70"/>
    <w:rsid w:val="00E620E5"/>
    <w:rsid w:val="00E66017"/>
    <w:rsid w:val="00E70A74"/>
    <w:rsid w:val="00E71FCD"/>
    <w:rsid w:val="00E75352"/>
    <w:rsid w:val="00E76A85"/>
    <w:rsid w:val="00E8296A"/>
    <w:rsid w:val="00E82988"/>
    <w:rsid w:val="00E8597B"/>
    <w:rsid w:val="00E86638"/>
    <w:rsid w:val="00E97803"/>
    <w:rsid w:val="00EA51DC"/>
    <w:rsid w:val="00EB0576"/>
    <w:rsid w:val="00EB0ABC"/>
    <w:rsid w:val="00EB22E7"/>
    <w:rsid w:val="00EB7595"/>
    <w:rsid w:val="00EC32FF"/>
    <w:rsid w:val="00EC3526"/>
    <w:rsid w:val="00EC4564"/>
    <w:rsid w:val="00EC77BC"/>
    <w:rsid w:val="00ED2F89"/>
    <w:rsid w:val="00ED61C5"/>
    <w:rsid w:val="00EE2DF1"/>
    <w:rsid w:val="00EE57F4"/>
    <w:rsid w:val="00EE63F7"/>
    <w:rsid w:val="00EF09CC"/>
    <w:rsid w:val="00EF1535"/>
    <w:rsid w:val="00EF37B1"/>
    <w:rsid w:val="00EF5EE8"/>
    <w:rsid w:val="00EF743F"/>
    <w:rsid w:val="00EF7621"/>
    <w:rsid w:val="00F0192C"/>
    <w:rsid w:val="00F034F0"/>
    <w:rsid w:val="00F03FED"/>
    <w:rsid w:val="00F07AAE"/>
    <w:rsid w:val="00F11CF6"/>
    <w:rsid w:val="00F14B26"/>
    <w:rsid w:val="00F1704F"/>
    <w:rsid w:val="00F20B6B"/>
    <w:rsid w:val="00F25A25"/>
    <w:rsid w:val="00F275EE"/>
    <w:rsid w:val="00F31069"/>
    <w:rsid w:val="00F336D8"/>
    <w:rsid w:val="00F36BF0"/>
    <w:rsid w:val="00F376C7"/>
    <w:rsid w:val="00F41377"/>
    <w:rsid w:val="00F4260E"/>
    <w:rsid w:val="00F45E8B"/>
    <w:rsid w:val="00F52754"/>
    <w:rsid w:val="00F562A2"/>
    <w:rsid w:val="00F56D80"/>
    <w:rsid w:val="00F6298D"/>
    <w:rsid w:val="00F634C8"/>
    <w:rsid w:val="00F63BA9"/>
    <w:rsid w:val="00F673B3"/>
    <w:rsid w:val="00F76B1A"/>
    <w:rsid w:val="00F807CD"/>
    <w:rsid w:val="00F81CCB"/>
    <w:rsid w:val="00F83FAF"/>
    <w:rsid w:val="00F91A73"/>
    <w:rsid w:val="00F9247A"/>
    <w:rsid w:val="00F92E51"/>
    <w:rsid w:val="00F95787"/>
    <w:rsid w:val="00F96D33"/>
    <w:rsid w:val="00FA1CEE"/>
    <w:rsid w:val="00FA1D5B"/>
    <w:rsid w:val="00FA1DAA"/>
    <w:rsid w:val="00FB4AFC"/>
    <w:rsid w:val="00FB7AFD"/>
    <w:rsid w:val="00FC261D"/>
    <w:rsid w:val="00FC2951"/>
    <w:rsid w:val="00FC2DB9"/>
    <w:rsid w:val="00FC5257"/>
    <w:rsid w:val="00FD5176"/>
    <w:rsid w:val="00FE00C3"/>
    <w:rsid w:val="00FE7B7A"/>
    <w:rsid w:val="00FF4A43"/>
    <w:rsid w:val="00FF6263"/>
    <w:rsid w:val="00FF7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7D64B4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A4CF4"/>
    <w:pPr>
      <w:overflowPunct w:val="0"/>
      <w:autoSpaceDE w:val="0"/>
      <w:autoSpaceDN w:val="0"/>
      <w:adjustRightInd w:val="0"/>
      <w:spacing w:line="480" w:lineRule="auto"/>
      <w:ind w:left="720" w:firstLine="851"/>
      <w:contextualSpacing/>
      <w:jc w:val="both"/>
      <w:textAlignment w:val="baseline"/>
    </w:pPr>
    <w:rPr>
      <w:rFonts w:ascii="Tahoma" w:hAnsi="Tahoma"/>
      <w:color w:val="000000"/>
      <w:sz w:val="24"/>
    </w:rPr>
  </w:style>
  <w:style w:type="character" w:customStyle="1" w:styleId="Ttulo7Char">
    <w:name w:val="Título 7 Char"/>
    <w:basedOn w:val="Fontepargpadro"/>
    <w:link w:val="Ttulo7"/>
    <w:uiPriority w:val="9"/>
    <w:rsid w:val="007D64B4"/>
    <w:rPr>
      <w:rFonts w:ascii="Calibri" w:eastAsia="Times New Roman" w:hAnsi="Calibri" w:cs="Times New Roman"/>
      <w:sz w:val="24"/>
      <w:szCs w:val="24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9F62B5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9F62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9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CD4EC-CB60-4F6B-95E2-1BBB0A79B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1184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7379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 Eduardo Pinto de Almeida</cp:lastModifiedBy>
  <cp:revision>33</cp:revision>
  <cp:lastPrinted>2012-03-14T15:16:00Z</cp:lastPrinted>
  <dcterms:created xsi:type="dcterms:W3CDTF">2012-05-22T12:55:00Z</dcterms:created>
  <dcterms:modified xsi:type="dcterms:W3CDTF">2012-05-24T14:15:00Z</dcterms:modified>
</cp:coreProperties>
</file>