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85420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08A8E" wp14:editId="2BF04EBE">
                <wp:simplePos x="0" y="0"/>
                <wp:positionH relativeFrom="margin">
                  <wp:posOffset>299085</wp:posOffset>
                </wp:positionH>
                <wp:positionV relativeFrom="paragraph">
                  <wp:posOffset>-12065</wp:posOffset>
                </wp:positionV>
                <wp:extent cx="5514975" cy="357505"/>
                <wp:effectExtent l="0" t="0" r="28575" b="2349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1348B" w14:textId="77777777" w:rsidR="00FA36DE" w:rsidRPr="005D3375" w:rsidRDefault="00FA36DE" w:rsidP="00FA36D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D3375">
                              <w:rPr>
                                <w:b/>
                                <w:sz w:val="40"/>
                                <w:szCs w:val="40"/>
                              </w:rPr>
                              <w:t>COMISSÃO DE CONSTITUIÇÃO E JUSTIÇA - CCJ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08A8E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23.55pt;margin-top:-.95pt;width:434.25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">
                <v:textbox>
                  <w:txbxContent>
                    <w:p w14:paraId="4FF1348B" w14:textId="77777777" w:rsidR="00FA36DE" w:rsidRPr="005D3375" w:rsidRDefault="00FA36DE" w:rsidP="00FA36D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D3375">
                        <w:rPr>
                          <w:b/>
                          <w:sz w:val="40"/>
                          <w:szCs w:val="40"/>
                        </w:rPr>
                        <w:t>COMISSÃO DE CONSTITUIÇÃO E JUSTIÇA - CCJ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601A7A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9E4A5C5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73B83C52" w14:textId="4494027A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 xml:space="preserve">PAUTA DA </w:t>
      </w:r>
      <w:r w:rsidR="00DF3C41">
        <w:rPr>
          <w:rFonts w:ascii="Tahoma" w:hAnsi="Tahoma" w:cs="Tahoma"/>
          <w:b/>
          <w:bCs/>
          <w:sz w:val="24"/>
          <w:szCs w:val="24"/>
        </w:rPr>
        <w:t>4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ª REUNIÃO EXTRAORDINÁRIA REMOTA DA </w:t>
      </w:r>
      <w:r w:rsidR="00320BA6">
        <w:rPr>
          <w:rFonts w:ascii="Tahoma" w:hAnsi="Tahoma" w:cs="Tahoma"/>
          <w:b/>
          <w:bCs/>
          <w:sz w:val="24"/>
          <w:szCs w:val="24"/>
        </w:rPr>
        <w:t>TERCEIRA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SESSÃO LEGISLATIVA DA OITAVA LEGISLATURA DA CÂMARA LEGISLATIVA DO DISTRITO FEDERAL</w:t>
      </w:r>
    </w:p>
    <w:p w14:paraId="7DEF1A1C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58C99BF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LOCAL: Reunião Remota</w:t>
      </w:r>
    </w:p>
    <w:p w14:paraId="4971D71B" w14:textId="2D429AF2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 xml:space="preserve">DATA: </w:t>
      </w:r>
      <w:r w:rsidR="006978A6">
        <w:rPr>
          <w:rFonts w:ascii="Tahoma" w:hAnsi="Tahoma" w:cs="Tahoma"/>
          <w:b/>
          <w:bCs/>
          <w:sz w:val="24"/>
          <w:szCs w:val="24"/>
        </w:rPr>
        <w:t>23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de </w:t>
      </w:r>
      <w:r w:rsidR="00DF3C41">
        <w:rPr>
          <w:rFonts w:ascii="Tahoma" w:hAnsi="Tahoma" w:cs="Tahoma"/>
          <w:b/>
          <w:bCs/>
          <w:sz w:val="24"/>
          <w:szCs w:val="24"/>
        </w:rPr>
        <w:t>março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de 202</w:t>
      </w:r>
      <w:r w:rsidR="00320BA6">
        <w:rPr>
          <w:rFonts w:ascii="Tahoma" w:hAnsi="Tahoma" w:cs="Tahoma"/>
          <w:b/>
          <w:bCs/>
          <w:sz w:val="24"/>
          <w:szCs w:val="24"/>
        </w:rPr>
        <w:t>1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(</w:t>
      </w:r>
      <w:r w:rsidR="009477B0">
        <w:rPr>
          <w:rFonts w:ascii="Tahoma" w:hAnsi="Tahoma" w:cs="Tahoma"/>
          <w:b/>
          <w:bCs/>
          <w:sz w:val="24"/>
          <w:szCs w:val="24"/>
        </w:rPr>
        <w:t>terça</w:t>
      </w:r>
      <w:r w:rsidRPr="00780130">
        <w:rPr>
          <w:rFonts w:ascii="Tahoma" w:hAnsi="Tahoma" w:cs="Tahoma"/>
          <w:b/>
          <w:bCs/>
          <w:sz w:val="24"/>
          <w:szCs w:val="24"/>
        </w:rPr>
        <w:t>-feira) às 10h.</w:t>
      </w:r>
    </w:p>
    <w:p w14:paraId="2F56085E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28BC4A9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 – COMUNICADOS</w:t>
      </w:r>
    </w:p>
    <w:p w14:paraId="170437F3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1.</w:t>
      </w:r>
      <w:r w:rsidRPr="00780130">
        <w:rPr>
          <w:rFonts w:ascii="Tahoma" w:hAnsi="Tahoma" w:cs="Tahoma"/>
          <w:sz w:val="24"/>
          <w:szCs w:val="24"/>
        </w:rPr>
        <w:tab/>
        <w:t>DE MEMBROS DA COMISSÃO</w:t>
      </w:r>
    </w:p>
    <w:p w14:paraId="17E333BB" w14:textId="717A41BD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2.</w:t>
      </w:r>
      <w:r w:rsidRPr="00780130">
        <w:rPr>
          <w:rFonts w:ascii="Tahoma" w:hAnsi="Tahoma" w:cs="Tahoma"/>
          <w:sz w:val="24"/>
          <w:szCs w:val="24"/>
        </w:rPr>
        <w:tab/>
      </w:r>
      <w:r w:rsidRPr="00F55308">
        <w:rPr>
          <w:rFonts w:ascii="Tahoma" w:hAnsi="Tahoma" w:cs="Tahoma"/>
          <w:sz w:val="24"/>
          <w:szCs w:val="24"/>
        </w:rPr>
        <w:t>D</w:t>
      </w:r>
      <w:r w:rsidR="00F55308" w:rsidRPr="00F55308">
        <w:rPr>
          <w:rFonts w:ascii="Tahoma" w:hAnsi="Tahoma" w:cs="Tahoma"/>
          <w:sz w:val="24"/>
          <w:szCs w:val="24"/>
        </w:rPr>
        <w:t>A</w:t>
      </w:r>
      <w:r w:rsidRPr="00780130">
        <w:rPr>
          <w:rFonts w:ascii="Tahoma" w:hAnsi="Tahoma" w:cs="Tahoma"/>
          <w:sz w:val="24"/>
          <w:szCs w:val="24"/>
        </w:rPr>
        <w:t xml:space="preserve"> PRESIDENTE DA COMISSÃO</w:t>
      </w:r>
    </w:p>
    <w:p w14:paraId="0244473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06D620D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II – EXPEDIENTES</w:t>
      </w:r>
    </w:p>
    <w:p w14:paraId="4F57485E" w14:textId="2B28D7CA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 xml:space="preserve">Leitura e aprovação da Ata da </w:t>
      </w:r>
      <w:r w:rsidR="00DF3C41">
        <w:rPr>
          <w:rFonts w:ascii="Tahoma" w:hAnsi="Tahoma" w:cs="Tahoma"/>
          <w:sz w:val="24"/>
          <w:szCs w:val="24"/>
        </w:rPr>
        <w:t>3</w:t>
      </w:r>
      <w:r w:rsidRPr="00780130">
        <w:rPr>
          <w:rFonts w:ascii="Tahoma" w:hAnsi="Tahoma" w:cs="Tahoma"/>
          <w:sz w:val="24"/>
          <w:szCs w:val="24"/>
        </w:rPr>
        <w:t xml:space="preserve">ª Reunião Extraordinária Remota em </w:t>
      </w:r>
      <w:r w:rsidR="006978A6">
        <w:rPr>
          <w:rFonts w:ascii="Tahoma" w:hAnsi="Tahoma" w:cs="Tahoma"/>
          <w:sz w:val="24"/>
          <w:szCs w:val="24"/>
        </w:rPr>
        <w:t>09</w:t>
      </w:r>
      <w:r w:rsidRPr="00780130">
        <w:rPr>
          <w:rFonts w:ascii="Tahoma" w:hAnsi="Tahoma" w:cs="Tahoma"/>
          <w:sz w:val="24"/>
          <w:szCs w:val="24"/>
        </w:rPr>
        <w:t>/</w:t>
      </w:r>
      <w:r w:rsidR="006978A6">
        <w:rPr>
          <w:rFonts w:ascii="Tahoma" w:hAnsi="Tahoma" w:cs="Tahoma"/>
          <w:sz w:val="24"/>
          <w:szCs w:val="24"/>
        </w:rPr>
        <w:t>0</w:t>
      </w:r>
      <w:r w:rsidR="00DF3C41">
        <w:rPr>
          <w:rFonts w:ascii="Tahoma" w:hAnsi="Tahoma" w:cs="Tahoma"/>
          <w:sz w:val="24"/>
          <w:szCs w:val="24"/>
        </w:rPr>
        <w:t>3</w:t>
      </w:r>
      <w:r w:rsidRPr="00780130">
        <w:rPr>
          <w:rFonts w:ascii="Tahoma" w:hAnsi="Tahoma" w:cs="Tahoma"/>
          <w:sz w:val="24"/>
          <w:szCs w:val="24"/>
        </w:rPr>
        <w:t>/202</w:t>
      </w:r>
      <w:r w:rsidR="006978A6">
        <w:rPr>
          <w:rFonts w:ascii="Tahoma" w:hAnsi="Tahoma" w:cs="Tahoma"/>
          <w:sz w:val="24"/>
          <w:szCs w:val="24"/>
        </w:rPr>
        <w:t>1</w:t>
      </w:r>
      <w:r w:rsidRPr="00780130">
        <w:rPr>
          <w:rFonts w:ascii="Tahoma" w:hAnsi="Tahoma" w:cs="Tahoma"/>
          <w:sz w:val="24"/>
          <w:szCs w:val="24"/>
        </w:rPr>
        <w:t>.</w:t>
      </w:r>
    </w:p>
    <w:p w14:paraId="62801F1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8362A4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III – MATÉRIAS PARA DISCUSSÃO E VOTAÇÃO</w:t>
      </w:r>
    </w:p>
    <w:p w14:paraId="74B2737B" w14:textId="7A047477" w:rsidR="00E43AEF" w:rsidRDefault="00E43AEF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bookmarkStart w:id="0" w:name="_Hlk56014935"/>
    </w:p>
    <w:p w14:paraId="50DF9ACE" w14:textId="7FC781F1" w:rsidR="005E5775" w:rsidRDefault="005E5775" w:rsidP="005E5775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1534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>Poder Executivo</w:t>
      </w:r>
      <w:r w:rsidRPr="00D14EBB">
        <w:rPr>
          <w:rFonts w:cs="Tahoma"/>
          <w:szCs w:val="24"/>
        </w:rPr>
        <w:t>, que “</w:t>
      </w:r>
      <w:r w:rsidRPr="005E5775">
        <w:t xml:space="preserve">Altera a Lei nº 6.430, de 19 de dezembro de 2019, que cria o Conselho Distrital de Segurança Pública - </w:t>
      </w:r>
      <w:proofErr w:type="spellStart"/>
      <w:r w:rsidRPr="005E5775">
        <w:t>Condisp</w:t>
      </w:r>
      <w:proofErr w:type="spellEnd"/>
      <w:r w:rsidRPr="005E5775">
        <w:t xml:space="preserve"> e dá outras providências</w:t>
      </w:r>
      <w:r w:rsidRPr="00DF3C41">
        <w:t>.</w:t>
      </w:r>
      <w:r>
        <w:t>” (</w:t>
      </w:r>
      <w:r w:rsidRPr="005E5775">
        <w:t>00001-00036906/2020-96</w:t>
      </w:r>
      <w:r>
        <w:t>)</w:t>
      </w:r>
    </w:p>
    <w:p w14:paraId="2D42A163" w14:textId="747BDE7F" w:rsidR="005E5775" w:rsidRPr="00752A53" w:rsidRDefault="005E5775" w:rsidP="005E5775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a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Jaqueline Silva</w:t>
      </w:r>
    </w:p>
    <w:p w14:paraId="7036108E" w14:textId="6997F021" w:rsidR="005E5775" w:rsidRDefault="005E5775" w:rsidP="005E5775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  <w:r w:rsidR="0004591A">
        <w:rPr>
          <w:rFonts w:cs="Tahoma"/>
          <w:b/>
          <w:szCs w:val="24"/>
        </w:rPr>
        <w:t xml:space="preserve"> acatadas as emendas da CCJ</w:t>
      </w:r>
    </w:p>
    <w:p w14:paraId="6EBFD873" w14:textId="6EAC614D" w:rsidR="005E5775" w:rsidRDefault="005E5775" w:rsidP="005E5775">
      <w:pPr>
        <w:pStyle w:val="PargrafodaLista"/>
        <w:tabs>
          <w:tab w:val="left" w:pos="567"/>
        </w:tabs>
        <w:ind w:left="0"/>
      </w:pPr>
    </w:p>
    <w:p w14:paraId="1F497CDA" w14:textId="53136F28" w:rsidR="003372BB" w:rsidRDefault="003372BB" w:rsidP="003372BB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>PL</w:t>
      </w:r>
      <w:r>
        <w:rPr>
          <w:rFonts w:cs="Tahoma"/>
          <w:b/>
          <w:szCs w:val="24"/>
        </w:rPr>
        <w:t>C</w:t>
      </w:r>
      <w:r w:rsidRPr="00D14EBB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62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>Poder Executivo</w:t>
      </w:r>
      <w:r w:rsidRPr="00D14EBB">
        <w:rPr>
          <w:rFonts w:cs="Tahoma"/>
          <w:szCs w:val="24"/>
        </w:rPr>
        <w:t>, que “</w:t>
      </w:r>
      <w:r w:rsidRPr="003372BB">
        <w:t>Altera a Lei Complementar nº 833, de 27 de maio de 2011, que dispõe sobre o parcelamento dos créditos de natureza tributária e não tributária de titularidade do Distrito Federal e dá outras providências.</w:t>
      </w:r>
      <w:r>
        <w:t>” (</w:t>
      </w:r>
      <w:r w:rsidRPr="003372BB">
        <w:t>00001-00038015/2020-74</w:t>
      </w:r>
      <w:r>
        <w:t>)</w:t>
      </w:r>
    </w:p>
    <w:p w14:paraId="6147875E" w14:textId="77777777" w:rsidR="003372BB" w:rsidRPr="00752A53" w:rsidRDefault="003372BB" w:rsidP="003372BB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a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Jaqueline Silva</w:t>
      </w:r>
    </w:p>
    <w:p w14:paraId="102108A1" w14:textId="77777777" w:rsidR="003372BB" w:rsidRDefault="003372BB" w:rsidP="003372BB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661DC633" w14:textId="77777777" w:rsidR="003372BB" w:rsidRPr="005E5775" w:rsidRDefault="003372BB" w:rsidP="005E5775">
      <w:pPr>
        <w:pStyle w:val="PargrafodaLista"/>
        <w:tabs>
          <w:tab w:val="left" w:pos="567"/>
        </w:tabs>
        <w:ind w:left="0"/>
      </w:pPr>
    </w:p>
    <w:p w14:paraId="3482DABE" w14:textId="20E79159" w:rsidR="00C60D8F" w:rsidRDefault="00C60D8F" w:rsidP="00C60D8F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1378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Delmasso</w:t>
      </w:r>
      <w:proofErr w:type="spellEnd"/>
      <w:r w:rsidRPr="00D14EBB">
        <w:rPr>
          <w:rFonts w:cs="Tahoma"/>
          <w:szCs w:val="24"/>
        </w:rPr>
        <w:t>, que “</w:t>
      </w:r>
      <w:r w:rsidRPr="00C60D8F">
        <w:t xml:space="preserve">Institui no Calendário Oficial do Distrito Federal, o 'Julho sem Plástico', mês que tem como objetivo o movimento mundial pela conscientização da redução do uso de plástico no Distrito </w:t>
      </w:r>
      <w:proofErr w:type="gramStart"/>
      <w:r w:rsidRPr="00C60D8F">
        <w:t>Federal</w:t>
      </w:r>
      <w:r w:rsidRPr="00DF3C41">
        <w:t>.</w:t>
      </w:r>
      <w:r>
        <w:t>”</w:t>
      </w:r>
      <w:proofErr w:type="gramEnd"/>
      <w:r>
        <w:t xml:space="preserve"> (</w:t>
      </w:r>
      <w:r w:rsidRPr="00C60D8F">
        <w:t>00001-00027317/2020-17</w:t>
      </w:r>
      <w:r>
        <w:t>)</w:t>
      </w:r>
    </w:p>
    <w:p w14:paraId="1B0E852A" w14:textId="77777777" w:rsidR="00C60D8F" w:rsidRPr="00752A53" w:rsidRDefault="00C60D8F" w:rsidP="00C60D8F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</w:p>
    <w:p w14:paraId="17176371" w14:textId="77777777" w:rsidR="00C60D8F" w:rsidRDefault="00C60D8F" w:rsidP="00C60D8F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7240A18F" w14:textId="77777777" w:rsidR="00C60D8F" w:rsidRPr="00C60D8F" w:rsidRDefault="00C60D8F" w:rsidP="00C60D8F">
      <w:pPr>
        <w:pStyle w:val="PargrafodaLista"/>
        <w:tabs>
          <w:tab w:val="left" w:pos="567"/>
        </w:tabs>
        <w:ind w:left="0"/>
      </w:pPr>
    </w:p>
    <w:p w14:paraId="3632A268" w14:textId="2FCA6062" w:rsidR="00E94E86" w:rsidRDefault="00E94E86" w:rsidP="00E94E86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 w:rsidR="00DF3C41">
        <w:rPr>
          <w:rFonts w:cs="Tahoma"/>
          <w:b/>
          <w:szCs w:val="24"/>
        </w:rPr>
        <w:t>1484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 xml:space="preserve">Deputado </w:t>
      </w:r>
      <w:r w:rsidR="00DF3C41">
        <w:rPr>
          <w:rFonts w:cs="Tahoma"/>
          <w:b/>
          <w:szCs w:val="24"/>
        </w:rPr>
        <w:t>Robério Negreiros</w:t>
      </w:r>
      <w:r w:rsidRPr="00D14EBB">
        <w:rPr>
          <w:rFonts w:cs="Tahoma"/>
          <w:szCs w:val="24"/>
        </w:rPr>
        <w:t>, que “</w:t>
      </w:r>
      <w:r w:rsidR="00DF3C41" w:rsidRPr="00DF3C41">
        <w:t>Institui a Semana de Conscientização sobre a Atrofia Muscular Espinhal - AME, no Distrito Federal.</w:t>
      </w:r>
      <w:r>
        <w:t xml:space="preserve">” </w:t>
      </w:r>
      <w:r w:rsidR="009A6DA9">
        <w:t>(</w:t>
      </w:r>
      <w:r w:rsidR="00DF3C41" w:rsidRPr="00DF3C41">
        <w:t>00001-00033764/2020-13</w:t>
      </w:r>
      <w:r>
        <w:t>)</w:t>
      </w:r>
    </w:p>
    <w:p w14:paraId="4F8D3D42" w14:textId="68FAC48A" w:rsidR="00E94E86" w:rsidRPr="00752A53" w:rsidRDefault="00E94E86" w:rsidP="00E94E86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</w:p>
    <w:p w14:paraId="7873DFC5" w14:textId="3D112BFE" w:rsidR="00E94E86" w:rsidRDefault="00E94E86" w:rsidP="00E94E86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32926B7E" w14:textId="3C41A4ED" w:rsidR="00E94E86" w:rsidRDefault="00E94E86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4D0B8064" w14:textId="4420DD6F" w:rsidR="00BF5931" w:rsidRPr="00A8329C" w:rsidRDefault="00BF5931" w:rsidP="00BF5931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A8329C">
        <w:rPr>
          <w:b/>
          <w:bCs/>
        </w:rPr>
        <w:t>P</w:t>
      </w:r>
      <w:r>
        <w:rPr>
          <w:b/>
          <w:bCs/>
        </w:rPr>
        <w:t>E</w:t>
      </w:r>
      <w:r w:rsidRPr="00A8329C">
        <w:rPr>
          <w:b/>
          <w:bCs/>
        </w:rPr>
        <w:t>L</w:t>
      </w:r>
      <w:r w:rsidR="00D13FF1">
        <w:rPr>
          <w:b/>
          <w:bCs/>
        </w:rPr>
        <w:t>O</w:t>
      </w:r>
      <w:r w:rsidRPr="00A8329C">
        <w:rPr>
          <w:b/>
          <w:bCs/>
        </w:rPr>
        <w:t xml:space="preserve"> </w:t>
      </w:r>
      <w:r w:rsidR="00D13FF1">
        <w:rPr>
          <w:b/>
          <w:bCs/>
        </w:rPr>
        <w:t>31</w:t>
      </w:r>
      <w:r w:rsidRPr="00A8329C">
        <w:rPr>
          <w:b/>
          <w:bCs/>
        </w:rPr>
        <w:t>/2020</w:t>
      </w:r>
      <w:r w:rsidRPr="00A8329C">
        <w:t xml:space="preserve">, de autoria do </w:t>
      </w:r>
      <w:r w:rsidRPr="00EE2C34">
        <w:rPr>
          <w:b/>
          <w:bCs/>
        </w:rPr>
        <w:t>Deputado Robério Negreiros</w:t>
      </w:r>
      <w:r w:rsidR="00D13FF1">
        <w:rPr>
          <w:b/>
          <w:bCs/>
        </w:rPr>
        <w:t xml:space="preserve"> e outros</w:t>
      </w:r>
      <w:r w:rsidRPr="00A8329C">
        <w:t>, que “</w:t>
      </w:r>
      <w:r w:rsidR="00D13FF1" w:rsidRPr="00D13FF1">
        <w:t>Altera o art. 35 da Lei Orgânica do Distrito Federal</w:t>
      </w:r>
      <w:r w:rsidRPr="00A8329C">
        <w:t>” (</w:t>
      </w:r>
      <w:r w:rsidR="00D13FF1" w:rsidRPr="00D13FF1">
        <w:t>00001-00026351/2020-74</w:t>
      </w:r>
      <w:r w:rsidRPr="00A8329C">
        <w:t>)</w:t>
      </w:r>
    </w:p>
    <w:p w14:paraId="4D495C29" w14:textId="77777777" w:rsidR="00BF5931" w:rsidRPr="00A8329C" w:rsidRDefault="00BF5931" w:rsidP="00BF5931">
      <w:pPr>
        <w:pStyle w:val="PargrafodaLista"/>
        <w:tabs>
          <w:tab w:val="left" w:pos="567"/>
        </w:tabs>
        <w:ind w:left="0"/>
        <w:rPr>
          <w:b/>
          <w:bCs/>
        </w:rPr>
      </w:pPr>
      <w:r w:rsidRPr="00A8329C">
        <w:rPr>
          <w:b/>
          <w:bCs/>
        </w:rPr>
        <w:t>Relatoria: Deputado Reginaldo Veras</w:t>
      </w:r>
    </w:p>
    <w:p w14:paraId="6BAA531E" w14:textId="164ADE15" w:rsidR="001E515F" w:rsidRPr="001E515F" w:rsidRDefault="00BF5931" w:rsidP="001E515F">
      <w:pPr>
        <w:pStyle w:val="PargrafodaLista"/>
        <w:tabs>
          <w:tab w:val="left" w:pos="567"/>
        </w:tabs>
        <w:ind w:left="0"/>
        <w:rPr>
          <w:rFonts w:cs="Tahoma"/>
          <w:b/>
          <w:bCs/>
          <w:szCs w:val="24"/>
        </w:rPr>
      </w:pPr>
      <w:r w:rsidRPr="001E515F">
        <w:rPr>
          <w:rFonts w:cs="Tahoma"/>
          <w:b/>
          <w:bCs/>
          <w:szCs w:val="24"/>
        </w:rPr>
        <w:t>Parecer: Pela Admissibilidade</w:t>
      </w:r>
      <w:r w:rsidR="001E515F" w:rsidRPr="001E515F">
        <w:rPr>
          <w:rFonts w:cs="Tahoma"/>
          <w:b/>
          <w:bCs/>
          <w:szCs w:val="24"/>
        </w:rPr>
        <w:t xml:space="preserve"> </w:t>
      </w:r>
      <w:bookmarkStart w:id="1" w:name="_GoBack"/>
      <w:bookmarkEnd w:id="1"/>
    </w:p>
    <w:p w14:paraId="513686AC" w14:textId="77777777" w:rsidR="001E515F" w:rsidRDefault="001E515F" w:rsidP="001E515F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33D9536B" w14:textId="77777777" w:rsidR="001E515F" w:rsidRDefault="001E515F" w:rsidP="001E515F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33620F08" w14:textId="77777777" w:rsidR="001E515F" w:rsidRDefault="001E515F" w:rsidP="001E515F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507EF586" w14:textId="714AE902" w:rsidR="004B7F64" w:rsidRPr="004B7F64" w:rsidRDefault="004B7F64" w:rsidP="001E515F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4B7F64">
        <w:rPr>
          <w:rFonts w:cs="Tahoma"/>
          <w:b/>
          <w:bCs/>
          <w:szCs w:val="24"/>
        </w:rPr>
        <w:lastRenderedPageBreak/>
        <w:t xml:space="preserve">PL </w:t>
      </w:r>
      <w:r>
        <w:rPr>
          <w:rFonts w:cs="Tahoma"/>
          <w:b/>
          <w:bCs/>
          <w:szCs w:val="24"/>
        </w:rPr>
        <w:t>590</w:t>
      </w:r>
      <w:r w:rsidRPr="004B7F64">
        <w:rPr>
          <w:rFonts w:cs="Tahoma"/>
          <w:b/>
          <w:bCs/>
          <w:szCs w:val="24"/>
        </w:rPr>
        <w:t>/20</w:t>
      </w:r>
      <w:r>
        <w:rPr>
          <w:rFonts w:cs="Tahoma"/>
          <w:b/>
          <w:bCs/>
          <w:szCs w:val="24"/>
        </w:rPr>
        <w:t>19</w:t>
      </w:r>
      <w:r w:rsidRPr="004B7F64">
        <w:rPr>
          <w:rFonts w:cs="Tahoma"/>
          <w:szCs w:val="24"/>
        </w:rPr>
        <w:t xml:space="preserve">, de autoria do </w:t>
      </w:r>
      <w:r w:rsidRPr="004B7F64">
        <w:rPr>
          <w:rFonts w:cs="Tahoma"/>
          <w:b/>
          <w:bCs/>
          <w:szCs w:val="24"/>
        </w:rPr>
        <w:t xml:space="preserve">Deputado </w:t>
      </w:r>
      <w:r>
        <w:rPr>
          <w:rFonts w:cs="Tahoma"/>
          <w:b/>
          <w:bCs/>
          <w:szCs w:val="24"/>
        </w:rPr>
        <w:t>João Cardoso</w:t>
      </w:r>
      <w:r w:rsidRPr="004B7F64">
        <w:rPr>
          <w:rFonts w:cs="Tahoma"/>
          <w:szCs w:val="24"/>
        </w:rPr>
        <w:t>, que “Veda o uso de caco de vidro em muros e paredes externas de edificações urbanas e rurais, no âmbito do Distrito Federal” (00001-00003878/2020-21)</w:t>
      </w:r>
    </w:p>
    <w:p w14:paraId="319E04CD" w14:textId="77777777" w:rsidR="004B7F64" w:rsidRPr="004B7F64" w:rsidRDefault="004B7F64" w:rsidP="004B7F64">
      <w:pPr>
        <w:pStyle w:val="PargrafodaLista"/>
        <w:tabs>
          <w:tab w:val="left" w:pos="567"/>
        </w:tabs>
        <w:ind w:left="0"/>
        <w:rPr>
          <w:rFonts w:cs="Tahoma"/>
          <w:b/>
          <w:bCs/>
          <w:szCs w:val="24"/>
        </w:rPr>
      </w:pPr>
      <w:r w:rsidRPr="004B7F64">
        <w:rPr>
          <w:rFonts w:cs="Tahoma"/>
          <w:b/>
          <w:bCs/>
          <w:szCs w:val="24"/>
        </w:rPr>
        <w:t>Relatoria: Deputado Reginaldo Veras</w:t>
      </w:r>
    </w:p>
    <w:p w14:paraId="18AD87E1" w14:textId="7705C2F3" w:rsidR="00A8329C" w:rsidRPr="004B7F64" w:rsidRDefault="004B7F64" w:rsidP="004B7F64">
      <w:pPr>
        <w:pStyle w:val="PargrafodaLista"/>
        <w:tabs>
          <w:tab w:val="left" w:pos="567"/>
        </w:tabs>
        <w:ind w:left="0"/>
        <w:rPr>
          <w:rFonts w:cs="Tahoma"/>
          <w:b/>
          <w:bCs/>
          <w:szCs w:val="24"/>
        </w:rPr>
      </w:pPr>
      <w:r w:rsidRPr="004B7F64">
        <w:rPr>
          <w:rFonts w:cs="Tahoma"/>
          <w:b/>
          <w:bCs/>
          <w:szCs w:val="24"/>
        </w:rPr>
        <w:t>Parecer: Pela Admissibilidade</w:t>
      </w:r>
    </w:p>
    <w:p w14:paraId="3314E980" w14:textId="59268510" w:rsidR="004B7F64" w:rsidRDefault="004B7F64" w:rsidP="004B7F64">
      <w:pPr>
        <w:pStyle w:val="PargrafodaLista"/>
        <w:tabs>
          <w:tab w:val="left" w:pos="567"/>
        </w:tabs>
        <w:ind w:left="0"/>
      </w:pPr>
    </w:p>
    <w:p w14:paraId="6056275C" w14:textId="16427DB0" w:rsidR="00176E28" w:rsidRDefault="00176E28" w:rsidP="00176E28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765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Iolando</w:t>
      </w:r>
      <w:proofErr w:type="spellEnd"/>
      <w:r>
        <w:rPr>
          <w:rFonts w:cs="Tahoma"/>
          <w:b/>
          <w:szCs w:val="24"/>
        </w:rPr>
        <w:t xml:space="preserve"> Almeida</w:t>
      </w:r>
      <w:r w:rsidRPr="00D14EBB">
        <w:rPr>
          <w:rFonts w:cs="Tahoma"/>
          <w:szCs w:val="24"/>
        </w:rPr>
        <w:t>, que “</w:t>
      </w:r>
      <w:r w:rsidRPr="00176E28">
        <w:t>Inclui no Calendário Oficial de Eventos do Distrito Federal o 'DIA DO COMBATE A INTOLERÂNCIA IDEOLÓGICA.</w:t>
      </w:r>
      <w:r>
        <w:t>” (</w:t>
      </w:r>
      <w:r w:rsidRPr="00176E28">
        <w:t>00001-00004789/2020-00</w:t>
      </w:r>
      <w:r>
        <w:t>)</w:t>
      </w:r>
    </w:p>
    <w:p w14:paraId="6430E51D" w14:textId="77777777" w:rsidR="00176E28" w:rsidRPr="00752A53" w:rsidRDefault="00176E28" w:rsidP="00176E28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Reginaldo Veras</w:t>
      </w:r>
    </w:p>
    <w:p w14:paraId="35CBA3C2" w14:textId="1D4F1F22" w:rsidR="00176E28" w:rsidRDefault="00176E28" w:rsidP="00176E28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7F6A28C0" w14:textId="77777777" w:rsidR="00176E28" w:rsidRDefault="00176E28" w:rsidP="00176E28">
      <w:pPr>
        <w:pStyle w:val="PargrafodaLista"/>
        <w:tabs>
          <w:tab w:val="left" w:pos="567"/>
        </w:tabs>
        <w:ind w:left="0"/>
      </w:pPr>
    </w:p>
    <w:p w14:paraId="7728E9C0" w14:textId="37091302" w:rsidR="00CA2CC1" w:rsidRDefault="00CA2CC1" w:rsidP="00CA2CC1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1291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Delmasso</w:t>
      </w:r>
      <w:proofErr w:type="spellEnd"/>
      <w:r w:rsidRPr="00D14EBB">
        <w:rPr>
          <w:rFonts w:cs="Tahoma"/>
          <w:szCs w:val="24"/>
        </w:rPr>
        <w:t>, que “</w:t>
      </w:r>
      <w:r w:rsidRPr="00CA2CC1">
        <w:t xml:space="preserve">Institui a campanha 'Março Vermelho' para conscientizar a população do Distrito Federal acerca da prevenção do contágio de doenças infectocontagiosas e homenagear os profissionais de saúde no Distrito </w:t>
      </w:r>
      <w:proofErr w:type="gramStart"/>
      <w:r w:rsidRPr="00CA2CC1">
        <w:t>Federal.</w:t>
      </w:r>
      <w:r>
        <w:t>”</w:t>
      </w:r>
      <w:proofErr w:type="gramEnd"/>
      <w:r>
        <w:t xml:space="preserve"> (</w:t>
      </w:r>
      <w:r w:rsidRPr="00CA2CC1">
        <w:t>00001-00022285/2020-63</w:t>
      </w:r>
      <w:r>
        <w:t>)</w:t>
      </w:r>
    </w:p>
    <w:p w14:paraId="779C5C6A" w14:textId="77777777" w:rsidR="00CA2CC1" w:rsidRPr="00752A53" w:rsidRDefault="00CA2CC1" w:rsidP="00CA2CC1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Reginaldo Veras</w:t>
      </w:r>
    </w:p>
    <w:p w14:paraId="44923D7A" w14:textId="14DA13CD" w:rsidR="00CA2CC1" w:rsidRDefault="00CA2CC1" w:rsidP="00CA2CC1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  <w:r>
        <w:rPr>
          <w:rFonts w:cs="Tahoma"/>
          <w:b/>
          <w:szCs w:val="24"/>
        </w:rPr>
        <w:t xml:space="preserve"> acatada a emenda supressiva</w:t>
      </w:r>
    </w:p>
    <w:p w14:paraId="6B2B4CA9" w14:textId="32E5656C" w:rsidR="00CA2CC1" w:rsidRDefault="00CA2CC1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6C27300B" w14:textId="2E93D0A1" w:rsidR="00EE2C34" w:rsidRPr="00A8329C" w:rsidRDefault="00EE2C34" w:rsidP="00EE2C34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A8329C">
        <w:rPr>
          <w:b/>
          <w:bCs/>
        </w:rPr>
        <w:t>PL 144</w:t>
      </w:r>
      <w:r>
        <w:rPr>
          <w:b/>
          <w:bCs/>
        </w:rPr>
        <w:t>0</w:t>
      </w:r>
      <w:r w:rsidRPr="00A8329C">
        <w:rPr>
          <w:b/>
          <w:bCs/>
        </w:rPr>
        <w:t>/2020</w:t>
      </w:r>
      <w:r w:rsidRPr="00A8329C">
        <w:t xml:space="preserve">, de autoria do </w:t>
      </w:r>
      <w:r w:rsidRPr="00EE2C34">
        <w:rPr>
          <w:b/>
          <w:bCs/>
        </w:rPr>
        <w:t xml:space="preserve">Deputado </w:t>
      </w:r>
      <w:r>
        <w:rPr>
          <w:b/>
          <w:bCs/>
        </w:rPr>
        <w:t>Eduardo Pedrosa</w:t>
      </w:r>
      <w:r w:rsidRPr="00A8329C">
        <w:t>, que “</w:t>
      </w:r>
      <w:r w:rsidRPr="00EE2C34">
        <w:t>Dispõe sobre o reconhecimento da prática do grafite no âmbito do Distrito Federal, e dá outras providências</w:t>
      </w:r>
      <w:r w:rsidRPr="00A8329C">
        <w:t>” (</w:t>
      </w:r>
      <w:r w:rsidRPr="00EE2C34">
        <w:t>00001-00031010/2020-11</w:t>
      </w:r>
      <w:r w:rsidRPr="00A8329C">
        <w:t>)</w:t>
      </w:r>
    </w:p>
    <w:p w14:paraId="366B0C4F" w14:textId="77777777" w:rsidR="00EE2C34" w:rsidRPr="00A8329C" w:rsidRDefault="00EE2C34" w:rsidP="00EE2C34">
      <w:pPr>
        <w:pStyle w:val="PargrafodaLista"/>
        <w:tabs>
          <w:tab w:val="left" w:pos="567"/>
        </w:tabs>
        <w:ind w:left="0"/>
        <w:rPr>
          <w:b/>
          <w:bCs/>
        </w:rPr>
      </w:pPr>
      <w:r w:rsidRPr="00A8329C">
        <w:rPr>
          <w:b/>
          <w:bCs/>
        </w:rPr>
        <w:t>Relatoria: Deputado Reginaldo Veras</w:t>
      </w:r>
    </w:p>
    <w:p w14:paraId="43C40558" w14:textId="3035D8AF" w:rsidR="00EE2C34" w:rsidRPr="00A8329C" w:rsidRDefault="00EE2C34" w:rsidP="00EE2C34">
      <w:pPr>
        <w:pStyle w:val="PargrafodaLista"/>
        <w:tabs>
          <w:tab w:val="left" w:pos="567"/>
        </w:tabs>
        <w:ind w:left="0"/>
        <w:rPr>
          <w:b/>
          <w:bCs/>
        </w:rPr>
      </w:pPr>
      <w:r w:rsidRPr="00A8329C">
        <w:rPr>
          <w:b/>
          <w:bCs/>
        </w:rPr>
        <w:t>Parecer: Pela Admissibilidade</w:t>
      </w:r>
      <w:r>
        <w:rPr>
          <w:b/>
          <w:bCs/>
        </w:rPr>
        <w:t xml:space="preserve"> acatadas as emendas supressivas da CCJ</w:t>
      </w:r>
    </w:p>
    <w:p w14:paraId="25709C41" w14:textId="77777777" w:rsidR="00EE2C34" w:rsidRDefault="00EE2C34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01003F71" w14:textId="1810CBB1" w:rsidR="006978A6" w:rsidRPr="00A8329C" w:rsidRDefault="006978A6" w:rsidP="006978A6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A8329C">
        <w:rPr>
          <w:b/>
          <w:bCs/>
        </w:rPr>
        <w:t>PL 1</w:t>
      </w:r>
      <w:r w:rsidR="009A6DA9" w:rsidRPr="00A8329C">
        <w:rPr>
          <w:b/>
          <w:bCs/>
        </w:rPr>
        <w:t>449</w:t>
      </w:r>
      <w:r w:rsidRPr="00A8329C">
        <w:rPr>
          <w:b/>
          <w:bCs/>
        </w:rPr>
        <w:t>/20</w:t>
      </w:r>
      <w:r w:rsidR="009A6DA9" w:rsidRPr="00A8329C">
        <w:rPr>
          <w:b/>
          <w:bCs/>
        </w:rPr>
        <w:t>20</w:t>
      </w:r>
      <w:r w:rsidRPr="00A8329C">
        <w:t xml:space="preserve">, de autoria do </w:t>
      </w:r>
      <w:r w:rsidRPr="00EE2C34">
        <w:rPr>
          <w:b/>
          <w:bCs/>
        </w:rPr>
        <w:t xml:space="preserve">Deputado </w:t>
      </w:r>
      <w:r w:rsidR="009A6DA9" w:rsidRPr="00EE2C34">
        <w:rPr>
          <w:b/>
          <w:bCs/>
        </w:rPr>
        <w:t>Robério Negreiros</w:t>
      </w:r>
      <w:r w:rsidRPr="00A8329C">
        <w:t>, que “</w:t>
      </w:r>
      <w:r w:rsidR="009A6DA9" w:rsidRPr="00A8329C">
        <w:t>Institui no calendário oficial de Eventos do Distrito Federal, o Dia do Garçom, a ser comemorado no dia 11 de agosto</w:t>
      </w:r>
      <w:r w:rsidRPr="00A8329C">
        <w:t>” (</w:t>
      </w:r>
      <w:r w:rsidR="009A6DA9" w:rsidRPr="00A8329C">
        <w:t>00001-00028943/2020-21</w:t>
      </w:r>
      <w:r w:rsidRPr="00A8329C">
        <w:t>)</w:t>
      </w:r>
    </w:p>
    <w:p w14:paraId="018E7F63" w14:textId="77777777" w:rsidR="006978A6" w:rsidRPr="00A8329C" w:rsidRDefault="006978A6" w:rsidP="00A8329C">
      <w:pPr>
        <w:pStyle w:val="PargrafodaLista"/>
        <w:tabs>
          <w:tab w:val="left" w:pos="567"/>
        </w:tabs>
        <w:ind w:left="0"/>
        <w:rPr>
          <w:b/>
          <w:bCs/>
        </w:rPr>
      </w:pPr>
      <w:r w:rsidRPr="00A8329C">
        <w:rPr>
          <w:b/>
          <w:bCs/>
        </w:rPr>
        <w:t>Relatoria: Deputado Reginaldo Veras</w:t>
      </w:r>
    </w:p>
    <w:p w14:paraId="52B9A852" w14:textId="62D11939" w:rsidR="006978A6" w:rsidRPr="00A8329C" w:rsidRDefault="006978A6" w:rsidP="00A8329C">
      <w:pPr>
        <w:pStyle w:val="PargrafodaLista"/>
        <w:tabs>
          <w:tab w:val="left" w:pos="567"/>
        </w:tabs>
        <w:ind w:left="0"/>
        <w:rPr>
          <w:b/>
          <w:bCs/>
        </w:rPr>
      </w:pPr>
      <w:r w:rsidRPr="00A8329C">
        <w:rPr>
          <w:b/>
          <w:bCs/>
        </w:rPr>
        <w:t xml:space="preserve">Parecer: Pela </w:t>
      </w:r>
      <w:r w:rsidR="009A6DA9" w:rsidRPr="00A8329C">
        <w:rPr>
          <w:b/>
          <w:bCs/>
        </w:rPr>
        <w:t>A</w:t>
      </w:r>
      <w:r w:rsidRPr="00A8329C">
        <w:rPr>
          <w:b/>
          <w:bCs/>
        </w:rPr>
        <w:t>dmissibilidade</w:t>
      </w:r>
    </w:p>
    <w:p w14:paraId="5FD9881C" w14:textId="015ECD7B" w:rsidR="006978A6" w:rsidRDefault="006978A6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</w:p>
    <w:bookmarkEnd w:id="0"/>
    <w:p w14:paraId="2E35E591" w14:textId="77777777" w:rsidR="00251218" w:rsidRDefault="00251218" w:rsidP="005449C5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sectPr w:rsidR="00251218" w:rsidSect="00130123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85FEA"/>
    <w:multiLevelType w:val="hybridMultilevel"/>
    <w:tmpl w:val="09EE550E"/>
    <w:lvl w:ilvl="0" w:tplc="F214B010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2422"/>
    <w:multiLevelType w:val="hybridMultilevel"/>
    <w:tmpl w:val="57188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62A6"/>
    <w:multiLevelType w:val="multilevel"/>
    <w:tmpl w:val="6D76A122"/>
    <w:lvl w:ilvl="0">
      <w:start w:val="1"/>
      <w:numFmt w:val="decimal"/>
      <w:lvlText w:val="%1."/>
      <w:lvlJc w:val="left"/>
      <w:pPr>
        <w:ind w:left="461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C79151A"/>
    <w:multiLevelType w:val="hybridMultilevel"/>
    <w:tmpl w:val="1B224772"/>
    <w:lvl w:ilvl="0" w:tplc="44FE4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A24AE"/>
    <w:multiLevelType w:val="hybridMultilevel"/>
    <w:tmpl w:val="F550A030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86A3E"/>
    <w:multiLevelType w:val="hybridMultilevel"/>
    <w:tmpl w:val="1CD69A46"/>
    <w:lvl w:ilvl="0" w:tplc="CA92E41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A0B"/>
    <w:multiLevelType w:val="hybridMultilevel"/>
    <w:tmpl w:val="E014FE12"/>
    <w:lvl w:ilvl="0" w:tplc="9E4EB114">
      <w:start w:val="1"/>
      <w:numFmt w:val="decimal"/>
      <w:lvlText w:val="%1."/>
      <w:lvlJc w:val="left"/>
      <w:pPr>
        <w:ind w:left="3478" w:hanging="360"/>
      </w:pPr>
      <w:rPr>
        <w:rFonts w:ascii="Tahoma" w:hAnsi="Tahoma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157D"/>
    <w:multiLevelType w:val="hybridMultilevel"/>
    <w:tmpl w:val="2A58F9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A676E"/>
    <w:multiLevelType w:val="hybridMultilevel"/>
    <w:tmpl w:val="64B010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6155B"/>
    <w:multiLevelType w:val="hybridMultilevel"/>
    <w:tmpl w:val="528E6F6C"/>
    <w:lvl w:ilvl="0" w:tplc="F048BB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DE"/>
    <w:rsid w:val="00011F37"/>
    <w:rsid w:val="00014F66"/>
    <w:rsid w:val="0002521E"/>
    <w:rsid w:val="0004591A"/>
    <w:rsid w:val="0006246F"/>
    <w:rsid w:val="00071B51"/>
    <w:rsid w:val="00081BD3"/>
    <w:rsid w:val="000A0C5A"/>
    <w:rsid w:val="000D0CDB"/>
    <w:rsid w:val="00140135"/>
    <w:rsid w:val="00176E28"/>
    <w:rsid w:val="001A48C7"/>
    <w:rsid w:val="001E515F"/>
    <w:rsid w:val="00251218"/>
    <w:rsid w:val="002B4D5E"/>
    <w:rsid w:val="002D06F4"/>
    <w:rsid w:val="002E5DD7"/>
    <w:rsid w:val="00310398"/>
    <w:rsid w:val="00320BA6"/>
    <w:rsid w:val="003372BB"/>
    <w:rsid w:val="003862F4"/>
    <w:rsid w:val="003B74F9"/>
    <w:rsid w:val="0041104E"/>
    <w:rsid w:val="00486797"/>
    <w:rsid w:val="004B7F64"/>
    <w:rsid w:val="004C4030"/>
    <w:rsid w:val="00507FA5"/>
    <w:rsid w:val="005449C5"/>
    <w:rsid w:val="00567D46"/>
    <w:rsid w:val="00570EB6"/>
    <w:rsid w:val="00571694"/>
    <w:rsid w:val="005D7F58"/>
    <w:rsid w:val="005E120B"/>
    <w:rsid w:val="005E5775"/>
    <w:rsid w:val="0062294B"/>
    <w:rsid w:val="006978A6"/>
    <w:rsid w:val="00780130"/>
    <w:rsid w:val="007A05CE"/>
    <w:rsid w:val="007E2637"/>
    <w:rsid w:val="00817684"/>
    <w:rsid w:val="00855687"/>
    <w:rsid w:val="008A7553"/>
    <w:rsid w:val="00924767"/>
    <w:rsid w:val="009419BA"/>
    <w:rsid w:val="009477B0"/>
    <w:rsid w:val="0097052B"/>
    <w:rsid w:val="009A11B8"/>
    <w:rsid w:val="009A6DA9"/>
    <w:rsid w:val="009C408A"/>
    <w:rsid w:val="00A255E9"/>
    <w:rsid w:val="00A8329C"/>
    <w:rsid w:val="00AA5A7E"/>
    <w:rsid w:val="00B12F04"/>
    <w:rsid w:val="00B73B9C"/>
    <w:rsid w:val="00BF5931"/>
    <w:rsid w:val="00C04FB1"/>
    <w:rsid w:val="00C60D8F"/>
    <w:rsid w:val="00CA2CC1"/>
    <w:rsid w:val="00D06D8A"/>
    <w:rsid w:val="00D13FF1"/>
    <w:rsid w:val="00D14EBB"/>
    <w:rsid w:val="00D2666E"/>
    <w:rsid w:val="00D574EE"/>
    <w:rsid w:val="00D759A5"/>
    <w:rsid w:val="00D8083F"/>
    <w:rsid w:val="00D8315E"/>
    <w:rsid w:val="00DF3C41"/>
    <w:rsid w:val="00E43AEF"/>
    <w:rsid w:val="00E5000B"/>
    <w:rsid w:val="00E94E86"/>
    <w:rsid w:val="00EE2C34"/>
    <w:rsid w:val="00EF53AE"/>
    <w:rsid w:val="00F34D15"/>
    <w:rsid w:val="00F55308"/>
    <w:rsid w:val="00F90E8E"/>
    <w:rsid w:val="00FA36DE"/>
    <w:rsid w:val="00FC2161"/>
    <w:rsid w:val="00FF58E0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F92D"/>
  <w15:chartTrackingRefBased/>
  <w15:docId w15:val="{2BD37059-832C-46C8-AEED-90DFD10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CDB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A36D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36D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A36D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C4030"/>
    <w:rPr>
      <w:color w:val="0000FF"/>
      <w:u w:val="single"/>
    </w:rPr>
  </w:style>
  <w:style w:type="paragraph" w:styleId="SemEspaamento">
    <w:name w:val="No Spacing"/>
    <w:uiPriority w:val="1"/>
    <w:qFormat/>
    <w:rsid w:val="007801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E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E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3DB96-E3EF-4814-B990-A64D8560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Nogueira de Andrade Moraes</dc:creator>
  <cp:keywords/>
  <dc:description/>
  <cp:lastModifiedBy>Alan Berlese</cp:lastModifiedBy>
  <cp:revision>13</cp:revision>
  <dcterms:created xsi:type="dcterms:W3CDTF">2021-03-18T20:37:00Z</dcterms:created>
  <dcterms:modified xsi:type="dcterms:W3CDTF">2021-03-22T19:31:00Z</dcterms:modified>
</cp:coreProperties>
</file>