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A24" w:rsidRPr="0021636A" w:rsidRDefault="00801A24" w:rsidP="00E83C6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PAUTA DA </w:t>
      </w:r>
      <w:r w:rsidR="00C66AFB">
        <w:rPr>
          <w:rFonts w:ascii="Tahoma" w:hAnsi="Tahoma" w:cs="Tahoma"/>
          <w:b/>
          <w:bCs/>
          <w:color w:val="000000"/>
          <w:sz w:val="24"/>
          <w:szCs w:val="24"/>
        </w:rPr>
        <w:t>1</w:t>
      </w:r>
      <w:r w:rsidR="000353E3">
        <w:rPr>
          <w:rFonts w:ascii="Tahoma" w:hAnsi="Tahoma" w:cs="Tahoma"/>
          <w:b/>
          <w:bCs/>
          <w:color w:val="000000"/>
          <w:sz w:val="24"/>
          <w:szCs w:val="24"/>
        </w:rPr>
        <w:t>9</w:t>
      </w:r>
      <w:r w:rsidR="00624B4F" w:rsidRPr="0021636A">
        <w:rPr>
          <w:rFonts w:ascii="Tahoma" w:hAnsi="Tahoma" w:cs="Tahoma"/>
          <w:b/>
          <w:bCs/>
          <w:color w:val="000000"/>
          <w:sz w:val="24"/>
          <w:szCs w:val="24"/>
        </w:rPr>
        <w:t>ª</w:t>
      </w: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 REUNIÃO ORDINÁRIA DA </w:t>
      </w:r>
      <w:r w:rsidR="006247A9" w:rsidRPr="0021636A">
        <w:rPr>
          <w:rFonts w:ascii="Tahoma" w:hAnsi="Tahoma" w:cs="Tahoma"/>
          <w:b/>
          <w:bCs/>
          <w:color w:val="000000"/>
          <w:sz w:val="24"/>
          <w:szCs w:val="24"/>
        </w:rPr>
        <w:t>SEGUNDA</w:t>
      </w: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 SESSÃO LEGISLATIVA DA </w:t>
      </w:r>
      <w:r w:rsidR="006E7BF5"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SÉTIMA </w:t>
      </w: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>LEGISLATURA DA CÂMARA LEGISLATIVA DO DISTRITO FEDERAL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0353E3">
        <w:rPr>
          <w:rFonts w:ascii="Tahoma" w:hAnsi="Tahoma" w:cs="Tahoma"/>
          <w:b/>
          <w:bCs/>
          <w:color w:val="000000"/>
          <w:sz w:val="24"/>
          <w:szCs w:val="24"/>
        </w:rPr>
        <w:t>06 de setembro</w:t>
      </w:r>
      <w:r w:rsidR="006E7BF5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7C7137">
        <w:rPr>
          <w:rFonts w:ascii="Tahoma" w:hAnsi="Tahoma" w:cs="Tahoma"/>
          <w:b/>
          <w:bCs/>
          <w:color w:val="000000"/>
          <w:sz w:val="24"/>
          <w:szCs w:val="24"/>
        </w:rPr>
        <w:t>6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(terça-feira)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, às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1</w:t>
      </w:r>
      <w:r w:rsidR="00795BBA">
        <w:rPr>
          <w:rFonts w:ascii="Tahoma" w:hAnsi="Tahoma" w:cs="Tahoma"/>
          <w:b/>
          <w:bCs/>
          <w:color w:val="000000"/>
          <w:sz w:val="24"/>
          <w:szCs w:val="24"/>
        </w:rPr>
        <w:t>1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h</w:t>
      </w:r>
      <w:r w:rsidR="00795BBA">
        <w:rPr>
          <w:rFonts w:ascii="Tahoma" w:hAnsi="Tahoma" w:cs="Tahoma"/>
          <w:b/>
          <w:bCs/>
          <w:color w:val="000000"/>
          <w:sz w:val="24"/>
          <w:szCs w:val="24"/>
        </w:rPr>
        <w:t>0</w:t>
      </w:r>
      <w:r w:rsidR="00DD19AA">
        <w:rPr>
          <w:rFonts w:ascii="Tahoma" w:hAnsi="Tahoma" w:cs="Tahoma"/>
          <w:b/>
          <w:bCs/>
          <w:color w:val="000000"/>
          <w:sz w:val="24"/>
          <w:szCs w:val="24"/>
        </w:rPr>
        <w:t>0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min</w:t>
      </w:r>
    </w:p>
    <w:p w:rsidR="00801A2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E57E9C" w:rsidRDefault="00E57E9C" w:rsidP="00E57E9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E57E9C" w:rsidRDefault="00DF72A0" w:rsidP="00E57E9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I</w:t>
      </w:r>
      <w:r w:rsidR="00E57E9C">
        <w:rPr>
          <w:rFonts w:ascii="Tahoma" w:hAnsi="Tahoma" w:cs="Tahoma"/>
          <w:b/>
          <w:color w:val="000000"/>
          <w:sz w:val="24"/>
          <w:szCs w:val="24"/>
        </w:rPr>
        <w:t xml:space="preserve"> - COMUNICADOS</w:t>
      </w:r>
    </w:p>
    <w:p w:rsidR="00E57E9C" w:rsidRDefault="00E57E9C" w:rsidP="00E57E9C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1.</w:t>
      </w:r>
      <w:r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E57E9C" w:rsidRDefault="00E57E9C" w:rsidP="00E57E9C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2.</w:t>
      </w:r>
      <w:r>
        <w:rPr>
          <w:rFonts w:ascii="Tahoma" w:hAnsi="Tahoma" w:cs="Tahoma"/>
          <w:color w:val="000000"/>
          <w:sz w:val="24"/>
          <w:szCs w:val="24"/>
        </w:rPr>
        <w:tab/>
        <w:t>DA PRESIDENTE DA COMISSÃO</w:t>
      </w:r>
    </w:p>
    <w:p w:rsidR="00E57E9C" w:rsidRDefault="00E57E9C" w:rsidP="00E57E9C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E57E9C" w:rsidRDefault="00DF72A0" w:rsidP="00E57E9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II</w:t>
      </w:r>
      <w:r w:rsidR="00E57E9C">
        <w:rPr>
          <w:rFonts w:ascii="Tahoma" w:hAnsi="Tahoma" w:cs="Tahoma"/>
          <w:b/>
          <w:bCs/>
          <w:color w:val="000000"/>
          <w:sz w:val="24"/>
          <w:szCs w:val="24"/>
        </w:rPr>
        <w:t xml:space="preserve"> – MATÉRIAS PARA DISCUSSÃO E VOTAÇÃO</w:t>
      </w:r>
    </w:p>
    <w:p w:rsidR="003467B1" w:rsidRPr="003467B1" w:rsidRDefault="003467B1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34395A" w:rsidRPr="00455A7A" w:rsidRDefault="0034395A" w:rsidP="003439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01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0353E3">
        <w:rPr>
          <w:rFonts w:ascii="Tahoma" w:eastAsia="SimSun" w:hAnsi="Tahoma" w:cs="Tahoma"/>
          <w:b/>
          <w:bCs/>
          <w:sz w:val="24"/>
          <w:szCs w:val="24"/>
        </w:rPr>
        <w:t>824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0353E3">
        <w:rPr>
          <w:rFonts w:ascii="Tahoma" w:eastAsia="SimSun" w:hAnsi="Tahoma" w:cs="Tahoma"/>
          <w:b/>
          <w:bCs/>
          <w:sz w:val="24"/>
          <w:szCs w:val="24"/>
        </w:rPr>
        <w:t>2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="000353E3">
        <w:rPr>
          <w:rFonts w:ascii="Tahoma" w:eastAsia="SimSun" w:hAnsi="Tahoma" w:cs="Tahoma"/>
          <w:bCs/>
          <w:sz w:val="24"/>
          <w:szCs w:val="24"/>
        </w:rPr>
        <w:t xml:space="preserve"> de autoria da Dep. Celina Leão</w:t>
      </w:r>
      <w:r w:rsidRPr="00455A7A">
        <w:rPr>
          <w:rFonts w:ascii="Tahoma" w:eastAsia="SimSun" w:hAnsi="Tahoma" w:cs="Tahoma"/>
          <w:bCs/>
          <w:sz w:val="24"/>
          <w:szCs w:val="24"/>
        </w:rPr>
        <w:t>, que “</w:t>
      </w:r>
      <w:r w:rsidR="00513B2B" w:rsidRPr="00513B2B">
        <w:rPr>
          <w:rFonts w:ascii="Tahoma" w:eastAsia="SimSun" w:hAnsi="Tahoma" w:cs="Tahoma"/>
          <w:bCs/>
          <w:sz w:val="24"/>
          <w:szCs w:val="24"/>
        </w:rPr>
        <w:t xml:space="preserve">estabelecem incentivos fiscais às pessoas jurídicas que destinarem vagas aos egressos e aos apenados em regime </w:t>
      </w:r>
      <w:proofErr w:type="spellStart"/>
      <w:r w:rsidR="00513B2B" w:rsidRPr="00513B2B">
        <w:rPr>
          <w:rFonts w:ascii="Tahoma" w:eastAsia="SimSun" w:hAnsi="Tahoma" w:cs="Tahoma"/>
          <w:bCs/>
          <w:sz w:val="24"/>
          <w:szCs w:val="24"/>
        </w:rPr>
        <w:t>semi-aberto</w:t>
      </w:r>
      <w:proofErr w:type="spellEnd"/>
      <w:r w:rsidR="00513B2B" w:rsidRPr="00513B2B">
        <w:rPr>
          <w:rFonts w:ascii="Tahoma" w:eastAsia="SimSun" w:hAnsi="Tahoma" w:cs="Tahoma"/>
          <w:bCs/>
          <w:sz w:val="24"/>
          <w:szCs w:val="24"/>
        </w:rPr>
        <w:t xml:space="preserve"> do </w:t>
      </w:r>
      <w:r w:rsidR="00513B2B">
        <w:rPr>
          <w:rFonts w:ascii="Tahoma" w:eastAsia="SimSun" w:hAnsi="Tahoma" w:cs="Tahoma"/>
          <w:bCs/>
          <w:sz w:val="24"/>
          <w:szCs w:val="24"/>
        </w:rPr>
        <w:t>S</w:t>
      </w:r>
      <w:r w:rsidR="00513B2B" w:rsidRPr="00513B2B">
        <w:rPr>
          <w:rFonts w:ascii="Tahoma" w:eastAsia="SimSun" w:hAnsi="Tahoma" w:cs="Tahoma"/>
          <w:bCs/>
          <w:sz w:val="24"/>
          <w:szCs w:val="24"/>
        </w:rPr>
        <w:t xml:space="preserve">istema </w:t>
      </w:r>
      <w:r w:rsidR="00513B2B">
        <w:rPr>
          <w:rFonts w:ascii="Tahoma" w:eastAsia="SimSun" w:hAnsi="Tahoma" w:cs="Tahoma"/>
          <w:bCs/>
          <w:sz w:val="24"/>
          <w:szCs w:val="24"/>
        </w:rPr>
        <w:t>P</w:t>
      </w:r>
      <w:r w:rsidR="00513B2B" w:rsidRPr="00513B2B">
        <w:rPr>
          <w:rFonts w:ascii="Tahoma" w:eastAsia="SimSun" w:hAnsi="Tahoma" w:cs="Tahoma"/>
          <w:bCs/>
          <w:sz w:val="24"/>
          <w:szCs w:val="24"/>
        </w:rPr>
        <w:t xml:space="preserve">enitenciário do </w:t>
      </w:r>
      <w:r w:rsidR="00513B2B">
        <w:rPr>
          <w:rFonts w:ascii="Tahoma" w:eastAsia="SimSun" w:hAnsi="Tahoma" w:cs="Tahoma"/>
          <w:bCs/>
          <w:sz w:val="24"/>
          <w:szCs w:val="24"/>
        </w:rPr>
        <w:t>D</w:t>
      </w:r>
      <w:r w:rsidR="00513B2B" w:rsidRPr="00513B2B">
        <w:rPr>
          <w:rFonts w:ascii="Tahoma" w:eastAsia="SimSun" w:hAnsi="Tahoma" w:cs="Tahoma"/>
          <w:bCs/>
          <w:sz w:val="24"/>
          <w:szCs w:val="24"/>
        </w:rPr>
        <w:t xml:space="preserve">istrito </w:t>
      </w:r>
      <w:r w:rsidR="00513B2B">
        <w:rPr>
          <w:rFonts w:ascii="Tahoma" w:eastAsia="SimSun" w:hAnsi="Tahoma" w:cs="Tahoma"/>
          <w:bCs/>
          <w:sz w:val="24"/>
          <w:szCs w:val="24"/>
        </w:rPr>
        <w:t>F</w:t>
      </w:r>
      <w:r w:rsidR="00513B2B" w:rsidRPr="00513B2B">
        <w:rPr>
          <w:rFonts w:ascii="Tahoma" w:eastAsia="SimSun" w:hAnsi="Tahoma" w:cs="Tahoma"/>
          <w:bCs/>
          <w:sz w:val="24"/>
          <w:szCs w:val="24"/>
        </w:rPr>
        <w:t>ederal e dá outras providências</w:t>
      </w:r>
      <w:r w:rsidRPr="00455A7A">
        <w:rPr>
          <w:rFonts w:ascii="Tahoma" w:eastAsia="SimSun" w:hAnsi="Tahoma" w:cs="Tahoma"/>
          <w:bCs/>
          <w:sz w:val="24"/>
          <w:szCs w:val="24"/>
        </w:rPr>
        <w:t>”.</w:t>
      </w:r>
    </w:p>
    <w:p w:rsidR="0034395A" w:rsidRPr="00455A7A" w:rsidRDefault="0034395A" w:rsidP="003439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 w:rsidR="000353E3">
        <w:rPr>
          <w:rFonts w:ascii="Tahoma" w:eastAsia="SimSun" w:hAnsi="Tahoma" w:cs="Tahoma"/>
          <w:b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 w:rsidR="000353E3">
        <w:rPr>
          <w:rFonts w:ascii="Tahoma" w:eastAsia="SimSun" w:hAnsi="Tahoma" w:cs="Tahoma"/>
          <w:b/>
          <w:bCs/>
          <w:sz w:val="24"/>
          <w:szCs w:val="24"/>
        </w:rPr>
        <w:t>Chico Leite</w:t>
      </w:r>
    </w:p>
    <w:p w:rsidR="0034395A" w:rsidRDefault="0034395A" w:rsidP="003439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 w:rsidR="000353E3">
        <w:rPr>
          <w:rFonts w:ascii="Tahoma" w:eastAsia="SimSun" w:hAnsi="Tahoma" w:cs="Tahoma"/>
          <w:b/>
          <w:bCs/>
          <w:sz w:val="24"/>
          <w:szCs w:val="24"/>
        </w:rPr>
        <w:t>Ina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dmissibilidade</w:t>
      </w:r>
    </w:p>
    <w:p w:rsidR="0034395A" w:rsidRDefault="0034395A" w:rsidP="00E066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34395A" w:rsidRPr="00455A7A" w:rsidRDefault="0034395A" w:rsidP="003439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02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E31A3F">
        <w:rPr>
          <w:rFonts w:ascii="Tahoma" w:eastAsia="SimSun" w:hAnsi="Tahoma" w:cs="Tahoma"/>
          <w:b/>
          <w:bCs/>
          <w:sz w:val="24"/>
          <w:szCs w:val="24"/>
        </w:rPr>
        <w:t>187</w:t>
      </w:r>
      <w:r w:rsidR="007253D7">
        <w:rPr>
          <w:rFonts w:ascii="Tahoma" w:eastAsia="SimSun" w:hAnsi="Tahoma" w:cs="Tahoma"/>
          <w:b/>
          <w:bCs/>
          <w:sz w:val="24"/>
          <w:szCs w:val="24"/>
        </w:rPr>
        <w:t>0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E31A3F">
        <w:rPr>
          <w:rFonts w:ascii="Tahoma" w:eastAsia="SimSun" w:hAnsi="Tahoma" w:cs="Tahoma"/>
          <w:b/>
          <w:bCs/>
          <w:sz w:val="24"/>
          <w:szCs w:val="24"/>
        </w:rPr>
        <w:t>4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Pr="00455A7A">
        <w:rPr>
          <w:rFonts w:ascii="Tahoma" w:eastAsia="SimSun" w:hAnsi="Tahoma" w:cs="Tahoma"/>
          <w:bCs/>
          <w:sz w:val="24"/>
          <w:szCs w:val="24"/>
        </w:rPr>
        <w:t xml:space="preserve"> de autoria do </w:t>
      </w:r>
      <w:r w:rsidR="00E31A3F">
        <w:rPr>
          <w:rFonts w:ascii="Tahoma" w:eastAsia="SimSun" w:hAnsi="Tahoma" w:cs="Tahoma"/>
          <w:bCs/>
          <w:sz w:val="24"/>
          <w:szCs w:val="24"/>
        </w:rPr>
        <w:t>Dep. Joe Valle</w:t>
      </w:r>
      <w:r w:rsidRPr="00455A7A">
        <w:rPr>
          <w:rFonts w:ascii="Tahoma" w:eastAsia="SimSun" w:hAnsi="Tahoma" w:cs="Tahoma"/>
          <w:bCs/>
          <w:sz w:val="24"/>
          <w:szCs w:val="24"/>
        </w:rPr>
        <w:t>, que “</w:t>
      </w:r>
      <w:r w:rsidR="000A3A5F">
        <w:rPr>
          <w:rFonts w:ascii="Tahoma" w:eastAsia="SimSun" w:hAnsi="Tahoma" w:cs="Tahoma"/>
          <w:bCs/>
          <w:sz w:val="24"/>
          <w:szCs w:val="24"/>
        </w:rPr>
        <w:t>d</w:t>
      </w:r>
      <w:r w:rsidR="00E31A3F" w:rsidRPr="00E31A3F">
        <w:rPr>
          <w:rFonts w:ascii="Tahoma" w:eastAsia="SimSun" w:hAnsi="Tahoma" w:cs="Tahoma"/>
          <w:bCs/>
          <w:sz w:val="24"/>
          <w:szCs w:val="24"/>
        </w:rPr>
        <w:t>ispõe sobre a obrigatoriedade de venda de água mineral nas drogarias do Distrito Federal</w:t>
      </w:r>
      <w:r w:rsidRPr="00455A7A">
        <w:rPr>
          <w:rFonts w:ascii="Tahoma" w:eastAsia="SimSun" w:hAnsi="Tahoma" w:cs="Tahoma"/>
          <w:bCs/>
          <w:sz w:val="24"/>
          <w:szCs w:val="24"/>
        </w:rPr>
        <w:t>”.</w:t>
      </w:r>
    </w:p>
    <w:p w:rsidR="0034395A" w:rsidRPr="00455A7A" w:rsidRDefault="0034395A" w:rsidP="003439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Deputada Sandra Faraj</w:t>
      </w:r>
    </w:p>
    <w:p w:rsidR="0034395A" w:rsidRDefault="0034395A" w:rsidP="003439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PARECER: Admissibilidade na forma d</w:t>
      </w:r>
      <w:r w:rsidR="00E31A3F">
        <w:rPr>
          <w:rFonts w:ascii="Tahoma" w:eastAsia="SimSun" w:hAnsi="Tahoma" w:cs="Tahoma"/>
          <w:b/>
          <w:bCs/>
          <w:sz w:val="24"/>
          <w:szCs w:val="24"/>
        </w:rPr>
        <w:t>o Substitutivo da CDESCTMAT</w:t>
      </w:r>
    </w:p>
    <w:p w:rsidR="0034395A" w:rsidRDefault="0034395A" w:rsidP="003439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34395A" w:rsidRPr="00455A7A" w:rsidRDefault="0034395A" w:rsidP="003439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03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7253D7">
        <w:rPr>
          <w:rFonts w:ascii="Tahoma" w:eastAsia="SimSun" w:hAnsi="Tahoma" w:cs="Tahoma"/>
          <w:b/>
          <w:bCs/>
          <w:sz w:val="24"/>
          <w:szCs w:val="24"/>
        </w:rPr>
        <w:t>712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5</w:t>
      </w:r>
      <w:r w:rsidRPr="00455A7A">
        <w:rPr>
          <w:rFonts w:ascii="Tahoma" w:eastAsia="SimSun" w:hAnsi="Tahoma" w:cs="Tahoma"/>
          <w:b/>
          <w:bCs/>
          <w:sz w:val="24"/>
          <w:szCs w:val="24"/>
        </w:rPr>
        <w:t>,</w:t>
      </w:r>
      <w:r w:rsidRPr="00455A7A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7253D7">
        <w:rPr>
          <w:rFonts w:ascii="Tahoma" w:eastAsia="SimSun" w:hAnsi="Tahoma" w:cs="Tahoma"/>
          <w:bCs/>
          <w:sz w:val="24"/>
          <w:szCs w:val="24"/>
        </w:rPr>
        <w:t>o</w:t>
      </w:r>
      <w:r w:rsidRPr="00455A7A">
        <w:rPr>
          <w:rFonts w:ascii="Tahoma" w:eastAsia="SimSun" w:hAnsi="Tahoma" w:cs="Tahoma"/>
          <w:bCs/>
          <w:sz w:val="24"/>
          <w:szCs w:val="24"/>
        </w:rPr>
        <w:t xml:space="preserve"> Dep. </w:t>
      </w:r>
      <w:r w:rsidR="007253D7">
        <w:rPr>
          <w:rFonts w:ascii="Tahoma" w:eastAsia="SimSun" w:hAnsi="Tahoma" w:cs="Tahoma"/>
          <w:bCs/>
          <w:sz w:val="24"/>
          <w:szCs w:val="24"/>
        </w:rPr>
        <w:t>Júlio César</w:t>
      </w:r>
      <w:r w:rsidRPr="00455A7A">
        <w:rPr>
          <w:rFonts w:ascii="Tahoma" w:eastAsia="SimSun" w:hAnsi="Tahoma" w:cs="Tahoma"/>
          <w:bCs/>
          <w:sz w:val="24"/>
          <w:szCs w:val="24"/>
        </w:rPr>
        <w:t>, que “</w:t>
      </w:r>
      <w:r w:rsidR="007253D7">
        <w:rPr>
          <w:rFonts w:ascii="Tahoma" w:eastAsia="SimSun" w:hAnsi="Tahoma" w:cs="Tahoma"/>
          <w:bCs/>
          <w:sz w:val="24"/>
          <w:szCs w:val="24"/>
        </w:rPr>
        <w:t>i</w:t>
      </w:r>
      <w:r w:rsidR="007253D7" w:rsidRPr="007253D7">
        <w:rPr>
          <w:rFonts w:ascii="Tahoma" w:eastAsia="SimSun" w:hAnsi="Tahoma" w:cs="Tahoma"/>
          <w:bCs/>
          <w:sz w:val="24"/>
          <w:szCs w:val="24"/>
        </w:rPr>
        <w:t>nstitui e inclui no Calendário Oficial de Eventos do Distrito Federal o Dia da Força Jovem Universal</w:t>
      </w:r>
      <w:r w:rsidRPr="00455A7A">
        <w:rPr>
          <w:rFonts w:ascii="Tahoma" w:eastAsia="SimSun" w:hAnsi="Tahoma" w:cs="Tahoma"/>
          <w:bCs/>
          <w:sz w:val="24"/>
          <w:szCs w:val="24"/>
        </w:rPr>
        <w:t>”.</w:t>
      </w:r>
    </w:p>
    <w:p w:rsidR="0034395A" w:rsidRPr="00455A7A" w:rsidRDefault="0034395A" w:rsidP="003439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RELATORIA: Deputada Sandra Faraj</w:t>
      </w:r>
    </w:p>
    <w:p w:rsidR="0034395A" w:rsidRDefault="0034395A" w:rsidP="003439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455A7A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. </w:t>
      </w:r>
    </w:p>
    <w:p w:rsidR="0034395A" w:rsidRDefault="0034395A" w:rsidP="0034395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2E683C" w:rsidRPr="002E683C" w:rsidRDefault="002E683C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04</w:t>
      </w:r>
      <w:r w:rsidRPr="002E683C">
        <w:rPr>
          <w:rFonts w:ascii="Tahoma" w:eastAsia="SimSun" w:hAnsi="Tahoma" w:cs="Tahoma"/>
          <w:b/>
          <w:bCs/>
          <w:sz w:val="24"/>
          <w:szCs w:val="24"/>
        </w:rPr>
        <w:t xml:space="preserve"> – PL 154/2015,</w:t>
      </w:r>
      <w:r w:rsidRPr="002E683C">
        <w:rPr>
          <w:rFonts w:ascii="Tahoma" w:eastAsia="SimSun" w:hAnsi="Tahoma" w:cs="Tahoma"/>
          <w:bCs/>
          <w:sz w:val="24"/>
          <w:szCs w:val="24"/>
        </w:rPr>
        <w:t xml:space="preserve"> de autoria do Dep. Rodrigo Delmasso, que “cria o Programa de Saúde da Criança no Distrito Federal”.</w:t>
      </w:r>
    </w:p>
    <w:p w:rsidR="002E683C" w:rsidRPr="002E683C" w:rsidRDefault="002E683C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2E683C"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2E683C" w:rsidRPr="002E683C" w:rsidRDefault="002E683C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2E683C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2E683C" w:rsidRPr="002E683C" w:rsidRDefault="002E683C" w:rsidP="002E683C">
      <w:pPr>
        <w:spacing w:after="0" w:line="240" w:lineRule="auto"/>
        <w:rPr>
          <w:rFonts w:ascii="Tahoma" w:eastAsia="SimSun" w:hAnsi="Tahoma" w:cs="Tahoma"/>
          <w:b/>
          <w:bCs/>
          <w:sz w:val="24"/>
          <w:szCs w:val="24"/>
        </w:rPr>
      </w:pPr>
    </w:p>
    <w:p w:rsidR="002E683C" w:rsidRPr="002E683C" w:rsidRDefault="002E683C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05</w:t>
      </w:r>
      <w:r w:rsidRPr="002E683C">
        <w:rPr>
          <w:rFonts w:ascii="Tahoma" w:eastAsia="SimSun" w:hAnsi="Tahoma" w:cs="Tahoma"/>
          <w:b/>
          <w:bCs/>
          <w:sz w:val="24"/>
          <w:szCs w:val="24"/>
        </w:rPr>
        <w:t xml:space="preserve"> – PL 394/2015,</w:t>
      </w:r>
      <w:r w:rsidRPr="002E683C">
        <w:rPr>
          <w:rFonts w:ascii="Tahoma" w:eastAsia="SimSun" w:hAnsi="Tahoma" w:cs="Tahoma"/>
          <w:bCs/>
          <w:sz w:val="24"/>
          <w:szCs w:val="24"/>
        </w:rPr>
        <w:t xml:space="preserve"> de autoria da Dep. Luzia de Paula, que “institui o Dia do Lions </w:t>
      </w:r>
      <w:proofErr w:type="spellStart"/>
      <w:r w:rsidRPr="002E683C">
        <w:rPr>
          <w:rFonts w:ascii="Tahoma" w:eastAsia="SimSun" w:hAnsi="Tahoma" w:cs="Tahoma"/>
          <w:bCs/>
          <w:sz w:val="24"/>
          <w:szCs w:val="24"/>
        </w:rPr>
        <w:t>Clubs</w:t>
      </w:r>
      <w:proofErr w:type="spellEnd"/>
      <w:r w:rsidRPr="002E683C">
        <w:rPr>
          <w:rFonts w:ascii="Tahoma" w:eastAsia="SimSun" w:hAnsi="Tahoma" w:cs="Tahoma"/>
          <w:bCs/>
          <w:sz w:val="24"/>
          <w:szCs w:val="24"/>
        </w:rPr>
        <w:t xml:space="preserve"> Internacional, no âmbito do Distrito Federal”.</w:t>
      </w:r>
    </w:p>
    <w:p w:rsidR="002E683C" w:rsidRPr="002E683C" w:rsidRDefault="002E683C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2E683C"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2E683C" w:rsidRPr="002E683C" w:rsidRDefault="002E683C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2E683C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2E683C" w:rsidRPr="002E683C" w:rsidRDefault="002E683C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2E683C" w:rsidRPr="002E683C" w:rsidRDefault="002E683C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06</w:t>
      </w:r>
      <w:r w:rsidRPr="002E683C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>
        <w:rPr>
          <w:rFonts w:ascii="Tahoma" w:eastAsia="SimSun" w:hAnsi="Tahoma" w:cs="Tahoma"/>
          <w:b/>
          <w:bCs/>
          <w:sz w:val="24"/>
          <w:szCs w:val="24"/>
        </w:rPr>
        <w:t>151</w:t>
      </w:r>
      <w:r w:rsidRPr="002E683C">
        <w:rPr>
          <w:rFonts w:ascii="Tahoma" w:eastAsia="SimSun" w:hAnsi="Tahoma" w:cs="Tahoma"/>
          <w:b/>
          <w:bCs/>
          <w:sz w:val="24"/>
          <w:szCs w:val="24"/>
        </w:rPr>
        <w:t>/2015,</w:t>
      </w:r>
      <w:r w:rsidRPr="002E683C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>
        <w:rPr>
          <w:rFonts w:ascii="Tahoma" w:eastAsia="SimSun" w:hAnsi="Tahoma" w:cs="Tahoma"/>
          <w:bCs/>
          <w:sz w:val="24"/>
          <w:szCs w:val="24"/>
        </w:rPr>
        <w:t>o</w:t>
      </w:r>
      <w:r w:rsidRPr="002E683C">
        <w:rPr>
          <w:rFonts w:ascii="Tahoma" w:eastAsia="SimSun" w:hAnsi="Tahoma" w:cs="Tahoma"/>
          <w:bCs/>
          <w:sz w:val="24"/>
          <w:szCs w:val="24"/>
        </w:rPr>
        <w:t xml:space="preserve"> Dep. </w:t>
      </w:r>
      <w:r>
        <w:rPr>
          <w:rFonts w:ascii="Tahoma" w:eastAsia="SimSun" w:hAnsi="Tahoma" w:cs="Tahoma"/>
          <w:bCs/>
          <w:sz w:val="24"/>
          <w:szCs w:val="24"/>
        </w:rPr>
        <w:t>Robério Negreiros</w:t>
      </w:r>
      <w:r w:rsidRPr="002E683C">
        <w:rPr>
          <w:rFonts w:ascii="Tahoma" w:eastAsia="SimSun" w:hAnsi="Tahoma" w:cs="Tahoma"/>
          <w:bCs/>
          <w:sz w:val="24"/>
          <w:szCs w:val="24"/>
        </w:rPr>
        <w:t>, que “</w:t>
      </w:r>
      <w:r w:rsidR="0033576F">
        <w:rPr>
          <w:rFonts w:ascii="Tahoma" w:eastAsia="SimSun" w:hAnsi="Tahoma" w:cs="Tahoma"/>
          <w:bCs/>
          <w:sz w:val="24"/>
          <w:szCs w:val="24"/>
        </w:rPr>
        <w:t>i</w:t>
      </w:r>
      <w:r w:rsidR="0033576F" w:rsidRPr="0033576F">
        <w:rPr>
          <w:rFonts w:ascii="Tahoma" w:eastAsia="SimSun" w:hAnsi="Tahoma" w:cs="Tahoma"/>
          <w:bCs/>
          <w:sz w:val="24"/>
          <w:szCs w:val="24"/>
        </w:rPr>
        <w:t xml:space="preserve">nclui no Calendário Oficial de Eventos do Distrito Federal, o bloco pós-carnavalesco 'Adocica Meu </w:t>
      </w:r>
      <w:proofErr w:type="spellStart"/>
      <w:r w:rsidR="0033576F" w:rsidRPr="0033576F">
        <w:rPr>
          <w:rFonts w:ascii="Tahoma" w:eastAsia="SimSun" w:hAnsi="Tahoma" w:cs="Tahoma"/>
          <w:bCs/>
          <w:sz w:val="24"/>
          <w:szCs w:val="24"/>
        </w:rPr>
        <w:t>Amô</w:t>
      </w:r>
      <w:proofErr w:type="spellEnd"/>
      <w:r w:rsidR="0033576F" w:rsidRPr="0033576F">
        <w:rPr>
          <w:rFonts w:ascii="Tahoma" w:eastAsia="SimSun" w:hAnsi="Tahoma" w:cs="Tahoma"/>
          <w:bCs/>
          <w:sz w:val="24"/>
          <w:szCs w:val="24"/>
        </w:rPr>
        <w:t>'</w:t>
      </w:r>
      <w:r w:rsidRPr="002E683C">
        <w:rPr>
          <w:rFonts w:ascii="Tahoma" w:eastAsia="SimSun" w:hAnsi="Tahoma" w:cs="Tahoma"/>
          <w:bCs/>
          <w:sz w:val="24"/>
          <w:szCs w:val="24"/>
        </w:rPr>
        <w:t>”.</w:t>
      </w:r>
    </w:p>
    <w:p w:rsidR="002E683C" w:rsidRPr="002E683C" w:rsidRDefault="002E683C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2E683C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Bispo Renato Andrade</w:t>
      </w:r>
    </w:p>
    <w:p w:rsidR="002E683C" w:rsidRPr="002E683C" w:rsidRDefault="002E683C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2E683C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 na forma da emenda da CESC</w:t>
      </w:r>
    </w:p>
    <w:p w:rsidR="002E683C" w:rsidRDefault="002E683C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DF72A0" w:rsidRDefault="00DF72A0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DF72A0" w:rsidRDefault="00DF72A0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2E683C" w:rsidRPr="002E683C" w:rsidRDefault="002E683C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bookmarkStart w:id="0" w:name="_GoBack"/>
      <w:bookmarkEnd w:id="0"/>
      <w:r>
        <w:rPr>
          <w:rFonts w:ascii="Tahoma" w:eastAsia="SimSun" w:hAnsi="Tahoma" w:cs="Tahoma"/>
          <w:b/>
          <w:bCs/>
          <w:sz w:val="24"/>
          <w:szCs w:val="24"/>
        </w:rPr>
        <w:lastRenderedPageBreak/>
        <w:t>07</w:t>
      </w:r>
      <w:r w:rsidRPr="002E683C">
        <w:rPr>
          <w:rFonts w:ascii="Tahoma" w:eastAsia="SimSun" w:hAnsi="Tahoma" w:cs="Tahoma"/>
          <w:b/>
          <w:bCs/>
          <w:sz w:val="24"/>
          <w:szCs w:val="24"/>
        </w:rPr>
        <w:t xml:space="preserve"> – IND 7674/2016,</w:t>
      </w:r>
      <w:r w:rsidRPr="002E683C">
        <w:rPr>
          <w:rFonts w:ascii="Tahoma" w:eastAsia="SimSun" w:hAnsi="Tahoma" w:cs="Tahoma"/>
          <w:bCs/>
          <w:sz w:val="24"/>
          <w:szCs w:val="24"/>
        </w:rPr>
        <w:t xml:space="preserve"> de autoria do Dep. Rodrigo Delmasso, que “sugere ao Governo do Distrito Federal a alteração do nome do Parque Recreativo do Gama para Parque Distrital Prainha do Gama”.</w:t>
      </w:r>
    </w:p>
    <w:p w:rsidR="002E683C" w:rsidRPr="002E683C" w:rsidRDefault="002E683C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2E683C" w:rsidRPr="002E683C" w:rsidRDefault="002E683C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08</w:t>
      </w:r>
      <w:r w:rsidRPr="002E683C">
        <w:rPr>
          <w:rFonts w:ascii="Tahoma" w:eastAsia="SimSun" w:hAnsi="Tahoma" w:cs="Tahoma"/>
          <w:b/>
          <w:bCs/>
          <w:sz w:val="24"/>
          <w:szCs w:val="24"/>
        </w:rPr>
        <w:t xml:space="preserve"> – IND 7675/2016,</w:t>
      </w:r>
      <w:r w:rsidRPr="002E683C">
        <w:rPr>
          <w:rFonts w:ascii="Tahoma" w:eastAsia="SimSun" w:hAnsi="Tahoma" w:cs="Tahoma"/>
          <w:bCs/>
          <w:sz w:val="24"/>
          <w:szCs w:val="24"/>
        </w:rPr>
        <w:t xml:space="preserve"> de autoria do Dep. Raimundo Ribeiro, que “sugere ao chefe do Poder Executivo, providências no sentido de encaminhar à Câmara Legislativa do Distrito Federal projeto de lei que dispõe sobre a implantação do sistema biométrico de identificação de recém-nascidos nas maternidades e hospitais públicos e privados do Distrito Federal”.</w:t>
      </w:r>
    </w:p>
    <w:p w:rsidR="002E683C" w:rsidRPr="002E683C" w:rsidRDefault="002E683C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2E683C" w:rsidRPr="002E683C" w:rsidRDefault="002E683C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09</w:t>
      </w:r>
      <w:r w:rsidRPr="002E683C">
        <w:rPr>
          <w:rFonts w:ascii="Tahoma" w:eastAsia="SimSun" w:hAnsi="Tahoma" w:cs="Tahoma"/>
          <w:b/>
          <w:bCs/>
          <w:sz w:val="24"/>
          <w:szCs w:val="24"/>
        </w:rPr>
        <w:t xml:space="preserve"> – IND 7701/2016,</w:t>
      </w:r>
      <w:r w:rsidRPr="002E683C">
        <w:rPr>
          <w:rFonts w:ascii="Tahoma" w:eastAsia="SimSun" w:hAnsi="Tahoma" w:cs="Tahoma"/>
          <w:bCs/>
          <w:sz w:val="24"/>
          <w:szCs w:val="24"/>
        </w:rPr>
        <w:t xml:space="preserve"> de autoria do Dep. Prof. Israel Batista, que “sugere ao Poder Executivo a elaboração de proposição legislativa com a finalidade de regulamentar o credenciamento, o recredenciamento e a autorização de etapas, modalidades e cursos das instituições educacionais de ensino básico e profissional do Distrito Federal”.</w:t>
      </w:r>
    </w:p>
    <w:p w:rsidR="002E683C" w:rsidRPr="002E683C" w:rsidRDefault="002E683C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2E683C" w:rsidRPr="002E683C" w:rsidRDefault="002E683C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10</w:t>
      </w:r>
      <w:r w:rsidRPr="002E683C">
        <w:rPr>
          <w:rFonts w:ascii="Tahoma" w:eastAsia="SimSun" w:hAnsi="Tahoma" w:cs="Tahoma"/>
          <w:b/>
          <w:bCs/>
          <w:sz w:val="24"/>
          <w:szCs w:val="24"/>
        </w:rPr>
        <w:t xml:space="preserve"> – IND 7772/2016,</w:t>
      </w:r>
      <w:r w:rsidRPr="002E683C">
        <w:rPr>
          <w:rFonts w:ascii="Tahoma" w:eastAsia="SimSun" w:hAnsi="Tahoma" w:cs="Tahoma"/>
          <w:bCs/>
          <w:sz w:val="24"/>
          <w:szCs w:val="24"/>
        </w:rPr>
        <w:t xml:space="preserve"> de autoria do Dep. Cláudio Abrantes, que “encaminha ao Excelentíssimo Senhor Governador do Distrito Federal minuta de proposição em anexo à presente e sugere que após análise da matéria – ‘garante aos concessionários, permissionários e fornecedores do serviço público do Distrito Federal a compensação de dívidas líquidas e certas por créditos tributários e dá outras providências’ - se entender por bem, remeta a esta Casa projeto de lei complementar tratando do assunto”.</w:t>
      </w:r>
    </w:p>
    <w:p w:rsidR="002E683C" w:rsidRPr="002E683C" w:rsidRDefault="002E683C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2E683C" w:rsidRPr="002E683C" w:rsidRDefault="002E683C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11</w:t>
      </w:r>
      <w:r w:rsidRPr="002E683C">
        <w:rPr>
          <w:rFonts w:ascii="Tahoma" w:eastAsia="SimSun" w:hAnsi="Tahoma" w:cs="Tahoma"/>
          <w:b/>
          <w:bCs/>
          <w:sz w:val="24"/>
          <w:szCs w:val="24"/>
        </w:rPr>
        <w:t xml:space="preserve"> – IND 7921/2016,</w:t>
      </w:r>
      <w:r w:rsidRPr="002E683C">
        <w:rPr>
          <w:rFonts w:ascii="Tahoma" w:eastAsia="SimSun" w:hAnsi="Tahoma" w:cs="Tahoma"/>
          <w:bCs/>
          <w:sz w:val="24"/>
          <w:szCs w:val="24"/>
        </w:rPr>
        <w:t xml:space="preserve"> de autoria da Dep. Telma Rufino, que “sugere ao Excelentíssimo Senhor Governador do Distrito Federal, por intermédio da Agência de Desenvolvimento do Distrito Federal- </w:t>
      </w:r>
      <w:proofErr w:type="spellStart"/>
      <w:r w:rsidRPr="002E683C">
        <w:rPr>
          <w:rFonts w:ascii="Tahoma" w:eastAsia="SimSun" w:hAnsi="Tahoma" w:cs="Tahoma"/>
          <w:bCs/>
          <w:sz w:val="24"/>
          <w:szCs w:val="24"/>
        </w:rPr>
        <w:t>Terracap</w:t>
      </w:r>
      <w:proofErr w:type="spellEnd"/>
      <w:r w:rsidRPr="002E683C">
        <w:rPr>
          <w:rFonts w:ascii="Tahoma" w:eastAsia="SimSun" w:hAnsi="Tahoma" w:cs="Tahoma"/>
          <w:bCs/>
          <w:sz w:val="24"/>
          <w:szCs w:val="24"/>
        </w:rPr>
        <w:t xml:space="preserve">, tornar definitiva a diretoria de regularização rural da </w:t>
      </w:r>
      <w:proofErr w:type="spellStart"/>
      <w:r w:rsidRPr="002E683C">
        <w:rPr>
          <w:rFonts w:ascii="Tahoma" w:eastAsia="SimSun" w:hAnsi="Tahoma" w:cs="Tahoma"/>
          <w:bCs/>
          <w:sz w:val="24"/>
          <w:szCs w:val="24"/>
        </w:rPr>
        <w:t>Terracap</w:t>
      </w:r>
      <w:proofErr w:type="spellEnd"/>
      <w:r w:rsidRPr="002E683C">
        <w:rPr>
          <w:rFonts w:ascii="Tahoma" w:eastAsia="SimSun" w:hAnsi="Tahoma" w:cs="Tahoma"/>
          <w:bCs/>
          <w:sz w:val="24"/>
          <w:szCs w:val="24"/>
        </w:rPr>
        <w:t>, extinguindo o prazo para encerramento das suas atividades, o que está previsto para ocorrer em outubro de 2016”.</w:t>
      </w:r>
    </w:p>
    <w:p w:rsidR="00D63782" w:rsidRDefault="00D63782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2E683C" w:rsidRDefault="002E683C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2E683C" w:rsidRDefault="002E683C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2E683C" w:rsidRDefault="002E683C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2E683C" w:rsidRDefault="002E683C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4031E0" w:rsidRPr="00C43C1C" w:rsidRDefault="00E439CE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</w:t>
      </w:r>
      <w:r w:rsidR="004031E0">
        <w:rPr>
          <w:rFonts w:ascii="Tahoma" w:hAnsi="Tahoma" w:cs="Tahoma"/>
          <w:b/>
          <w:sz w:val="24"/>
          <w:szCs w:val="24"/>
        </w:rPr>
        <w:t>duardo Miranda Melis</w:t>
      </w:r>
    </w:p>
    <w:p w:rsidR="004031E0" w:rsidRPr="00C43C1C" w:rsidRDefault="004031E0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sectPr w:rsidR="004031E0" w:rsidRPr="00C43C1C" w:rsidSect="004304B7">
      <w:headerReference w:type="first" r:id="rId8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141" w:rsidRDefault="00B56141" w:rsidP="003B0573">
      <w:pPr>
        <w:spacing w:after="0" w:line="240" w:lineRule="auto"/>
      </w:pPr>
      <w:r>
        <w:separator/>
      </w:r>
    </w:p>
  </w:endnote>
  <w:endnote w:type="continuationSeparator" w:id="0">
    <w:p w:rsidR="00B56141" w:rsidRDefault="00B56141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141" w:rsidRDefault="00B56141" w:rsidP="003B0573">
      <w:pPr>
        <w:spacing w:after="0" w:line="240" w:lineRule="auto"/>
      </w:pPr>
      <w:r>
        <w:separator/>
      </w:r>
    </w:p>
  </w:footnote>
  <w:footnote w:type="continuationSeparator" w:id="0">
    <w:p w:rsidR="00B56141" w:rsidRDefault="00B56141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59"/>
    </w:tblGrid>
    <w:tr w:rsidR="00B56141" w:rsidRPr="00412F43" w:rsidTr="00412F43">
      <w:tc>
        <w:tcPr>
          <w:tcW w:w="9209" w:type="dxa"/>
        </w:tcPr>
        <w:p w:rsidR="00B56141" w:rsidRPr="00B60B0A" w:rsidRDefault="00B56141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B56141" w:rsidRPr="002304C7" w:rsidRDefault="00B56141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523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73"/>
    <w:rsid w:val="000002A1"/>
    <w:rsid w:val="0000125F"/>
    <w:rsid w:val="0000291D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20245"/>
    <w:rsid w:val="000213E3"/>
    <w:rsid w:val="0002222B"/>
    <w:rsid w:val="00022B5B"/>
    <w:rsid w:val="0002374A"/>
    <w:rsid w:val="00024283"/>
    <w:rsid w:val="0002644E"/>
    <w:rsid w:val="0002677F"/>
    <w:rsid w:val="00026B82"/>
    <w:rsid w:val="00026E3D"/>
    <w:rsid w:val="0002727F"/>
    <w:rsid w:val="00031EA2"/>
    <w:rsid w:val="00032792"/>
    <w:rsid w:val="000330BD"/>
    <w:rsid w:val="0003468A"/>
    <w:rsid w:val="00034802"/>
    <w:rsid w:val="000353E3"/>
    <w:rsid w:val="0003617F"/>
    <w:rsid w:val="0003707E"/>
    <w:rsid w:val="00037441"/>
    <w:rsid w:val="00041A67"/>
    <w:rsid w:val="00041CD3"/>
    <w:rsid w:val="000427ED"/>
    <w:rsid w:val="000431B1"/>
    <w:rsid w:val="00043A54"/>
    <w:rsid w:val="00043BF1"/>
    <w:rsid w:val="00043D1A"/>
    <w:rsid w:val="000453D9"/>
    <w:rsid w:val="00045621"/>
    <w:rsid w:val="00046B42"/>
    <w:rsid w:val="0005097E"/>
    <w:rsid w:val="00050BD5"/>
    <w:rsid w:val="00050FC0"/>
    <w:rsid w:val="000514AE"/>
    <w:rsid w:val="000523C1"/>
    <w:rsid w:val="00054610"/>
    <w:rsid w:val="00055BB6"/>
    <w:rsid w:val="0005686C"/>
    <w:rsid w:val="00057123"/>
    <w:rsid w:val="000665AA"/>
    <w:rsid w:val="000707EB"/>
    <w:rsid w:val="0007098A"/>
    <w:rsid w:val="00070A31"/>
    <w:rsid w:val="00071C9F"/>
    <w:rsid w:val="00074787"/>
    <w:rsid w:val="00075B66"/>
    <w:rsid w:val="00076E15"/>
    <w:rsid w:val="0007708E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97B43"/>
    <w:rsid w:val="000A1BE9"/>
    <w:rsid w:val="000A3A5F"/>
    <w:rsid w:val="000A3EF2"/>
    <w:rsid w:val="000A4D13"/>
    <w:rsid w:val="000A7563"/>
    <w:rsid w:val="000A7D62"/>
    <w:rsid w:val="000B1F61"/>
    <w:rsid w:val="000B319E"/>
    <w:rsid w:val="000B43D3"/>
    <w:rsid w:val="000B4DD9"/>
    <w:rsid w:val="000B6417"/>
    <w:rsid w:val="000B6782"/>
    <w:rsid w:val="000C05FE"/>
    <w:rsid w:val="000C383F"/>
    <w:rsid w:val="000C4B96"/>
    <w:rsid w:val="000C6864"/>
    <w:rsid w:val="000C6B60"/>
    <w:rsid w:val="000C6FD4"/>
    <w:rsid w:val="000C797E"/>
    <w:rsid w:val="000D3629"/>
    <w:rsid w:val="000D4E93"/>
    <w:rsid w:val="000D5CD2"/>
    <w:rsid w:val="000D7C98"/>
    <w:rsid w:val="000E494A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5A0B"/>
    <w:rsid w:val="000F70EC"/>
    <w:rsid w:val="000F7159"/>
    <w:rsid w:val="000F78C7"/>
    <w:rsid w:val="000F7C94"/>
    <w:rsid w:val="00100894"/>
    <w:rsid w:val="00101ACC"/>
    <w:rsid w:val="00102814"/>
    <w:rsid w:val="00105D64"/>
    <w:rsid w:val="0010794F"/>
    <w:rsid w:val="00107A6A"/>
    <w:rsid w:val="00107F7A"/>
    <w:rsid w:val="00110806"/>
    <w:rsid w:val="00110888"/>
    <w:rsid w:val="001145CF"/>
    <w:rsid w:val="00114FBB"/>
    <w:rsid w:val="00115BF0"/>
    <w:rsid w:val="00116EAD"/>
    <w:rsid w:val="00117CF4"/>
    <w:rsid w:val="001211C5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3729D"/>
    <w:rsid w:val="001401A7"/>
    <w:rsid w:val="00140410"/>
    <w:rsid w:val="001412E3"/>
    <w:rsid w:val="00141A26"/>
    <w:rsid w:val="001423E8"/>
    <w:rsid w:val="00142E61"/>
    <w:rsid w:val="00144475"/>
    <w:rsid w:val="00144CDC"/>
    <w:rsid w:val="001454A2"/>
    <w:rsid w:val="0014782D"/>
    <w:rsid w:val="00147BB4"/>
    <w:rsid w:val="001500F3"/>
    <w:rsid w:val="00150D86"/>
    <w:rsid w:val="00150E69"/>
    <w:rsid w:val="0015102A"/>
    <w:rsid w:val="00151CED"/>
    <w:rsid w:val="001532A8"/>
    <w:rsid w:val="00153651"/>
    <w:rsid w:val="0015521E"/>
    <w:rsid w:val="001557D4"/>
    <w:rsid w:val="00155911"/>
    <w:rsid w:val="00157197"/>
    <w:rsid w:val="001606A9"/>
    <w:rsid w:val="00162DED"/>
    <w:rsid w:val="001650A2"/>
    <w:rsid w:val="00170C65"/>
    <w:rsid w:val="00172046"/>
    <w:rsid w:val="00175682"/>
    <w:rsid w:val="001766F4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4A08"/>
    <w:rsid w:val="00194F38"/>
    <w:rsid w:val="00196228"/>
    <w:rsid w:val="0019646E"/>
    <w:rsid w:val="00197EB8"/>
    <w:rsid w:val="001A40AC"/>
    <w:rsid w:val="001A4BCB"/>
    <w:rsid w:val="001A4C4A"/>
    <w:rsid w:val="001A50B3"/>
    <w:rsid w:val="001A5A20"/>
    <w:rsid w:val="001A6B1A"/>
    <w:rsid w:val="001A6FD1"/>
    <w:rsid w:val="001A7709"/>
    <w:rsid w:val="001A7A6E"/>
    <w:rsid w:val="001B103B"/>
    <w:rsid w:val="001B16D9"/>
    <w:rsid w:val="001B38FD"/>
    <w:rsid w:val="001B43FD"/>
    <w:rsid w:val="001B5BFE"/>
    <w:rsid w:val="001B6A7D"/>
    <w:rsid w:val="001B7A6B"/>
    <w:rsid w:val="001C0747"/>
    <w:rsid w:val="001C18D5"/>
    <w:rsid w:val="001C56E0"/>
    <w:rsid w:val="001C6B35"/>
    <w:rsid w:val="001C6DF5"/>
    <w:rsid w:val="001C7BA9"/>
    <w:rsid w:val="001D05FE"/>
    <w:rsid w:val="001D2947"/>
    <w:rsid w:val="001D4666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3AFB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5B43"/>
    <w:rsid w:val="00215DAF"/>
    <w:rsid w:val="0021636A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27732"/>
    <w:rsid w:val="00230176"/>
    <w:rsid w:val="00230328"/>
    <w:rsid w:val="002304C7"/>
    <w:rsid w:val="002310F2"/>
    <w:rsid w:val="00231C7C"/>
    <w:rsid w:val="002344A5"/>
    <w:rsid w:val="00234624"/>
    <w:rsid w:val="00236A36"/>
    <w:rsid w:val="00237768"/>
    <w:rsid w:val="00241968"/>
    <w:rsid w:val="00242293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31B"/>
    <w:rsid w:val="0026643C"/>
    <w:rsid w:val="00266D06"/>
    <w:rsid w:val="00270A0F"/>
    <w:rsid w:val="0027191F"/>
    <w:rsid w:val="00271ABC"/>
    <w:rsid w:val="00271B32"/>
    <w:rsid w:val="002723D6"/>
    <w:rsid w:val="002724DD"/>
    <w:rsid w:val="00273AC0"/>
    <w:rsid w:val="0027495D"/>
    <w:rsid w:val="002752A9"/>
    <w:rsid w:val="00275942"/>
    <w:rsid w:val="00275C9C"/>
    <w:rsid w:val="00276348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1B86"/>
    <w:rsid w:val="00291BF4"/>
    <w:rsid w:val="00292A45"/>
    <w:rsid w:val="00293D30"/>
    <w:rsid w:val="00294179"/>
    <w:rsid w:val="00295292"/>
    <w:rsid w:val="00296ED9"/>
    <w:rsid w:val="00296F15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617E"/>
    <w:rsid w:val="002B6C54"/>
    <w:rsid w:val="002B77FA"/>
    <w:rsid w:val="002C004A"/>
    <w:rsid w:val="002C2346"/>
    <w:rsid w:val="002C35AD"/>
    <w:rsid w:val="002C41A0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53F0"/>
    <w:rsid w:val="002E653C"/>
    <w:rsid w:val="002E683C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2F5B20"/>
    <w:rsid w:val="00301C65"/>
    <w:rsid w:val="00302B81"/>
    <w:rsid w:val="00303318"/>
    <w:rsid w:val="0030364D"/>
    <w:rsid w:val="00305D3B"/>
    <w:rsid w:val="00307947"/>
    <w:rsid w:val="00312B4E"/>
    <w:rsid w:val="0031354E"/>
    <w:rsid w:val="003155B0"/>
    <w:rsid w:val="00315AA2"/>
    <w:rsid w:val="00317D6F"/>
    <w:rsid w:val="00317E77"/>
    <w:rsid w:val="0032308B"/>
    <w:rsid w:val="003236B5"/>
    <w:rsid w:val="003350A0"/>
    <w:rsid w:val="0033576F"/>
    <w:rsid w:val="003411E7"/>
    <w:rsid w:val="0034145D"/>
    <w:rsid w:val="0034395A"/>
    <w:rsid w:val="003460D3"/>
    <w:rsid w:val="003467B1"/>
    <w:rsid w:val="00347347"/>
    <w:rsid w:val="00350F55"/>
    <w:rsid w:val="003516AA"/>
    <w:rsid w:val="00355529"/>
    <w:rsid w:val="003571AE"/>
    <w:rsid w:val="00357FFB"/>
    <w:rsid w:val="00361043"/>
    <w:rsid w:val="0036197F"/>
    <w:rsid w:val="003621A3"/>
    <w:rsid w:val="00363303"/>
    <w:rsid w:val="0036762B"/>
    <w:rsid w:val="00367B49"/>
    <w:rsid w:val="00372746"/>
    <w:rsid w:val="00373223"/>
    <w:rsid w:val="003746F1"/>
    <w:rsid w:val="00374B7A"/>
    <w:rsid w:val="003764AD"/>
    <w:rsid w:val="00376604"/>
    <w:rsid w:val="00377918"/>
    <w:rsid w:val="003818F8"/>
    <w:rsid w:val="00384380"/>
    <w:rsid w:val="003848FA"/>
    <w:rsid w:val="00385970"/>
    <w:rsid w:val="00386F15"/>
    <w:rsid w:val="00391588"/>
    <w:rsid w:val="00391D86"/>
    <w:rsid w:val="0039202B"/>
    <w:rsid w:val="003928D7"/>
    <w:rsid w:val="00393000"/>
    <w:rsid w:val="00393070"/>
    <w:rsid w:val="00395255"/>
    <w:rsid w:val="00395F9C"/>
    <w:rsid w:val="0039750A"/>
    <w:rsid w:val="003A0215"/>
    <w:rsid w:val="003A25AB"/>
    <w:rsid w:val="003A6A24"/>
    <w:rsid w:val="003A79E6"/>
    <w:rsid w:val="003B0573"/>
    <w:rsid w:val="003B5CD4"/>
    <w:rsid w:val="003B6B17"/>
    <w:rsid w:val="003B7811"/>
    <w:rsid w:val="003B7B6D"/>
    <w:rsid w:val="003C5D3C"/>
    <w:rsid w:val="003C6602"/>
    <w:rsid w:val="003D01D9"/>
    <w:rsid w:val="003D1FD5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18BC"/>
    <w:rsid w:val="003F2BF9"/>
    <w:rsid w:val="003F5067"/>
    <w:rsid w:val="003F6CB6"/>
    <w:rsid w:val="00401053"/>
    <w:rsid w:val="00401985"/>
    <w:rsid w:val="004031E0"/>
    <w:rsid w:val="00403658"/>
    <w:rsid w:val="004064B2"/>
    <w:rsid w:val="00407755"/>
    <w:rsid w:val="00410D5C"/>
    <w:rsid w:val="00412BFB"/>
    <w:rsid w:val="00412C4B"/>
    <w:rsid w:val="00412F43"/>
    <w:rsid w:val="00413A0D"/>
    <w:rsid w:val="004149C4"/>
    <w:rsid w:val="00420007"/>
    <w:rsid w:val="004217E6"/>
    <w:rsid w:val="004226F6"/>
    <w:rsid w:val="0042455C"/>
    <w:rsid w:val="0042673D"/>
    <w:rsid w:val="00427A20"/>
    <w:rsid w:val="004304B7"/>
    <w:rsid w:val="00430766"/>
    <w:rsid w:val="00431A57"/>
    <w:rsid w:val="004338C3"/>
    <w:rsid w:val="0043579F"/>
    <w:rsid w:val="00435B9F"/>
    <w:rsid w:val="0043701C"/>
    <w:rsid w:val="004403BE"/>
    <w:rsid w:val="004418E3"/>
    <w:rsid w:val="0044220B"/>
    <w:rsid w:val="00443D9E"/>
    <w:rsid w:val="00443F43"/>
    <w:rsid w:val="00444F30"/>
    <w:rsid w:val="00445B75"/>
    <w:rsid w:val="00445DA7"/>
    <w:rsid w:val="00446E9E"/>
    <w:rsid w:val="00451314"/>
    <w:rsid w:val="00451D73"/>
    <w:rsid w:val="004522B7"/>
    <w:rsid w:val="00454EB2"/>
    <w:rsid w:val="00455A7A"/>
    <w:rsid w:val="004622F3"/>
    <w:rsid w:val="00462357"/>
    <w:rsid w:val="00462C11"/>
    <w:rsid w:val="0046406D"/>
    <w:rsid w:val="004653D3"/>
    <w:rsid w:val="00466116"/>
    <w:rsid w:val="00467D56"/>
    <w:rsid w:val="00471229"/>
    <w:rsid w:val="00471D1C"/>
    <w:rsid w:val="00472576"/>
    <w:rsid w:val="00472721"/>
    <w:rsid w:val="00474340"/>
    <w:rsid w:val="00475D14"/>
    <w:rsid w:val="0047643B"/>
    <w:rsid w:val="00483FD7"/>
    <w:rsid w:val="00486EFB"/>
    <w:rsid w:val="004877F0"/>
    <w:rsid w:val="004906AD"/>
    <w:rsid w:val="0049205D"/>
    <w:rsid w:val="004927AC"/>
    <w:rsid w:val="00496A46"/>
    <w:rsid w:val="00497689"/>
    <w:rsid w:val="004A17B4"/>
    <w:rsid w:val="004A2EC2"/>
    <w:rsid w:val="004A47B8"/>
    <w:rsid w:val="004A4E38"/>
    <w:rsid w:val="004A5664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14BE"/>
    <w:rsid w:val="004C2DFA"/>
    <w:rsid w:val="004C4097"/>
    <w:rsid w:val="004C40C5"/>
    <w:rsid w:val="004C4D27"/>
    <w:rsid w:val="004C6E7F"/>
    <w:rsid w:val="004C71EC"/>
    <w:rsid w:val="004D131F"/>
    <w:rsid w:val="004D1C1B"/>
    <w:rsid w:val="004D3156"/>
    <w:rsid w:val="004D3193"/>
    <w:rsid w:val="004D33B9"/>
    <w:rsid w:val="004D4C47"/>
    <w:rsid w:val="004D582E"/>
    <w:rsid w:val="004D60BC"/>
    <w:rsid w:val="004E1979"/>
    <w:rsid w:val="004E2175"/>
    <w:rsid w:val="004E2361"/>
    <w:rsid w:val="004E57F3"/>
    <w:rsid w:val="004E61C5"/>
    <w:rsid w:val="004E6D67"/>
    <w:rsid w:val="004E7A82"/>
    <w:rsid w:val="004F2CE6"/>
    <w:rsid w:val="004F4DEA"/>
    <w:rsid w:val="004F4E34"/>
    <w:rsid w:val="004F522B"/>
    <w:rsid w:val="004F7140"/>
    <w:rsid w:val="004F72D2"/>
    <w:rsid w:val="004F7DF6"/>
    <w:rsid w:val="00500815"/>
    <w:rsid w:val="00500D67"/>
    <w:rsid w:val="00501F2F"/>
    <w:rsid w:val="005021EC"/>
    <w:rsid w:val="0050388B"/>
    <w:rsid w:val="0050544E"/>
    <w:rsid w:val="00505713"/>
    <w:rsid w:val="00505906"/>
    <w:rsid w:val="00506462"/>
    <w:rsid w:val="00507B8B"/>
    <w:rsid w:val="00511511"/>
    <w:rsid w:val="00513B2B"/>
    <w:rsid w:val="00513B8E"/>
    <w:rsid w:val="00516C36"/>
    <w:rsid w:val="00517ED1"/>
    <w:rsid w:val="00520BDF"/>
    <w:rsid w:val="00522E6E"/>
    <w:rsid w:val="005231CB"/>
    <w:rsid w:val="00524545"/>
    <w:rsid w:val="00530195"/>
    <w:rsid w:val="005308AF"/>
    <w:rsid w:val="0053162D"/>
    <w:rsid w:val="005321C5"/>
    <w:rsid w:val="00533608"/>
    <w:rsid w:val="005342BD"/>
    <w:rsid w:val="00535846"/>
    <w:rsid w:val="00535922"/>
    <w:rsid w:val="0053598E"/>
    <w:rsid w:val="00535A62"/>
    <w:rsid w:val="00536756"/>
    <w:rsid w:val="0053706A"/>
    <w:rsid w:val="0054031F"/>
    <w:rsid w:val="005408DC"/>
    <w:rsid w:val="00541BF6"/>
    <w:rsid w:val="00541E70"/>
    <w:rsid w:val="005433FC"/>
    <w:rsid w:val="005476E0"/>
    <w:rsid w:val="00550016"/>
    <w:rsid w:val="00551438"/>
    <w:rsid w:val="00552C2D"/>
    <w:rsid w:val="00553D36"/>
    <w:rsid w:val="00554E88"/>
    <w:rsid w:val="005552BB"/>
    <w:rsid w:val="005560B3"/>
    <w:rsid w:val="00560414"/>
    <w:rsid w:val="005619A2"/>
    <w:rsid w:val="00561CF6"/>
    <w:rsid w:val="00562333"/>
    <w:rsid w:val="0056273B"/>
    <w:rsid w:val="00563016"/>
    <w:rsid w:val="00563C83"/>
    <w:rsid w:val="00565036"/>
    <w:rsid w:val="005653EA"/>
    <w:rsid w:val="0056621B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43A2"/>
    <w:rsid w:val="0059489E"/>
    <w:rsid w:val="005965EE"/>
    <w:rsid w:val="00596B71"/>
    <w:rsid w:val="005A05E1"/>
    <w:rsid w:val="005A09C4"/>
    <w:rsid w:val="005A0AA8"/>
    <w:rsid w:val="005A0BBB"/>
    <w:rsid w:val="005A14C8"/>
    <w:rsid w:val="005A2E9D"/>
    <w:rsid w:val="005A3A35"/>
    <w:rsid w:val="005A735C"/>
    <w:rsid w:val="005B1254"/>
    <w:rsid w:val="005B18A7"/>
    <w:rsid w:val="005B3DC5"/>
    <w:rsid w:val="005B444F"/>
    <w:rsid w:val="005B4964"/>
    <w:rsid w:val="005B77C7"/>
    <w:rsid w:val="005B7BB8"/>
    <w:rsid w:val="005C1065"/>
    <w:rsid w:val="005C1874"/>
    <w:rsid w:val="005C21A8"/>
    <w:rsid w:val="005C396D"/>
    <w:rsid w:val="005C3978"/>
    <w:rsid w:val="005C5671"/>
    <w:rsid w:val="005C5791"/>
    <w:rsid w:val="005C6B60"/>
    <w:rsid w:val="005C77D8"/>
    <w:rsid w:val="005D22BE"/>
    <w:rsid w:val="005D2B33"/>
    <w:rsid w:val="005D4AA1"/>
    <w:rsid w:val="005D5B94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4D29"/>
    <w:rsid w:val="005F50F5"/>
    <w:rsid w:val="005F5DE7"/>
    <w:rsid w:val="005F7AD9"/>
    <w:rsid w:val="005F7CE2"/>
    <w:rsid w:val="005F7F34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4B02"/>
    <w:rsid w:val="00616697"/>
    <w:rsid w:val="00616817"/>
    <w:rsid w:val="00616B36"/>
    <w:rsid w:val="006236FE"/>
    <w:rsid w:val="006238CB"/>
    <w:rsid w:val="0062450B"/>
    <w:rsid w:val="006247A9"/>
    <w:rsid w:val="00624B4F"/>
    <w:rsid w:val="00625105"/>
    <w:rsid w:val="006257E2"/>
    <w:rsid w:val="00632A12"/>
    <w:rsid w:val="00633096"/>
    <w:rsid w:val="00634E00"/>
    <w:rsid w:val="00635C8B"/>
    <w:rsid w:val="00640AC3"/>
    <w:rsid w:val="006411CA"/>
    <w:rsid w:val="00642764"/>
    <w:rsid w:val="00642950"/>
    <w:rsid w:val="00643690"/>
    <w:rsid w:val="006505F8"/>
    <w:rsid w:val="006507CE"/>
    <w:rsid w:val="0065088E"/>
    <w:rsid w:val="00650F78"/>
    <w:rsid w:val="0065187D"/>
    <w:rsid w:val="0065280A"/>
    <w:rsid w:val="00653623"/>
    <w:rsid w:val="00653656"/>
    <w:rsid w:val="00653752"/>
    <w:rsid w:val="006539E8"/>
    <w:rsid w:val="006552B3"/>
    <w:rsid w:val="00655C98"/>
    <w:rsid w:val="00655E7A"/>
    <w:rsid w:val="00656120"/>
    <w:rsid w:val="0065738B"/>
    <w:rsid w:val="00657452"/>
    <w:rsid w:val="006604E6"/>
    <w:rsid w:val="0066203C"/>
    <w:rsid w:val="00662EF7"/>
    <w:rsid w:val="006677DE"/>
    <w:rsid w:val="0067025A"/>
    <w:rsid w:val="00672A86"/>
    <w:rsid w:val="00673564"/>
    <w:rsid w:val="00673A83"/>
    <w:rsid w:val="00675AD4"/>
    <w:rsid w:val="006760D8"/>
    <w:rsid w:val="006762C4"/>
    <w:rsid w:val="00684A15"/>
    <w:rsid w:val="00684C29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347"/>
    <w:rsid w:val="006944BF"/>
    <w:rsid w:val="0069592A"/>
    <w:rsid w:val="0069645C"/>
    <w:rsid w:val="006A0BB1"/>
    <w:rsid w:val="006A2D0C"/>
    <w:rsid w:val="006A3664"/>
    <w:rsid w:val="006A3CB3"/>
    <w:rsid w:val="006A652C"/>
    <w:rsid w:val="006A666B"/>
    <w:rsid w:val="006A6B28"/>
    <w:rsid w:val="006A6D4E"/>
    <w:rsid w:val="006A6DF3"/>
    <w:rsid w:val="006B0843"/>
    <w:rsid w:val="006B37A8"/>
    <w:rsid w:val="006B7EB1"/>
    <w:rsid w:val="006C0AF8"/>
    <w:rsid w:val="006C2342"/>
    <w:rsid w:val="006C41B9"/>
    <w:rsid w:val="006C68E4"/>
    <w:rsid w:val="006C79D6"/>
    <w:rsid w:val="006D022D"/>
    <w:rsid w:val="006D1997"/>
    <w:rsid w:val="006D1C0C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732"/>
    <w:rsid w:val="006E2BAB"/>
    <w:rsid w:val="006E49B2"/>
    <w:rsid w:val="006E4F16"/>
    <w:rsid w:val="006E56D2"/>
    <w:rsid w:val="006E5700"/>
    <w:rsid w:val="006E6997"/>
    <w:rsid w:val="006E7BF5"/>
    <w:rsid w:val="006F0945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63FC"/>
    <w:rsid w:val="00710421"/>
    <w:rsid w:val="007126A1"/>
    <w:rsid w:val="00712E22"/>
    <w:rsid w:val="0071349F"/>
    <w:rsid w:val="0071350C"/>
    <w:rsid w:val="00713C0B"/>
    <w:rsid w:val="00713E95"/>
    <w:rsid w:val="007147A0"/>
    <w:rsid w:val="00716E0D"/>
    <w:rsid w:val="0072179F"/>
    <w:rsid w:val="007228A7"/>
    <w:rsid w:val="007236C8"/>
    <w:rsid w:val="00723E2E"/>
    <w:rsid w:val="0072494D"/>
    <w:rsid w:val="007253D7"/>
    <w:rsid w:val="0072557B"/>
    <w:rsid w:val="007257C6"/>
    <w:rsid w:val="007301F1"/>
    <w:rsid w:val="00730779"/>
    <w:rsid w:val="007322A8"/>
    <w:rsid w:val="007322CB"/>
    <w:rsid w:val="0073517B"/>
    <w:rsid w:val="00737BD7"/>
    <w:rsid w:val="00740B63"/>
    <w:rsid w:val="00740B6D"/>
    <w:rsid w:val="00742E0E"/>
    <w:rsid w:val="00743456"/>
    <w:rsid w:val="00745697"/>
    <w:rsid w:val="00747702"/>
    <w:rsid w:val="00750017"/>
    <w:rsid w:val="0075020B"/>
    <w:rsid w:val="00752595"/>
    <w:rsid w:val="00752CD8"/>
    <w:rsid w:val="00754AA2"/>
    <w:rsid w:val="007570E1"/>
    <w:rsid w:val="007602BC"/>
    <w:rsid w:val="007606FD"/>
    <w:rsid w:val="007612F1"/>
    <w:rsid w:val="0076135E"/>
    <w:rsid w:val="00763472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38EE"/>
    <w:rsid w:val="00793DA9"/>
    <w:rsid w:val="00794295"/>
    <w:rsid w:val="007952E4"/>
    <w:rsid w:val="007956B9"/>
    <w:rsid w:val="00795BBA"/>
    <w:rsid w:val="007A2889"/>
    <w:rsid w:val="007A30E9"/>
    <w:rsid w:val="007A33E4"/>
    <w:rsid w:val="007A345E"/>
    <w:rsid w:val="007A44B3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C5F6B"/>
    <w:rsid w:val="007C67C9"/>
    <w:rsid w:val="007C7137"/>
    <w:rsid w:val="007C71DD"/>
    <w:rsid w:val="007D086C"/>
    <w:rsid w:val="007D29DD"/>
    <w:rsid w:val="007D2EBD"/>
    <w:rsid w:val="007D5DDA"/>
    <w:rsid w:val="007D77A7"/>
    <w:rsid w:val="007E0C28"/>
    <w:rsid w:val="007E2B3E"/>
    <w:rsid w:val="007E35E7"/>
    <w:rsid w:val="007E74AB"/>
    <w:rsid w:val="007E7A58"/>
    <w:rsid w:val="007E7DAF"/>
    <w:rsid w:val="007F0163"/>
    <w:rsid w:val="007F0CEC"/>
    <w:rsid w:val="007F137C"/>
    <w:rsid w:val="007F2754"/>
    <w:rsid w:val="007F2F7C"/>
    <w:rsid w:val="007F4CCA"/>
    <w:rsid w:val="007F5796"/>
    <w:rsid w:val="007F695E"/>
    <w:rsid w:val="0080102F"/>
    <w:rsid w:val="00801A24"/>
    <w:rsid w:val="00801E54"/>
    <w:rsid w:val="00803FD1"/>
    <w:rsid w:val="00804428"/>
    <w:rsid w:val="0080718C"/>
    <w:rsid w:val="00807242"/>
    <w:rsid w:val="008114A9"/>
    <w:rsid w:val="008126BF"/>
    <w:rsid w:val="00821262"/>
    <w:rsid w:val="00824A86"/>
    <w:rsid w:val="00824C53"/>
    <w:rsid w:val="00826DD7"/>
    <w:rsid w:val="00827F84"/>
    <w:rsid w:val="0083179F"/>
    <w:rsid w:val="00833887"/>
    <w:rsid w:val="00833D4E"/>
    <w:rsid w:val="00834795"/>
    <w:rsid w:val="00834A20"/>
    <w:rsid w:val="008364E0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3B2"/>
    <w:rsid w:val="00863A20"/>
    <w:rsid w:val="00863B3D"/>
    <w:rsid w:val="008655AB"/>
    <w:rsid w:val="008661F5"/>
    <w:rsid w:val="008673C9"/>
    <w:rsid w:val="008674F7"/>
    <w:rsid w:val="00871F5F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4E22"/>
    <w:rsid w:val="0089635D"/>
    <w:rsid w:val="0089691F"/>
    <w:rsid w:val="008A3101"/>
    <w:rsid w:val="008A4E53"/>
    <w:rsid w:val="008A6F1D"/>
    <w:rsid w:val="008A6F84"/>
    <w:rsid w:val="008B0178"/>
    <w:rsid w:val="008B388D"/>
    <w:rsid w:val="008B391F"/>
    <w:rsid w:val="008B4A68"/>
    <w:rsid w:val="008B5997"/>
    <w:rsid w:val="008B5A53"/>
    <w:rsid w:val="008B6B65"/>
    <w:rsid w:val="008B78F8"/>
    <w:rsid w:val="008C38BF"/>
    <w:rsid w:val="008C42BC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4EEB"/>
    <w:rsid w:val="008E599E"/>
    <w:rsid w:val="008E5AD4"/>
    <w:rsid w:val="008E5C46"/>
    <w:rsid w:val="008F01C6"/>
    <w:rsid w:val="008F1CDC"/>
    <w:rsid w:val="008F34EE"/>
    <w:rsid w:val="008F3AAB"/>
    <w:rsid w:val="008F3B93"/>
    <w:rsid w:val="008F5724"/>
    <w:rsid w:val="008F6B2F"/>
    <w:rsid w:val="008F6F7E"/>
    <w:rsid w:val="00900BB9"/>
    <w:rsid w:val="00901259"/>
    <w:rsid w:val="0090139E"/>
    <w:rsid w:val="0090244E"/>
    <w:rsid w:val="009033DA"/>
    <w:rsid w:val="00903F7A"/>
    <w:rsid w:val="00903FF3"/>
    <w:rsid w:val="009078D0"/>
    <w:rsid w:val="0091116A"/>
    <w:rsid w:val="00911594"/>
    <w:rsid w:val="00911EBD"/>
    <w:rsid w:val="00914E88"/>
    <w:rsid w:val="00915785"/>
    <w:rsid w:val="009177D6"/>
    <w:rsid w:val="00917EA5"/>
    <w:rsid w:val="009210E1"/>
    <w:rsid w:val="0092127F"/>
    <w:rsid w:val="00921760"/>
    <w:rsid w:val="00921D81"/>
    <w:rsid w:val="009260A8"/>
    <w:rsid w:val="009306DB"/>
    <w:rsid w:val="00930B5A"/>
    <w:rsid w:val="00930E8B"/>
    <w:rsid w:val="00931AB8"/>
    <w:rsid w:val="00932530"/>
    <w:rsid w:val="00932BB3"/>
    <w:rsid w:val="009347ED"/>
    <w:rsid w:val="00934983"/>
    <w:rsid w:val="00935497"/>
    <w:rsid w:val="00937104"/>
    <w:rsid w:val="00937D4B"/>
    <w:rsid w:val="00942E06"/>
    <w:rsid w:val="009436FC"/>
    <w:rsid w:val="009440FD"/>
    <w:rsid w:val="00947B60"/>
    <w:rsid w:val="009510A8"/>
    <w:rsid w:val="00954E0C"/>
    <w:rsid w:val="00957DA1"/>
    <w:rsid w:val="00960A59"/>
    <w:rsid w:val="009618B0"/>
    <w:rsid w:val="009619AA"/>
    <w:rsid w:val="00963A17"/>
    <w:rsid w:val="009641D3"/>
    <w:rsid w:val="00965EEA"/>
    <w:rsid w:val="00967C8B"/>
    <w:rsid w:val="00967EF6"/>
    <w:rsid w:val="009707C1"/>
    <w:rsid w:val="00973347"/>
    <w:rsid w:val="00973840"/>
    <w:rsid w:val="00973D02"/>
    <w:rsid w:val="009765FA"/>
    <w:rsid w:val="00976DCF"/>
    <w:rsid w:val="00976E84"/>
    <w:rsid w:val="0098243E"/>
    <w:rsid w:val="00982679"/>
    <w:rsid w:val="009835BD"/>
    <w:rsid w:val="00983C68"/>
    <w:rsid w:val="00983FFE"/>
    <w:rsid w:val="00984965"/>
    <w:rsid w:val="00985908"/>
    <w:rsid w:val="00987566"/>
    <w:rsid w:val="00987F4C"/>
    <w:rsid w:val="009903F0"/>
    <w:rsid w:val="00992384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18F8"/>
    <w:rsid w:val="009C206A"/>
    <w:rsid w:val="009C298A"/>
    <w:rsid w:val="009C39A9"/>
    <w:rsid w:val="009C5597"/>
    <w:rsid w:val="009C55C8"/>
    <w:rsid w:val="009C5F37"/>
    <w:rsid w:val="009C6BDC"/>
    <w:rsid w:val="009C71CA"/>
    <w:rsid w:val="009C7F76"/>
    <w:rsid w:val="009D0107"/>
    <w:rsid w:val="009D05AD"/>
    <w:rsid w:val="009D0F5F"/>
    <w:rsid w:val="009D209B"/>
    <w:rsid w:val="009D24E1"/>
    <w:rsid w:val="009D39D1"/>
    <w:rsid w:val="009D5D28"/>
    <w:rsid w:val="009D5DFC"/>
    <w:rsid w:val="009D66A9"/>
    <w:rsid w:val="009E0A5A"/>
    <w:rsid w:val="009E129F"/>
    <w:rsid w:val="009E2E70"/>
    <w:rsid w:val="009E374A"/>
    <w:rsid w:val="009E596D"/>
    <w:rsid w:val="009E65A3"/>
    <w:rsid w:val="009F028C"/>
    <w:rsid w:val="009F060F"/>
    <w:rsid w:val="009F142C"/>
    <w:rsid w:val="009F1855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A5C"/>
    <w:rsid w:val="00A03A1B"/>
    <w:rsid w:val="00A06AAA"/>
    <w:rsid w:val="00A07C82"/>
    <w:rsid w:val="00A145AB"/>
    <w:rsid w:val="00A15EA1"/>
    <w:rsid w:val="00A16401"/>
    <w:rsid w:val="00A166A2"/>
    <w:rsid w:val="00A208EB"/>
    <w:rsid w:val="00A2412C"/>
    <w:rsid w:val="00A2474D"/>
    <w:rsid w:val="00A2492D"/>
    <w:rsid w:val="00A24D22"/>
    <w:rsid w:val="00A252C1"/>
    <w:rsid w:val="00A25436"/>
    <w:rsid w:val="00A2565B"/>
    <w:rsid w:val="00A25E4C"/>
    <w:rsid w:val="00A26021"/>
    <w:rsid w:val="00A2696B"/>
    <w:rsid w:val="00A27284"/>
    <w:rsid w:val="00A2755C"/>
    <w:rsid w:val="00A31488"/>
    <w:rsid w:val="00A3414D"/>
    <w:rsid w:val="00A34CF8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CE8"/>
    <w:rsid w:val="00A47F12"/>
    <w:rsid w:val="00A5106E"/>
    <w:rsid w:val="00A51DB3"/>
    <w:rsid w:val="00A51FD2"/>
    <w:rsid w:val="00A527FA"/>
    <w:rsid w:val="00A539B7"/>
    <w:rsid w:val="00A53C91"/>
    <w:rsid w:val="00A53E14"/>
    <w:rsid w:val="00A54815"/>
    <w:rsid w:val="00A55202"/>
    <w:rsid w:val="00A55945"/>
    <w:rsid w:val="00A568EC"/>
    <w:rsid w:val="00A57BFE"/>
    <w:rsid w:val="00A60C64"/>
    <w:rsid w:val="00A610CF"/>
    <w:rsid w:val="00A63ABF"/>
    <w:rsid w:val="00A643B3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4C76"/>
    <w:rsid w:val="00A859A6"/>
    <w:rsid w:val="00A85C63"/>
    <w:rsid w:val="00A86EED"/>
    <w:rsid w:val="00A8736B"/>
    <w:rsid w:val="00A90DC3"/>
    <w:rsid w:val="00A910CA"/>
    <w:rsid w:val="00A92FC0"/>
    <w:rsid w:val="00A942E3"/>
    <w:rsid w:val="00A944C9"/>
    <w:rsid w:val="00A97D1C"/>
    <w:rsid w:val="00AA19E6"/>
    <w:rsid w:val="00AA5A31"/>
    <w:rsid w:val="00AA626E"/>
    <w:rsid w:val="00AA7D3D"/>
    <w:rsid w:val="00AA7DF6"/>
    <w:rsid w:val="00AB0486"/>
    <w:rsid w:val="00AB13B8"/>
    <w:rsid w:val="00AB2D49"/>
    <w:rsid w:val="00AB7EBE"/>
    <w:rsid w:val="00AB7FB4"/>
    <w:rsid w:val="00AC02F5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47F9"/>
    <w:rsid w:val="00AD7BBE"/>
    <w:rsid w:val="00AE0691"/>
    <w:rsid w:val="00AE124D"/>
    <w:rsid w:val="00AE16F7"/>
    <w:rsid w:val="00AE24F3"/>
    <w:rsid w:val="00AE2657"/>
    <w:rsid w:val="00AE2E5A"/>
    <w:rsid w:val="00AE44A5"/>
    <w:rsid w:val="00AE4505"/>
    <w:rsid w:val="00AE4970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504C"/>
    <w:rsid w:val="00AF623C"/>
    <w:rsid w:val="00B00D8C"/>
    <w:rsid w:val="00B01217"/>
    <w:rsid w:val="00B01779"/>
    <w:rsid w:val="00B01E36"/>
    <w:rsid w:val="00B02B05"/>
    <w:rsid w:val="00B0318E"/>
    <w:rsid w:val="00B04798"/>
    <w:rsid w:val="00B04A8E"/>
    <w:rsid w:val="00B078EE"/>
    <w:rsid w:val="00B10B9D"/>
    <w:rsid w:val="00B12EC5"/>
    <w:rsid w:val="00B1398C"/>
    <w:rsid w:val="00B13AB3"/>
    <w:rsid w:val="00B14676"/>
    <w:rsid w:val="00B14A19"/>
    <w:rsid w:val="00B167B3"/>
    <w:rsid w:val="00B17399"/>
    <w:rsid w:val="00B20540"/>
    <w:rsid w:val="00B2148F"/>
    <w:rsid w:val="00B21D41"/>
    <w:rsid w:val="00B25D9C"/>
    <w:rsid w:val="00B264D6"/>
    <w:rsid w:val="00B26A37"/>
    <w:rsid w:val="00B27D34"/>
    <w:rsid w:val="00B3065D"/>
    <w:rsid w:val="00B3205B"/>
    <w:rsid w:val="00B33D9B"/>
    <w:rsid w:val="00B3455A"/>
    <w:rsid w:val="00B3500E"/>
    <w:rsid w:val="00B35366"/>
    <w:rsid w:val="00B402C2"/>
    <w:rsid w:val="00B405A9"/>
    <w:rsid w:val="00B41707"/>
    <w:rsid w:val="00B42B97"/>
    <w:rsid w:val="00B44B32"/>
    <w:rsid w:val="00B44E29"/>
    <w:rsid w:val="00B45BE0"/>
    <w:rsid w:val="00B4671F"/>
    <w:rsid w:val="00B46FE0"/>
    <w:rsid w:val="00B47763"/>
    <w:rsid w:val="00B47C27"/>
    <w:rsid w:val="00B50E98"/>
    <w:rsid w:val="00B513AE"/>
    <w:rsid w:val="00B5199A"/>
    <w:rsid w:val="00B535FD"/>
    <w:rsid w:val="00B55450"/>
    <w:rsid w:val="00B56141"/>
    <w:rsid w:val="00B563DD"/>
    <w:rsid w:val="00B6026A"/>
    <w:rsid w:val="00B6051A"/>
    <w:rsid w:val="00B6096E"/>
    <w:rsid w:val="00B60B0A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01B"/>
    <w:rsid w:val="00B80C95"/>
    <w:rsid w:val="00B81D08"/>
    <w:rsid w:val="00B820D4"/>
    <w:rsid w:val="00B82CA6"/>
    <w:rsid w:val="00B832CB"/>
    <w:rsid w:val="00B84F08"/>
    <w:rsid w:val="00B86B08"/>
    <w:rsid w:val="00B90FFE"/>
    <w:rsid w:val="00B915C1"/>
    <w:rsid w:val="00B9344E"/>
    <w:rsid w:val="00B95054"/>
    <w:rsid w:val="00B97AB2"/>
    <w:rsid w:val="00BA09C4"/>
    <w:rsid w:val="00BA0C8F"/>
    <w:rsid w:val="00BA325A"/>
    <w:rsid w:val="00BA464E"/>
    <w:rsid w:val="00BA5042"/>
    <w:rsid w:val="00BA688F"/>
    <w:rsid w:val="00BA6FD6"/>
    <w:rsid w:val="00BA71BE"/>
    <w:rsid w:val="00BB2254"/>
    <w:rsid w:val="00BB6B99"/>
    <w:rsid w:val="00BB7591"/>
    <w:rsid w:val="00BC01B7"/>
    <w:rsid w:val="00BC0FC6"/>
    <w:rsid w:val="00BC1873"/>
    <w:rsid w:val="00BC36FC"/>
    <w:rsid w:val="00BC41F1"/>
    <w:rsid w:val="00BC421C"/>
    <w:rsid w:val="00BC4DD3"/>
    <w:rsid w:val="00BC5246"/>
    <w:rsid w:val="00BC54D8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11E1"/>
    <w:rsid w:val="00BF42F5"/>
    <w:rsid w:val="00BF7502"/>
    <w:rsid w:val="00C0066F"/>
    <w:rsid w:val="00C01FA3"/>
    <w:rsid w:val="00C0210F"/>
    <w:rsid w:val="00C0237D"/>
    <w:rsid w:val="00C02490"/>
    <w:rsid w:val="00C055DF"/>
    <w:rsid w:val="00C07095"/>
    <w:rsid w:val="00C116CC"/>
    <w:rsid w:val="00C1171C"/>
    <w:rsid w:val="00C13BF3"/>
    <w:rsid w:val="00C14663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6F42"/>
    <w:rsid w:val="00C2707C"/>
    <w:rsid w:val="00C27BE1"/>
    <w:rsid w:val="00C27EBB"/>
    <w:rsid w:val="00C30574"/>
    <w:rsid w:val="00C30980"/>
    <w:rsid w:val="00C30E5D"/>
    <w:rsid w:val="00C31119"/>
    <w:rsid w:val="00C327AE"/>
    <w:rsid w:val="00C32C26"/>
    <w:rsid w:val="00C33A67"/>
    <w:rsid w:val="00C353DE"/>
    <w:rsid w:val="00C3714E"/>
    <w:rsid w:val="00C37950"/>
    <w:rsid w:val="00C40947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6E1"/>
    <w:rsid w:val="00C662C2"/>
    <w:rsid w:val="00C66AFB"/>
    <w:rsid w:val="00C701AF"/>
    <w:rsid w:val="00C7163F"/>
    <w:rsid w:val="00C719A1"/>
    <w:rsid w:val="00C72E4B"/>
    <w:rsid w:val="00C74417"/>
    <w:rsid w:val="00C802AD"/>
    <w:rsid w:val="00C802B0"/>
    <w:rsid w:val="00C81FFB"/>
    <w:rsid w:val="00C82E0D"/>
    <w:rsid w:val="00C849AE"/>
    <w:rsid w:val="00C85139"/>
    <w:rsid w:val="00C851E0"/>
    <w:rsid w:val="00C87E3E"/>
    <w:rsid w:val="00C9114C"/>
    <w:rsid w:val="00C92366"/>
    <w:rsid w:val="00C92B68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B6CE2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E1555"/>
    <w:rsid w:val="00CE1E7B"/>
    <w:rsid w:val="00CE50AC"/>
    <w:rsid w:val="00CF03DD"/>
    <w:rsid w:val="00CF1432"/>
    <w:rsid w:val="00CF2092"/>
    <w:rsid w:val="00CF29AD"/>
    <w:rsid w:val="00CF2DDF"/>
    <w:rsid w:val="00CF3C27"/>
    <w:rsid w:val="00CF42C7"/>
    <w:rsid w:val="00CF7168"/>
    <w:rsid w:val="00CF72E5"/>
    <w:rsid w:val="00CF7301"/>
    <w:rsid w:val="00CF7D13"/>
    <w:rsid w:val="00D018F1"/>
    <w:rsid w:val="00D01EB1"/>
    <w:rsid w:val="00D04204"/>
    <w:rsid w:val="00D04BEA"/>
    <w:rsid w:val="00D0571D"/>
    <w:rsid w:val="00D06475"/>
    <w:rsid w:val="00D103F3"/>
    <w:rsid w:val="00D10D20"/>
    <w:rsid w:val="00D10D7C"/>
    <w:rsid w:val="00D11596"/>
    <w:rsid w:val="00D11843"/>
    <w:rsid w:val="00D12ADC"/>
    <w:rsid w:val="00D1386A"/>
    <w:rsid w:val="00D14614"/>
    <w:rsid w:val="00D14A28"/>
    <w:rsid w:val="00D14A77"/>
    <w:rsid w:val="00D14FB4"/>
    <w:rsid w:val="00D210F6"/>
    <w:rsid w:val="00D21387"/>
    <w:rsid w:val="00D221D3"/>
    <w:rsid w:val="00D228CD"/>
    <w:rsid w:val="00D22C8B"/>
    <w:rsid w:val="00D23FE1"/>
    <w:rsid w:val="00D26F5B"/>
    <w:rsid w:val="00D30E9E"/>
    <w:rsid w:val="00D31039"/>
    <w:rsid w:val="00D324A3"/>
    <w:rsid w:val="00D326B9"/>
    <w:rsid w:val="00D32EB8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CC5"/>
    <w:rsid w:val="00D45FB8"/>
    <w:rsid w:val="00D4610D"/>
    <w:rsid w:val="00D463AC"/>
    <w:rsid w:val="00D468A8"/>
    <w:rsid w:val="00D5055D"/>
    <w:rsid w:val="00D50D5B"/>
    <w:rsid w:val="00D50E6F"/>
    <w:rsid w:val="00D518E2"/>
    <w:rsid w:val="00D52ABD"/>
    <w:rsid w:val="00D53045"/>
    <w:rsid w:val="00D53E1A"/>
    <w:rsid w:val="00D54ECB"/>
    <w:rsid w:val="00D56A8D"/>
    <w:rsid w:val="00D57797"/>
    <w:rsid w:val="00D57EC7"/>
    <w:rsid w:val="00D63782"/>
    <w:rsid w:val="00D64431"/>
    <w:rsid w:val="00D6624A"/>
    <w:rsid w:val="00D66D28"/>
    <w:rsid w:val="00D66EDB"/>
    <w:rsid w:val="00D67830"/>
    <w:rsid w:val="00D70BDE"/>
    <w:rsid w:val="00D72B62"/>
    <w:rsid w:val="00D74440"/>
    <w:rsid w:val="00D800C5"/>
    <w:rsid w:val="00D80644"/>
    <w:rsid w:val="00D8139D"/>
    <w:rsid w:val="00D8407F"/>
    <w:rsid w:val="00D8486E"/>
    <w:rsid w:val="00D84B69"/>
    <w:rsid w:val="00D84F8A"/>
    <w:rsid w:val="00D86A9C"/>
    <w:rsid w:val="00D8736A"/>
    <w:rsid w:val="00D91925"/>
    <w:rsid w:val="00D92DCC"/>
    <w:rsid w:val="00D93166"/>
    <w:rsid w:val="00D97C59"/>
    <w:rsid w:val="00DA1087"/>
    <w:rsid w:val="00DA2A46"/>
    <w:rsid w:val="00DA4B3C"/>
    <w:rsid w:val="00DA53C6"/>
    <w:rsid w:val="00DA590C"/>
    <w:rsid w:val="00DA5B4D"/>
    <w:rsid w:val="00DA6911"/>
    <w:rsid w:val="00DA6BD1"/>
    <w:rsid w:val="00DA6DB8"/>
    <w:rsid w:val="00DB02F9"/>
    <w:rsid w:val="00DB373B"/>
    <w:rsid w:val="00DB4B8E"/>
    <w:rsid w:val="00DB534A"/>
    <w:rsid w:val="00DB56CF"/>
    <w:rsid w:val="00DB5F05"/>
    <w:rsid w:val="00DB6CC8"/>
    <w:rsid w:val="00DB779E"/>
    <w:rsid w:val="00DC0CD8"/>
    <w:rsid w:val="00DC2251"/>
    <w:rsid w:val="00DC3FD1"/>
    <w:rsid w:val="00DC456C"/>
    <w:rsid w:val="00DC6E72"/>
    <w:rsid w:val="00DC70A8"/>
    <w:rsid w:val="00DD0D66"/>
    <w:rsid w:val="00DD1035"/>
    <w:rsid w:val="00DD1347"/>
    <w:rsid w:val="00DD19AA"/>
    <w:rsid w:val="00DD2FC8"/>
    <w:rsid w:val="00DD4636"/>
    <w:rsid w:val="00DD6985"/>
    <w:rsid w:val="00DE16CB"/>
    <w:rsid w:val="00DE1DAD"/>
    <w:rsid w:val="00DE1DF4"/>
    <w:rsid w:val="00DE2181"/>
    <w:rsid w:val="00DE2C3A"/>
    <w:rsid w:val="00DE404B"/>
    <w:rsid w:val="00DE4266"/>
    <w:rsid w:val="00DE4749"/>
    <w:rsid w:val="00DE592B"/>
    <w:rsid w:val="00DE5965"/>
    <w:rsid w:val="00DE6944"/>
    <w:rsid w:val="00DE7E36"/>
    <w:rsid w:val="00DF0247"/>
    <w:rsid w:val="00DF0289"/>
    <w:rsid w:val="00DF1598"/>
    <w:rsid w:val="00DF1A0C"/>
    <w:rsid w:val="00DF2733"/>
    <w:rsid w:val="00DF351D"/>
    <w:rsid w:val="00DF5303"/>
    <w:rsid w:val="00DF63A6"/>
    <w:rsid w:val="00DF72A0"/>
    <w:rsid w:val="00E018F1"/>
    <w:rsid w:val="00E02010"/>
    <w:rsid w:val="00E049D5"/>
    <w:rsid w:val="00E06644"/>
    <w:rsid w:val="00E06B24"/>
    <w:rsid w:val="00E13048"/>
    <w:rsid w:val="00E13F80"/>
    <w:rsid w:val="00E14E90"/>
    <w:rsid w:val="00E15A45"/>
    <w:rsid w:val="00E16521"/>
    <w:rsid w:val="00E178B9"/>
    <w:rsid w:val="00E21371"/>
    <w:rsid w:val="00E22B38"/>
    <w:rsid w:val="00E23AFD"/>
    <w:rsid w:val="00E24CF4"/>
    <w:rsid w:val="00E24DBE"/>
    <w:rsid w:val="00E2754D"/>
    <w:rsid w:val="00E27E06"/>
    <w:rsid w:val="00E30BB5"/>
    <w:rsid w:val="00E31A3F"/>
    <w:rsid w:val="00E31D64"/>
    <w:rsid w:val="00E328D7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3497"/>
    <w:rsid w:val="00E439CE"/>
    <w:rsid w:val="00E43C11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85A"/>
    <w:rsid w:val="00E54D90"/>
    <w:rsid w:val="00E553EA"/>
    <w:rsid w:val="00E56FA5"/>
    <w:rsid w:val="00E57E9C"/>
    <w:rsid w:val="00E61EB7"/>
    <w:rsid w:val="00E6502D"/>
    <w:rsid w:val="00E660C9"/>
    <w:rsid w:val="00E673BF"/>
    <w:rsid w:val="00E706BA"/>
    <w:rsid w:val="00E71E2F"/>
    <w:rsid w:val="00E7417C"/>
    <w:rsid w:val="00E744B9"/>
    <w:rsid w:val="00E747C5"/>
    <w:rsid w:val="00E76B93"/>
    <w:rsid w:val="00E7761C"/>
    <w:rsid w:val="00E83C6F"/>
    <w:rsid w:val="00E856AA"/>
    <w:rsid w:val="00E85802"/>
    <w:rsid w:val="00E85EB6"/>
    <w:rsid w:val="00E8719D"/>
    <w:rsid w:val="00E93346"/>
    <w:rsid w:val="00E93497"/>
    <w:rsid w:val="00E94B58"/>
    <w:rsid w:val="00E95556"/>
    <w:rsid w:val="00E956AD"/>
    <w:rsid w:val="00E972E7"/>
    <w:rsid w:val="00E97AB0"/>
    <w:rsid w:val="00EA190B"/>
    <w:rsid w:val="00EA3634"/>
    <w:rsid w:val="00EA38A6"/>
    <w:rsid w:val="00EA437D"/>
    <w:rsid w:val="00EA4812"/>
    <w:rsid w:val="00EA50DD"/>
    <w:rsid w:val="00EA636D"/>
    <w:rsid w:val="00EA6A76"/>
    <w:rsid w:val="00EA7BD9"/>
    <w:rsid w:val="00EB0C09"/>
    <w:rsid w:val="00EB146B"/>
    <w:rsid w:val="00EB1A66"/>
    <w:rsid w:val="00EB2284"/>
    <w:rsid w:val="00EB236E"/>
    <w:rsid w:val="00EB2915"/>
    <w:rsid w:val="00EB3D5D"/>
    <w:rsid w:val="00EB3E80"/>
    <w:rsid w:val="00EB3FCC"/>
    <w:rsid w:val="00EB6474"/>
    <w:rsid w:val="00EC0D81"/>
    <w:rsid w:val="00EC0E25"/>
    <w:rsid w:val="00EC234F"/>
    <w:rsid w:val="00EC2D01"/>
    <w:rsid w:val="00EC4B85"/>
    <w:rsid w:val="00EC58EE"/>
    <w:rsid w:val="00EC6196"/>
    <w:rsid w:val="00ED08F1"/>
    <w:rsid w:val="00ED13FD"/>
    <w:rsid w:val="00ED22A4"/>
    <w:rsid w:val="00ED3F37"/>
    <w:rsid w:val="00ED67E0"/>
    <w:rsid w:val="00ED7D11"/>
    <w:rsid w:val="00EE3721"/>
    <w:rsid w:val="00EE40B5"/>
    <w:rsid w:val="00EE4250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E7A"/>
    <w:rsid w:val="00F03350"/>
    <w:rsid w:val="00F0458C"/>
    <w:rsid w:val="00F04CB9"/>
    <w:rsid w:val="00F05180"/>
    <w:rsid w:val="00F06307"/>
    <w:rsid w:val="00F06C4E"/>
    <w:rsid w:val="00F07C30"/>
    <w:rsid w:val="00F13603"/>
    <w:rsid w:val="00F142C2"/>
    <w:rsid w:val="00F14385"/>
    <w:rsid w:val="00F14448"/>
    <w:rsid w:val="00F15C3F"/>
    <w:rsid w:val="00F16756"/>
    <w:rsid w:val="00F16C13"/>
    <w:rsid w:val="00F172B3"/>
    <w:rsid w:val="00F17E98"/>
    <w:rsid w:val="00F209AA"/>
    <w:rsid w:val="00F20BFB"/>
    <w:rsid w:val="00F20D54"/>
    <w:rsid w:val="00F20FA9"/>
    <w:rsid w:val="00F21679"/>
    <w:rsid w:val="00F216FF"/>
    <w:rsid w:val="00F2280E"/>
    <w:rsid w:val="00F22F4A"/>
    <w:rsid w:val="00F232DC"/>
    <w:rsid w:val="00F23DAD"/>
    <w:rsid w:val="00F25E04"/>
    <w:rsid w:val="00F26B82"/>
    <w:rsid w:val="00F27127"/>
    <w:rsid w:val="00F31062"/>
    <w:rsid w:val="00F31188"/>
    <w:rsid w:val="00F31760"/>
    <w:rsid w:val="00F35F9D"/>
    <w:rsid w:val="00F40A9A"/>
    <w:rsid w:val="00F41B98"/>
    <w:rsid w:val="00F4326A"/>
    <w:rsid w:val="00F437E1"/>
    <w:rsid w:val="00F450CD"/>
    <w:rsid w:val="00F4521D"/>
    <w:rsid w:val="00F45608"/>
    <w:rsid w:val="00F472EE"/>
    <w:rsid w:val="00F50AA3"/>
    <w:rsid w:val="00F51104"/>
    <w:rsid w:val="00F53EF9"/>
    <w:rsid w:val="00F54D7B"/>
    <w:rsid w:val="00F56717"/>
    <w:rsid w:val="00F606B7"/>
    <w:rsid w:val="00F63373"/>
    <w:rsid w:val="00F637D6"/>
    <w:rsid w:val="00F6428C"/>
    <w:rsid w:val="00F70470"/>
    <w:rsid w:val="00F7074B"/>
    <w:rsid w:val="00F7146D"/>
    <w:rsid w:val="00F7254A"/>
    <w:rsid w:val="00F72D51"/>
    <w:rsid w:val="00F76C35"/>
    <w:rsid w:val="00F76F56"/>
    <w:rsid w:val="00F800B1"/>
    <w:rsid w:val="00F806D9"/>
    <w:rsid w:val="00F82120"/>
    <w:rsid w:val="00F821DD"/>
    <w:rsid w:val="00F83549"/>
    <w:rsid w:val="00F853AA"/>
    <w:rsid w:val="00F90652"/>
    <w:rsid w:val="00F91FEF"/>
    <w:rsid w:val="00F943D7"/>
    <w:rsid w:val="00F9598E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5F2"/>
    <w:rsid w:val="00FB78B8"/>
    <w:rsid w:val="00FC067C"/>
    <w:rsid w:val="00FC30BE"/>
    <w:rsid w:val="00FC3233"/>
    <w:rsid w:val="00FC4AB5"/>
    <w:rsid w:val="00FC6A4E"/>
    <w:rsid w:val="00FD01D2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1B69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3265"/>
    <o:shapelayout v:ext="edit">
      <o:idmap v:ext="edit" data="1"/>
    </o:shapelayout>
  </w:shapeDefaults>
  <w:decimalSymbol w:val=","/>
  <w:listSeparator w:val=";"/>
  <w15:docId w15:val="{29D4BF93-88A8-4B44-83E4-79C14B85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69870-A5FE-4B4A-86F5-3BE859F8A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522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maria.eugenia</dc:creator>
  <cp:lastModifiedBy>Carlos Eduardo Ferreira dos Santos</cp:lastModifiedBy>
  <cp:revision>10</cp:revision>
  <cp:lastPrinted>2016-09-01T12:39:00Z</cp:lastPrinted>
  <dcterms:created xsi:type="dcterms:W3CDTF">2016-08-30T12:01:00Z</dcterms:created>
  <dcterms:modified xsi:type="dcterms:W3CDTF">2016-09-02T17:39:00Z</dcterms:modified>
</cp:coreProperties>
</file>