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Default="001716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 xml:space="preserve">RESULTADO DE PAUTA DA </w:t>
      </w:r>
      <w:r w:rsidR="00D65E79">
        <w:rPr>
          <w:rFonts w:ascii="Tahoma" w:hAnsi="Tahoma" w:cs="Tahoma"/>
          <w:b/>
          <w:bCs/>
          <w:color w:val="000000"/>
          <w:sz w:val="26"/>
          <w:szCs w:val="26"/>
        </w:rPr>
        <w:t>1</w:t>
      </w:r>
      <w:r w:rsidR="006A6240">
        <w:rPr>
          <w:rFonts w:ascii="Tahoma" w:hAnsi="Tahoma" w:cs="Tahoma"/>
          <w:b/>
          <w:bCs/>
          <w:color w:val="000000"/>
          <w:sz w:val="26"/>
          <w:szCs w:val="26"/>
        </w:rPr>
        <w:t>7</w:t>
      </w: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 xml:space="preserve">ª REUNIÃO ORDINÁRIA, </w:t>
      </w:r>
      <w:r w:rsidRPr="0059606E">
        <w:rPr>
          <w:rFonts w:ascii="Tahoma" w:hAnsi="Tahoma" w:cs="Tahoma"/>
          <w:b/>
          <w:sz w:val="26"/>
          <w:szCs w:val="26"/>
        </w:rPr>
        <w:t xml:space="preserve">REALIZADA EM </w:t>
      </w:r>
      <w:r w:rsidR="006A6240">
        <w:rPr>
          <w:rFonts w:ascii="Tahoma" w:hAnsi="Tahoma" w:cs="Tahoma"/>
          <w:b/>
          <w:sz w:val="26"/>
          <w:szCs w:val="26"/>
        </w:rPr>
        <w:t>01/09</w:t>
      </w:r>
      <w:r w:rsidRPr="0059606E">
        <w:rPr>
          <w:rFonts w:ascii="Tahoma" w:hAnsi="Tahoma" w:cs="Tahoma"/>
          <w:b/>
          <w:sz w:val="26"/>
          <w:szCs w:val="26"/>
        </w:rPr>
        <w:t>/2015, ÀS 10H30, NA SALA DE REUNIÃO DAS COMISSÕES</w:t>
      </w:r>
    </w:p>
    <w:p w:rsidR="00CD6D69" w:rsidRDefault="00CD6D69" w:rsidP="00CD6D69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8D7387" w:rsidRDefault="008D7387" w:rsidP="00CD6D69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6A6240" w:rsidRPr="0003721C" w:rsidRDefault="004A7024" w:rsidP="006A62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</w:t>
      </w:r>
      <w:r w:rsidR="006A6240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6A6240" w:rsidRPr="0003721C">
        <w:rPr>
          <w:rFonts w:ascii="Tahoma" w:hAnsi="Tahoma" w:cs="Tahoma"/>
          <w:b/>
          <w:bCs/>
          <w:color w:val="000000"/>
          <w:sz w:val="24"/>
          <w:szCs w:val="24"/>
        </w:rPr>
        <w:t>MATÉRIAS PARA DISCUSSÃO E VOTAÇÃO</w:t>
      </w:r>
    </w:p>
    <w:p w:rsidR="006A6240" w:rsidRPr="0003721C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A6240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84974">
        <w:rPr>
          <w:rFonts w:ascii="Tahoma" w:hAnsi="Tahoma" w:cs="Tahoma"/>
          <w:b/>
          <w:bCs/>
          <w:sz w:val="24"/>
          <w:szCs w:val="24"/>
        </w:rPr>
        <w:t xml:space="preserve">01 – PL 588/2015, </w:t>
      </w:r>
      <w:r w:rsidRPr="00F84974">
        <w:rPr>
          <w:rFonts w:ascii="Tahoma" w:hAnsi="Tahoma" w:cs="Tahoma"/>
          <w:bCs/>
          <w:sz w:val="24"/>
          <w:szCs w:val="24"/>
        </w:rPr>
        <w:t>de autoria do Poder Executivo, que “</w:t>
      </w:r>
      <w:r>
        <w:rPr>
          <w:rFonts w:ascii="Tahoma" w:hAnsi="Tahoma" w:cs="Tahoma"/>
          <w:bCs/>
          <w:sz w:val="24"/>
          <w:szCs w:val="24"/>
        </w:rPr>
        <w:t>a</w:t>
      </w:r>
      <w:r w:rsidRPr="00F84974">
        <w:rPr>
          <w:rFonts w:ascii="Tahoma" w:hAnsi="Tahoma" w:cs="Tahoma"/>
          <w:sz w:val="24"/>
          <w:szCs w:val="24"/>
        </w:rPr>
        <w:t>ltera a Lei nº 4.586, de 13 de julho de 2011, que dispõe sobre o objeto social da Companhia Imobiliária de Brasília - TERRACAP, instituída pela Lei Federal nº 5.861, de 12 de dezembro de 1972, e dá outras providências”.</w:t>
      </w:r>
    </w:p>
    <w:p w:rsidR="006A6240" w:rsidRPr="00B056DE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84974">
        <w:rPr>
          <w:rFonts w:ascii="Tahoma" w:hAnsi="Tahoma" w:cs="Tahoma"/>
          <w:b/>
          <w:sz w:val="24"/>
          <w:szCs w:val="24"/>
        </w:rPr>
        <w:t>RELATORIA:</w:t>
      </w:r>
      <w:r>
        <w:rPr>
          <w:rFonts w:ascii="Tahoma" w:hAnsi="Tahoma" w:cs="Tahoma"/>
          <w:sz w:val="24"/>
          <w:szCs w:val="24"/>
        </w:rPr>
        <w:t xml:space="preserve"> </w:t>
      </w:r>
      <w:r w:rsidRPr="00B056DE">
        <w:rPr>
          <w:rFonts w:ascii="Tahoma" w:hAnsi="Tahoma" w:cs="Tahoma"/>
          <w:sz w:val="24"/>
          <w:szCs w:val="24"/>
        </w:rPr>
        <w:t>Deputada Sandra Faraj</w:t>
      </w:r>
    </w:p>
    <w:p w:rsidR="006A6240" w:rsidRPr="00B056DE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F84974">
        <w:rPr>
          <w:rFonts w:ascii="Tahoma" w:hAnsi="Tahoma" w:cs="Tahoma"/>
          <w:b/>
          <w:sz w:val="24"/>
          <w:szCs w:val="24"/>
        </w:rPr>
        <w:t xml:space="preserve">PARECER: </w:t>
      </w:r>
      <w:r w:rsidRPr="00B056DE">
        <w:rPr>
          <w:rFonts w:ascii="Tahoma" w:hAnsi="Tahoma" w:cs="Tahoma"/>
          <w:sz w:val="24"/>
          <w:szCs w:val="24"/>
        </w:rPr>
        <w:t>Admissibilidade na forma das emendas 1 e 2, rejeitada a emenda 3</w:t>
      </w:r>
    </w:p>
    <w:p w:rsidR="006A6240" w:rsidRPr="00085CA3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A6AAD">
        <w:rPr>
          <w:rFonts w:ascii="Tahoma" w:hAnsi="Tahoma" w:cs="Tahoma"/>
          <w:b/>
          <w:bCs/>
          <w:sz w:val="24"/>
          <w:szCs w:val="24"/>
        </w:rPr>
        <w:tab/>
      </w:r>
      <w:r w:rsidR="007C44CB">
        <w:rPr>
          <w:rFonts w:ascii="Tahoma" w:hAnsi="Tahoma" w:cs="Tahoma"/>
          <w:b/>
          <w:bCs/>
          <w:sz w:val="24"/>
          <w:szCs w:val="24"/>
        </w:rPr>
        <w:t>Não Apreciado</w:t>
      </w:r>
    </w:p>
    <w:p w:rsidR="006A6240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A6240" w:rsidRPr="0003721C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02 - </w:t>
      </w:r>
      <w:r w:rsidRPr="0003721C">
        <w:rPr>
          <w:rFonts w:ascii="Tahoma" w:hAnsi="Tahoma" w:cs="Tahoma"/>
          <w:b/>
          <w:bCs/>
          <w:sz w:val="24"/>
          <w:szCs w:val="24"/>
        </w:rPr>
        <w:t xml:space="preserve">PL </w:t>
      </w:r>
      <w:r>
        <w:rPr>
          <w:rFonts w:ascii="Tahoma" w:hAnsi="Tahoma" w:cs="Tahoma"/>
          <w:b/>
          <w:bCs/>
          <w:sz w:val="24"/>
          <w:szCs w:val="24"/>
        </w:rPr>
        <w:t>65</w:t>
      </w:r>
      <w:r w:rsidRPr="0003721C">
        <w:rPr>
          <w:rFonts w:ascii="Tahoma" w:hAnsi="Tahoma" w:cs="Tahoma"/>
          <w:b/>
          <w:bCs/>
          <w:sz w:val="24"/>
          <w:szCs w:val="24"/>
        </w:rPr>
        <w:t>/201</w:t>
      </w:r>
      <w:r>
        <w:rPr>
          <w:rFonts w:ascii="Tahoma" w:hAnsi="Tahoma" w:cs="Tahoma"/>
          <w:b/>
          <w:bCs/>
          <w:sz w:val="24"/>
          <w:szCs w:val="24"/>
        </w:rPr>
        <w:t>1</w:t>
      </w:r>
      <w:r w:rsidRPr="0003721C">
        <w:rPr>
          <w:rFonts w:ascii="Tahoma" w:hAnsi="Tahoma" w:cs="Tahoma"/>
          <w:b/>
          <w:bCs/>
          <w:sz w:val="24"/>
          <w:szCs w:val="24"/>
        </w:rPr>
        <w:t>,</w:t>
      </w:r>
      <w:r w:rsidRPr="0003721C">
        <w:rPr>
          <w:rFonts w:ascii="Tahoma" w:hAnsi="Tahoma" w:cs="Tahoma"/>
          <w:bCs/>
          <w:sz w:val="24"/>
          <w:szCs w:val="24"/>
        </w:rPr>
        <w:t xml:space="preserve"> de autoria da Deputada </w:t>
      </w:r>
      <w:r>
        <w:rPr>
          <w:rFonts w:ascii="Tahoma" w:hAnsi="Tahoma" w:cs="Tahoma"/>
          <w:bCs/>
          <w:sz w:val="24"/>
          <w:szCs w:val="24"/>
        </w:rPr>
        <w:t>Eliana Pedrosa</w:t>
      </w:r>
      <w:r w:rsidRPr="0003721C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estende o benefício constante no art. 98 da</w:t>
      </w:r>
      <w:r w:rsidRPr="00E672EF">
        <w:rPr>
          <w:rFonts w:ascii="Tahoma" w:hAnsi="Tahoma" w:cs="Tahoma"/>
          <w:bCs/>
          <w:sz w:val="24"/>
          <w:szCs w:val="24"/>
        </w:rPr>
        <w:t xml:space="preserve"> L</w:t>
      </w:r>
      <w:r>
        <w:rPr>
          <w:rFonts w:ascii="Tahoma" w:hAnsi="Tahoma" w:cs="Tahoma"/>
          <w:bCs/>
          <w:sz w:val="24"/>
          <w:szCs w:val="24"/>
        </w:rPr>
        <w:t>ei</w:t>
      </w:r>
      <w:r w:rsidRPr="00E672EF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</w:t>
      </w:r>
      <w:r w:rsidRPr="00E672EF">
        <w:rPr>
          <w:rFonts w:ascii="Tahoma" w:hAnsi="Tahoma" w:cs="Tahoma"/>
          <w:bCs/>
          <w:sz w:val="24"/>
          <w:szCs w:val="24"/>
        </w:rPr>
        <w:t>º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E672EF">
        <w:rPr>
          <w:rFonts w:ascii="Tahoma" w:hAnsi="Tahoma" w:cs="Tahoma"/>
          <w:bCs/>
          <w:sz w:val="24"/>
          <w:szCs w:val="24"/>
        </w:rPr>
        <w:t xml:space="preserve">8.112, </w:t>
      </w:r>
      <w:r>
        <w:rPr>
          <w:rFonts w:ascii="Tahoma" w:hAnsi="Tahoma" w:cs="Tahoma"/>
          <w:bCs/>
          <w:sz w:val="24"/>
          <w:szCs w:val="24"/>
        </w:rPr>
        <w:t>de</w:t>
      </w:r>
      <w:r w:rsidRPr="00E672EF">
        <w:rPr>
          <w:rFonts w:ascii="Tahoma" w:hAnsi="Tahoma" w:cs="Tahoma"/>
          <w:bCs/>
          <w:sz w:val="24"/>
          <w:szCs w:val="24"/>
        </w:rPr>
        <w:t xml:space="preserve"> 11 </w:t>
      </w:r>
      <w:r>
        <w:rPr>
          <w:rFonts w:ascii="Tahoma" w:hAnsi="Tahoma" w:cs="Tahoma"/>
          <w:bCs/>
          <w:sz w:val="24"/>
          <w:szCs w:val="24"/>
        </w:rPr>
        <w:t>de</w:t>
      </w:r>
      <w:r w:rsidRPr="00E672EF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dezembro</w:t>
      </w:r>
      <w:r w:rsidRPr="00E672EF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de</w:t>
      </w:r>
      <w:r w:rsidRPr="00E672EF">
        <w:rPr>
          <w:rFonts w:ascii="Tahoma" w:hAnsi="Tahoma" w:cs="Tahoma"/>
          <w:bCs/>
          <w:sz w:val="24"/>
          <w:szCs w:val="24"/>
        </w:rPr>
        <w:t xml:space="preserve"> 1990, </w:t>
      </w:r>
      <w:r>
        <w:rPr>
          <w:rFonts w:ascii="Tahoma" w:hAnsi="Tahoma" w:cs="Tahoma"/>
          <w:bCs/>
          <w:sz w:val="24"/>
          <w:szCs w:val="24"/>
        </w:rPr>
        <w:t xml:space="preserve">adotada pelo Distrito Federal nos termos da Lei nº </w:t>
      </w:r>
      <w:r w:rsidRPr="00E672EF">
        <w:rPr>
          <w:rFonts w:ascii="Tahoma" w:hAnsi="Tahoma" w:cs="Tahoma"/>
          <w:bCs/>
          <w:sz w:val="24"/>
          <w:szCs w:val="24"/>
        </w:rPr>
        <w:t xml:space="preserve">197, </w:t>
      </w:r>
      <w:r>
        <w:rPr>
          <w:rFonts w:ascii="Tahoma" w:hAnsi="Tahoma" w:cs="Tahoma"/>
          <w:bCs/>
          <w:sz w:val="24"/>
          <w:szCs w:val="24"/>
        </w:rPr>
        <w:t>de</w:t>
      </w:r>
      <w:r w:rsidRPr="00E672EF">
        <w:rPr>
          <w:rFonts w:ascii="Tahoma" w:hAnsi="Tahoma" w:cs="Tahoma"/>
          <w:bCs/>
          <w:sz w:val="24"/>
          <w:szCs w:val="24"/>
        </w:rPr>
        <w:t xml:space="preserve"> 04 </w:t>
      </w:r>
      <w:r>
        <w:rPr>
          <w:rFonts w:ascii="Tahoma" w:hAnsi="Tahoma" w:cs="Tahoma"/>
          <w:bCs/>
          <w:sz w:val="24"/>
          <w:szCs w:val="24"/>
        </w:rPr>
        <w:t>de</w:t>
      </w:r>
      <w:r w:rsidRPr="00E672EF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dezembro</w:t>
      </w:r>
      <w:r w:rsidRPr="00E672EF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de</w:t>
      </w:r>
      <w:r w:rsidRPr="00E672EF">
        <w:rPr>
          <w:rFonts w:ascii="Tahoma" w:hAnsi="Tahoma" w:cs="Tahoma"/>
          <w:bCs/>
          <w:sz w:val="24"/>
          <w:szCs w:val="24"/>
        </w:rPr>
        <w:t xml:space="preserve"> 1991, </w:t>
      </w:r>
      <w:r>
        <w:rPr>
          <w:rFonts w:ascii="Tahoma" w:hAnsi="Tahoma" w:cs="Tahoma"/>
          <w:bCs/>
          <w:sz w:val="24"/>
          <w:szCs w:val="24"/>
        </w:rPr>
        <w:t>aos servidores públicos integrantes da administração indireta, em especial os das empresas públicas e sociedade de economia mista</w:t>
      </w:r>
      <w:r w:rsidRPr="0003721C">
        <w:rPr>
          <w:rFonts w:ascii="Tahoma" w:hAnsi="Tahoma" w:cs="Tahoma"/>
          <w:bCs/>
          <w:sz w:val="24"/>
          <w:szCs w:val="24"/>
        </w:rPr>
        <w:t>”.</w:t>
      </w:r>
    </w:p>
    <w:p w:rsidR="006A6240" w:rsidRPr="00B056DE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3721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3721C">
        <w:rPr>
          <w:rFonts w:ascii="Tahoma" w:hAnsi="Tahoma" w:cs="Tahoma"/>
          <w:b/>
          <w:bCs/>
          <w:sz w:val="24"/>
          <w:szCs w:val="24"/>
        </w:rPr>
        <w:tab/>
      </w:r>
      <w:r w:rsidRPr="00B056DE">
        <w:rPr>
          <w:rFonts w:ascii="Tahoma" w:hAnsi="Tahoma" w:cs="Tahoma"/>
          <w:bCs/>
          <w:sz w:val="24"/>
          <w:szCs w:val="24"/>
        </w:rPr>
        <w:t>Deputada Sandra Faraj</w:t>
      </w:r>
    </w:p>
    <w:p w:rsidR="006A6240" w:rsidRPr="00B056DE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B056DE">
        <w:rPr>
          <w:rFonts w:ascii="Tahoma" w:hAnsi="Tahoma" w:cs="Tahoma"/>
          <w:bCs/>
          <w:sz w:val="24"/>
          <w:szCs w:val="24"/>
        </w:rPr>
        <w:t>Inadmissibilidade</w:t>
      </w:r>
    </w:p>
    <w:p w:rsidR="006A6240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A6AAD">
        <w:rPr>
          <w:rFonts w:ascii="Tahoma" w:hAnsi="Tahoma" w:cs="Tahoma"/>
          <w:b/>
          <w:bCs/>
          <w:sz w:val="24"/>
          <w:szCs w:val="24"/>
        </w:rPr>
        <w:tab/>
        <w:t>Aprovado o parecer pela</w:t>
      </w:r>
      <w:r w:rsidR="008A0789">
        <w:rPr>
          <w:rFonts w:ascii="Tahoma" w:hAnsi="Tahoma" w:cs="Tahoma"/>
          <w:b/>
          <w:bCs/>
          <w:sz w:val="24"/>
          <w:szCs w:val="24"/>
        </w:rPr>
        <w:t xml:space="preserve"> Ina</w:t>
      </w:r>
      <w:r w:rsidR="008A0789" w:rsidRPr="0003721C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6A6240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A6240" w:rsidRPr="0003721C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3721C">
        <w:rPr>
          <w:rFonts w:ascii="Tahoma" w:hAnsi="Tahoma" w:cs="Tahoma"/>
          <w:b/>
          <w:bCs/>
          <w:sz w:val="24"/>
          <w:szCs w:val="24"/>
        </w:rPr>
        <w:t>0</w:t>
      </w:r>
      <w:r>
        <w:rPr>
          <w:rFonts w:ascii="Tahoma" w:hAnsi="Tahoma" w:cs="Tahoma"/>
          <w:b/>
          <w:bCs/>
          <w:sz w:val="24"/>
          <w:szCs w:val="24"/>
        </w:rPr>
        <w:t>3</w:t>
      </w:r>
      <w:r w:rsidRPr="0003721C">
        <w:rPr>
          <w:rFonts w:ascii="Tahoma" w:hAnsi="Tahoma" w:cs="Tahoma"/>
          <w:b/>
          <w:bCs/>
          <w:sz w:val="24"/>
          <w:szCs w:val="24"/>
        </w:rPr>
        <w:t xml:space="preserve"> – PL </w:t>
      </w:r>
      <w:r>
        <w:rPr>
          <w:rFonts w:ascii="Tahoma" w:hAnsi="Tahoma" w:cs="Tahoma"/>
          <w:b/>
          <w:bCs/>
          <w:sz w:val="24"/>
          <w:szCs w:val="24"/>
        </w:rPr>
        <w:t>583</w:t>
      </w:r>
      <w:r w:rsidRPr="0003721C">
        <w:rPr>
          <w:rFonts w:ascii="Tahoma" w:hAnsi="Tahoma" w:cs="Tahoma"/>
          <w:b/>
          <w:bCs/>
          <w:sz w:val="24"/>
          <w:szCs w:val="24"/>
        </w:rPr>
        <w:t>/201</w:t>
      </w:r>
      <w:r>
        <w:rPr>
          <w:rFonts w:ascii="Tahoma" w:hAnsi="Tahoma" w:cs="Tahoma"/>
          <w:b/>
          <w:bCs/>
          <w:sz w:val="24"/>
          <w:szCs w:val="24"/>
        </w:rPr>
        <w:t>1</w:t>
      </w:r>
      <w:r w:rsidRPr="0003721C">
        <w:rPr>
          <w:rFonts w:ascii="Tahoma" w:hAnsi="Tahoma" w:cs="Tahoma"/>
          <w:b/>
          <w:bCs/>
          <w:sz w:val="24"/>
          <w:szCs w:val="24"/>
        </w:rPr>
        <w:t>,</w:t>
      </w:r>
      <w:r w:rsidRPr="0003721C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</w:t>
      </w:r>
      <w:r w:rsidRPr="0003721C">
        <w:rPr>
          <w:rFonts w:ascii="Tahoma" w:hAnsi="Tahoma" w:cs="Tahoma"/>
          <w:bCs/>
          <w:sz w:val="24"/>
          <w:szCs w:val="24"/>
        </w:rPr>
        <w:t xml:space="preserve"> Deputad</w:t>
      </w:r>
      <w:r>
        <w:rPr>
          <w:rFonts w:ascii="Tahoma" w:hAnsi="Tahoma" w:cs="Tahoma"/>
          <w:bCs/>
          <w:sz w:val="24"/>
          <w:szCs w:val="24"/>
        </w:rPr>
        <w:t>o</w:t>
      </w:r>
      <w:r w:rsidRPr="0003721C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Cs/>
          <w:sz w:val="24"/>
          <w:szCs w:val="24"/>
        </w:rPr>
        <w:t>Raad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Cs/>
          <w:sz w:val="24"/>
          <w:szCs w:val="24"/>
        </w:rPr>
        <w:t>Massouh</w:t>
      </w:r>
      <w:proofErr w:type="spellEnd"/>
      <w:r w:rsidRPr="0003721C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d</w:t>
      </w:r>
      <w:r w:rsidRPr="00834BEB">
        <w:rPr>
          <w:rFonts w:ascii="Tahoma" w:hAnsi="Tahoma" w:cs="Tahoma"/>
          <w:bCs/>
          <w:sz w:val="24"/>
          <w:szCs w:val="24"/>
        </w:rPr>
        <w:t xml:space="preserve">ispõe sobre a obrigatoriedade dos cinemas localizados no </w:t>
      </w:r>
      <w:r>
        <w:rPr>
          <w:rFonts w:ascii="Tahoma" w:hAnsi="Tahoma" w:cs="Tahoma"/>
          <w:bCs/>
          <w:sz w:val="24"/>
          <w:szCs w:val="24"/>
        </w:rPr>
        <w:t>D</w:t>
      </w:r>
      <w:r w:rsidRPr="00834BEB">
        <w:rPr>
          <w:rFonts w:ascii="Tahoma" w:hAnsi="Tahoma" w:cs="Tahoma"/>
          <w:bCs/>
          <w:sz w:val="24"/>
          <w:szCs w:val="24"/>
        </w:rPr>
        <w:t xml:space="preserve">istrito </w:t>
      </w:r>
      <w:r>
        <w:rPr>
          <w:rFonts w:ascii="Tahoma" w:hAnsi="Tahoma" w:cs="Tahoma"/>
          <w:bCs/>
          <w:sz w:val="24"/>
          <w:szCs w:val="24"/>
        </w:rPr>
        <w:t>F</w:t>
      </w:r>
      <w:r w:rsidRPr="00834BEB">
        <w:rPr>
          <w:rFonts w:ascii="Tahoma" w:hAnsi="Tahoma" w:cs="Tahoma"/>
          <w:bCs/>
          <w:sz w:val="24"/>
          <w:szCs w:val="24"/>
        </w:rPr>
        <w:t xml:space="preserve">ederal de exibirem filme nacional de curta-metragem nos programas de que constar filme estrangeiro de </w:t>
      </w:r>
      <w:proofErr w:type="spellStart"/>
      <w:r w:rsidRPr="00834BEB">
        <w:rPr>
          <w:rFonts w:ascii="Tahoma" w:hAnsi="Tahoma" w:cs="Tahoma"/>
          <w:bCs/>
          <w:sz w:val="24"/>
          <w:szCs w:val="24"/>
        </w:rPr>
        <w:t>longametragem</w:t>
      </w:r>
      <w:proofErr w:type="spellEnd"/>
      <w:r w:rsidRPr="0003721C">
        <w:rPr>
          <w:rFonts w:ascii="Tahoma" w:hAnsi="Tahoma" w:cs="Tahoma"/>
          <w:bCs/>
          <w:sz w:val="24"/>
          <w:szCs w:val="24"/>
        </w:rPr>
        <w:t>”.</w:t>
      </w:r>
    </w:p>
    <w:p w:rsidR="006A6240" w:rsidRPr="0003721C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3721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3721C">
        <w:rPr>
          <w:rFonts w:ascii="Tahoma" w:hAnsi="Tahoma" w:cs="Tahoma"/>
          <w:b/>
          <w:bCs/>
          <w:sz w:val="24"/>
          <w:szCs w:val="24"/>
        </w:rPr>
        <w:tab/>
      </w:r>
      <w:r w:rsidRPr="00B056DE">
        <w:rPr>
          <w:rFonts w:ascii="Tahoma" w:hAnsi="Tahoma" w:cs="Tahoma"/>
          <w:bCs/>
          <w:sz w:val="24"/>
          <w:szCs w:val="24"/>
        </w:rPr>
        <w:t>Deputada Sandra Faraj</w:t>
      </w:r>
    </w:p>
    <w:p w:rsidR="006A6240" w:rsidRPr="00B056DE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B056DE">
        <w:rPr>
          <w:rFonts w:ascii="Tahoma" w:hAnsi="Tahoma" w:cs="Tahoma"/>
          <w:bCs/>
          <w:sz w:val="24"/>
          <w:szCs w:val="24"/>
        </w:rPr>
        <w:t>Declaração de Prejudicialidade</w:t>
      </w:r>
    </w:p>
    <w:p w:rsidR="006A6240" w:rsidRDefault="00D108AD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Aprovado o parecer com voto pela apresentação de requerimento declarando prejudicada a proposição</w:t>
      </w:r>
    </w:p>
    <w:p w:rsidR="00D108AD" w:rsidRDefault="00D108AD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A6240" w:rsidRPr="0003721C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04</w:t>
      </w:r>
      <w:r w:rsidRPr="0003721C">
        <w:rPr>
          <w:rFonts w:ascii="Tahoma" w:hAnsi="Tahoma" w:cs="Tahoma"/>
          <w:b/>
          <w:bCs/>
          <w:sz w:val="24"/>
          <w:szCs w:val="24"/>
        </w:rPr>
        <w:t xml:space="preserve"> – PL </w:t>
      </w:r>
      <w:r>
        <w:rPr>
          <w:rFonts w:ascii="Tahoma" w:hAnsi="Tahoma" w:cs="Tahoma"/>
          <w:b/>
          <w:bCs/>
          <w:sz w:val="24"/>
          <w:szCs w:val="24"/>
        </w:rPr>
        <w:t>1187</w:t>
      </w:r>
      <w:r w:rsidRPr="0003721C">
        <w:rPr>
          <w:rFonts w:ascii="Tahoma" w:hAnsi="Tahoma" w:cs="Tahoma"/>
          <w:b/>
          <w:bCs/>
          <w:sz w:val="24"/>
          <w:szCs w:val="24"/>
        </w:rPr>
        <w:t>/201</w:t>
      </w:r>
      <w:r>
        <w:rPr>
          <w:rFonts w:ascii="Tahoma" w:hAnsi="Tahoma" w:cs="Tahoma"/>
          <w:b/>
          <w:bCs/>
          <w:sz w:val="24"/>
          <w:szCs w:val="24"/>
        </w:rPr>
        <w:t>2</w:t>
      </w:r>
      <w:r w:rsidRPr="0003721C">
        <w:rPr>
          <w:rFonts w:ascii="Tahoma" w:hAnsi="Tahoma" w:cs="Tahoma"/>
          <w:b/>
          <w:bCs/>
          <w:sz w:val="24"/>
          <w:szCs w:val="24"/>
        </w:rPr>
        <w:t>,</w:t>
      </w:r>
      <w:r w:rsidRPr="0003721C">
        <w:rPr>
          <w:rFonts w:ascii="Tahoma" w:hAnsi="Tahoma" w:cs="Tahoma"/>
          <w:bCs/>
          <w:sz w:val="24"/>
          <w:szCs w:val="24"/>
        </w:rPr>
        <w:t xml:space="preserve"> de autoria da Deputada Luzia de Paula, que “</w:t>
      </w:r>
      <w:r>
        <w:rPr>
          <w:rFonts w:ascii="Tahoma" w:hAnsi="Tahoma" w:cs="Tahoma"/>
          <w:bCs/>
          <w:sz w:val="24"/>
          <w:szCs w:val="24"/>
        </w:rPr>
        <w:t>d</w:t>
      </w:r>
      <w:r w:rsidRPr="00033765">
        <w:rPr>
          <w:rFonts w:ascii="Tahoma" w:hAnsi="Tahoma" w:cs="Tahoma"/>
          <w:bCs/>
          <w:sz w:val="24"/>
          <w:szCs w:val="24"/>
        </w:rPr>
        <w:t xml:space="preserve">ispõe sobre a disponibilização de cadeiras destinadas a alunos canhotos nos estabelecimentos públicos e particulares de ensino situados no </w:t>
      </w:r>
      <w:r>
        <w:rPr>
          <w:rFonts w:ascii="Tahoma" w:hAnsi="Tahoma" w:cs="Tahoma"/>
          <w:bCs/>
          <w:sz w:val="24"/>
          <w:szCs w:val="24"/>
        </w:rPr>
        <w:t>D</w:t>
      </w:r>
      <w:r w:rsidRPr="00033765">
        <w:rPr>
          <w:rFonts w:ascii="Tahoma" w:hAnsi="Tahoma" w:cs="Tahoma"/>
          <w:bCs/>
          <w:sz w:val="24"/>
          <w:szCs w:val="24"/>
        </w:rPr>
        <w:t xml:space="preserve">istrito </w:t>
      </w:r>
      <w:r>
        <w:rPr>
          <w:rFonts w:ascii="Tahoma" w:hAnsi="Tahoma" w:cs="Tahoma"/>
          <w:bCs/>
          <w:sz w:val="24"/>
          <w:szCs w:val="24"/>
        </w:rPr>
        <w:t>F</w:t>
      </w:r>
      <w:r w:rsidRPr="00033765">
        <w:rPr>
          <w:rFonts w:ascii="Tahoma" w:hAnsi="Tahoma" w:cs="Tahoma"/>
          <w:bCs/>
          <w:sz w:val="24"/>
          <w:szCs w:val="24"/>
        </w:rPr>
        <w:t>ederal</w:t>
      </w:r>
      <w:r w:rsidRPr="0003721C">
        <w:rPr>
          <w:rFonts w:ascii="Tahoma" w:hAnsi="Tahoma" w:cs="Tahoma"/>
          <w:bCs/>
          <w:sz w:val="24"/>
          <w:szCs w:val="24"/>
        </w:rPr>
        <w:t>”.</w:t>
      </w:r>
    </w:p>
    <w:p w:rsidR="006A6240" w:rsidRPr="00B056DE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3721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3721C">
        <w:rPr>
          <w:rFonts w:ascii="Tahoma" w:hAnsi="Tahoma" w:cs="Tahoma"/>
          <w:b/>
          <w:bCs/>
          <w:sz w:val="24"/>
          <w:szCs w:val="24"/>
        </w:rPr>
        <w:tab/>
      </w:r>
      <w:r w:rsidRPr="00B056DE">
        <w:rPr>
          <w:rFonts w:ascii="Tahoma" w:hAnsi="Tahoma" w:cs="Tahoma"/>
          <w:bCs/>
          <w:sz w:val="24"/>
          <w:szCs w:val="24"/>
        </w:rPr>
        <w:t>Deputada Sandra Faraj</w:t>
      </w:r>
    </w:p>
    <w:p w:rsidR="006A6240" w:rsidRPr="00B056DE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B056DE">
        <w:rPr>
          <w:rFonts w:ascii="Tahoma" w:hAnsi="Tahoma" w:cs="Tahoma"/>
          <w:bCs/>
          <w:sz w:val="24"/>
          <w:szCs w:val="24"/>
        </w:rPr>
        <w:t>Admissibilidade</w:t>
      </w:r>
    </w:p>
    <w:p w:rsidR="006A6240" w:rsidRPr="00085CA3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A6AAD">
        <w:rPr>
          <w:rFonts w:ascii="Tahoma" w:hAnsi="Tahoma" w:cs="Tahoma"/>
          <w:b/>
          <w:bCs/>
          <w:sz w:val="24"/>
          <w:szCs w:val="24"/>
        </w:rPr>
        <w:tab/>
        <w:t>Aprovado o parecer pela</w:t>
      </w:r>
      <w:r w:rsidRPr="004318A5">
        <w:t xml:space="preserve"> </w:t>
      </w:r>
      <w:r w:rsidRPr="004318A5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6A6240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A6240" w:rsidRPr="0003721C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3721C">
        <w:rPr>
          <w:rFonts w:ascii="Tahoma" w:hAnsi="Tahoma" w:cs="Tahoma"/>
          <w:b/>
          <w:bCs/>
          <w:sz w:val="24"/>
          <w:szCs w:val="24"/>
        </w:rPr>
        <w:t>0</w:t>
      </w:r>
      <w:r>
        <w:rPr>
          <w:rFonts w:ascii="Tahoma" w:hAnsi="Tahoma" w:cs="Tahoma"/>
          <w:b/>
          <w:bCs/>
          <w:sz w:val="24"/>
          <w:szCs w:val="24"/>
        </w:rPr>
        <w:t>5</w:t>
      </w:r>
      <w:r w:rsidRPr="0003721C">
        <w:rPr>
          <w:rFonts w:ascii="Tahoma" w:hAnsi="Tahoma" w:cs="Tahoma"/>
          <w:b/>
          <w:bCs/>
          <w:sz w:val="24"/>
          <w:szCs w:val="24"/>
        </w:rPr>
        <w:t xml:space="preserve"> – PL 1</w:t>
      </w:r>
      <w:r>
        <w:rPr>
          <w:rFonts w:ascii="Tahoma" w:hAnsi="Tahoma" w:cs="Tahoma"/>
          <w:b/>
          <w:bCs/>
          <w:sz w:val="24"/>
          <w:szCs w:val="24"/>
        </w:rPr>
        <w:t>508</w:t>
      </w:r>
      <w:r w:rsidRPr="0003721C">
        <w:rPr>
          <w:rFonts w:ascii="Tahoma" w:hAnsi="Tahoma" w:cs="Tahoma"/>
          <w:b/>
          <w:bCs/>
          <w:sz w:val="24"/>
          <w:szCs w:val="24"/>
        </w:rPr>
        <w:t>/201</w:t>
      </w:r>
      <w:r>
        <w:rPr>
          <w:rFonts w:ascii="Tahoma" w:hAnsi="Tahoma" w:cs="Tahoma"/>
          <w:b/>
          <w:bCs/>
          <w:sz w:val="24"/>
          <w:szCs w:val="24"/>
        </w:rPr>
        <w:t>3</w:t>
      </w:r>
      <w:r w:rsidRPr="0003721C">
        <w:rPr>
          <w:rFonts w:ascii="Tahoma" w:hAnsi="Tahoma" w:cs="Tahoma"/>
          <w:b/>
          <w:bCs/>
          <w:sz w:val="24"/>
          <w:szCs w:val="24"/>
        </w:rPr>
        <w:t>,</w:t>
      </w:r>
      <w:r w:rsidRPr="0003721C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 Deputado</w:t>
      </w:r>
      <w:r w:rsidRPr="0003721C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Claudio Abrantes</w:t>
      </w:r>
      <w:r w:rsidRPr="0003721C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d</w:t>
      </w:r>
      <w:r w:rsidRPr="003001F3">
        <w:rPr>
          <w:rFonts w:ascii="Tahoma" w:hAnsi="Tahoma" w:cs="Tahoma"/>
          <w:bCs/>
          <w:sz w:val="24"/>
          <w:szCs w:val="24"/>
        </w:rPr>
        <w:t xml:space="preserve">ispõe sobre a obrigatoriedade de o </w:t>
      </w:r>
      <w:r>
        <w:rPr>
          <w:rFonts w:ascii="Tahoma" w:hAnsi="Tahoma" w:cs="Tahoma"/>
          <w:bCs/>
          <w:sz w:val="24"/>
          <w:szCs w:val="24"/>
        </w:rPr>
        <w:t>G</w:t>
      </w:r>
      <w:r w:rsidRPr="003001F3">
        <w:rPr>
          <w:rFonts w:ascii="Tahoma" w:hAnsi="Tahoma" w:cs="Tahoma"/>
          <w:bCs/>
          <w:sz w:val="24"/>
          <w:szCs w:val="24"/>
        </w:rPr>
        <w:t xml:space="preserve">overno do </w:t>
      </w:r>
      <w:r>
        <w:rPr>
          <w:rFonts w:ascii="Tahoma" w:hAnsi="Tahoma" w:cs="Tahoma"/>
          <w:bCs/>
          <w:sz w:val="24"/>
          <w:szCs w:val="24"/>
        </w:rPr>
        <w:t>D</w:t>
      </w:r>
      <w:r w:rsidRPr="003001F3">
        <w:rPr>
          <w:rFonts w:ascii="Tahoma" w:hAnsi="Tahoma" w:cs="Tahoma"/>
          <w:bCs/>
          <w:sz w:val="24"/>
          <w:szCs w:val="24"/>
        </w:rPr>
        <w:t xml:space="preserve">istrito </w:t>
      </w:r>
      <w:r>
        <w:rPr>
          <w:rFonts w:ascii="Tahoma" w:hAnsi="Tahoma" w:cs="Tahoma"/>
          <w:bCs/>
          <w:sz w:val="24"/>
          <w:szCs w:val="24"/>
        </w:rPr>
        <w:t>F</w:t>
      </w:r>
      <w:r w:rsidRPr="003001F3">
        <w:rPr>
          <w:rFonts w:ascii="Tahoma" w:hAnsi="Tahoma" w:cs="Tahoma"/>
          <w:bCs/>
          <w:sz w:val="24"/>
          <w:szCs w:val="24"/>
        </w:rPr>
        <w:t>ederal disponibilizar na rede mundial de computadores e no diário oficial a demanda reprimida da saúde</w:t>
      </w:r>
      <w:r w:rsidRPr="0003721C">
        <w:rPr>
          <w:rFonts w:ascii="Tahoma" w:hAnsi="Tahoma" w:cs="Tahoma"/>
          <w:bCs/>
          <w:sz w:val="24"/>
          <w:szCs w:val="24"/>
        </w:rPr>
        <w:t>”.</w:t>
      </w:r>
    </w:p>
    <w:p w:rsidR="006A6240" w:rsidRPr="00B056DE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3721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3721C">
        <w:rPr>
          <w:rFonts w:ascii="Tahoma" w:hAnsi="Tahoma" w:cs="Tahoma"/>
          <w:b/>
          <w:bCs/>
          <w:sz w:val="24"/>
          <w:szCs w:val="24"/>
        </w:rPr>
        <w:tab/>
      </w:r>
      <w:r w:rsidRPr="00B056DE">
        <w:rPr>
          <w:rFonts w:ascii="Tahoma" w:hAnsi="Tahoma" w:cs="Tahoma"/>
          <w:bCs/>
          <w:sz w:val="24"/>
          <w:szCs w:val="24"/>
        </w:rPr>
        <w:t>Deputada Sandra Faraj</w:t>
      </w:r>
    </w:p>
    <w:p w:rsidR="006A6240" w:rsidRPr="00B056DE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B056DE">
        <w:rPr>
          <w:rFonts w:ascii="Tahoma" w:hAnsi="Tahoma" w:cs="Tahoma"/>
          <w:bCs/>
          <w:sz w:val="24"/>
          <w:szCs w:val="24"/>
        </w:rPr>
        <w:t>Admissibilidade</w:t>
      </w:r>
    </w:p>
    <w:p w:rsidR="006A6240" w:rsidRPr="00085CA3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A6AAD">
        <w:rPr>
          <w:rFonts w:ascii="Tahoma" w:hAnsi="Tahoma" w:cs="Tahoma"/>
          <w:b/>
          <w:bCs/>
          <w:sz w:val="24"/>
          <w:szCs w:val="24"/>
        </w:rPr>
        <w:tab/>
        <w:t>Aprovado o parecer pela</w:t>
      </w:r>
      <w:r w:rsidRPr="004318A5">
        <w:t xml:space="preserve"> </w:t>
      </w:r>
      <w:r w:rsidRPr="004318A5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6A6240" w:rsidRDefault="006A6240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:rsidR="006A6240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A6240" w:rsidRPr="0003721C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3721C">
        <w:rPr>
          <w:rFonts w:ascii="Tahoma" w:hAnsi="Tahoma" w:cs="Tahoma"/>
          <w:b/>
          <w:bCs/>
          <w:sz w:val="24"/>
          <w:szCs w:val="24"/>
        </w:rPr>
        <w:t>0</w:t>
      </w:r>
      <w:r>
        <w:rPr>
          <w:rFonts w:ascii="Tahoma" w:hAnsi="Tahoma" w:cs="Tahoma"/>
          <w:b/>
          <w:bCs/>
          <w:sz w:val="24"/>
          <w:szCs w:val="24"/>
        </w:rPr>
        <w:t>6</w:t>
      </w:r>
      <w:r w:rsidRPr="0003721C">
        <w:rPr>
          <w:rFonts w:ascii="Tahoma" w:hAnsi="Tahoma" w:cs="Tahoma"/>
          <w:b/>
          <w:bCs/>
          <w:sz w:val="24"/>
          <w:szCs w:val="24"/>
        </w:rPr>
        <w:t xml:space="preserve"> – PL </w:t>
      </w:r>
      <w:r>
        <w:rPr>
          <w:rFonts w:ascii="Tahoma" w:hAnsi="Tahoma" w:cs="Tahoma"/>
          <w:b/>
          <w:bCs/>
          <w:sz w:val="24"/>
          <w:szCs w:val="24"/>
        </w:rPr>
        <w:t>108</w:t>
      </w:r>
      <w:r w:rsidRPr="0003721C">
        <w:rPr>
          <w:rFonts w:ascii="Tahoma" w:hAnsi="Tahoma" w:cs="Tahoma"/>
          <w:b/>
          <w:bCs/>
          <w:sz w:val="24"/>
          <w:szCs w:val="24"/>
        </w:rPr>
        <w:t>/2015,</w:t>
      </w:r>
      <w:r w:rsidRPr="0003721C">
        <w:rPr>
          <w:rFonts w:ascii="Tahoma" w:hAnsi="Tahoma" w:cs="Tahoma"/>
          <w:bCs/>
          <w:sz w:val="24"/>
          <w:szCs w:val="24"/>
        </w:rPr>
        <w:t xml:space="preserve"> de autoria da Deputada Luzia de Paula, que “</w:t>
      </w:r>
      <w:r>
        <w:rPr>
          <w:rFonts w:ascii="Tahoma" w:hAnsi="Tahoma" w:cs="Tahoma"/>
          <w:bCs/>
          <w:sz w:val="24"/>
          <w:szCs w:val="24"/>
        </w:rPr>
        <w:t>p</w:t>
      </w:r>
      <w:r w:rsidRPr="004806C1">
        <w:rPr>
          <w:rFonts w:ascii="Tahoma" w:hAnsi="Tahoma" w:cs="Tahoma"/>
          <w:bCs/>
          <w:sz w:val="24"/>
          <w:szCs w:val="24"/>
        </w:rPr>
        <w:t>roíbe o lançamento de efluentes que contenham corantes em rios, ribeirões, córregos, lagos, represas e demais corpos d'água no âmbito do Distrito Federal e determina a classificação dos corantes como contaminantes ambientais</w:t>
      </w:r>
      <w:r w:rsidRPr="0003721C">
        <w:rPr>
          <w:rFonts w:ascii="Tahoma" w:hAnsi="Tahoma" w:cs="Tahoma"/>
          <w:bCs/>
          <w:sz w:val="24"/>
          <w:szCs w:val="24"/>
        </w:rPr>
        <w:t>”.</w:t>
      </w:r>
    </w:p>
    <w:p w:rsidR="006A6240" w:rsidRPr="0003721C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3721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3721C">
        <w:rPr>
          <w:rFonts w:ascii="Tahoma" w:hAnsi="Tahoma" w:cs="Tahoma"/>
          <w:b/>
          <w:bCs/>
          <w:sz w:val="24"/>
          <w:szCs w:val="24"/>
        </w:rPr>
        <w:tab/>
      </w:r>
      <w:r w:rsidRPr="00A72C5D">
        <w:rPr>
          <w:rFonts w:ascii="Tahoma" w:hAnsi="Tahoma" w:cs="Tahoma"/>
          <w:bCs/>
          <w:sz w:val="24"/>
          <w:szCs w:val="24"/>
        </w:rPr>
        <w:t>Deputada Sandra Faraj</w:t>
      </w:r>
    </w:p>
    <w:p w:rsidR="006A6240" w:rsidRPr="0003721C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A72C5D">
        <w:rPr>
          <w:rFonts w:ascii="Tahoma" w:hAnsi="Tahoma" w:cs="Tahoma"/>
          <w:bCs/>
          <w:sz w:val="24"/>
          <w:szCs w:val="24"/>
        </w:rPr>
        <w:t>Admissibilidade</w:t>
      </w:r>
    </w:p>
    <w:p w:rsidR="006A6240" w:rsidRPr="00085CA3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A6AAD">
        <w:rPr>
          <w:rFonts w:ascii="Tahoma" w:hAnsi="Tahoma" w:cs="Tahoma"/>
          <w:b/>
          <w:bCs/>
          <w:sz w:val="24"/>
          <w:szCs w:val="24"/>
        </w:rPr>
        <w:tab/>
        <w:t>Aprovado o parecer pela</w:t>
      </w:r>
      <w:r w:rsidRPr="004318A5">
        <w:t xml:space="preserve"> </w:t>
      </w:r>
      <w:r w:rsidRPr="004318A5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6A6240" w:rsidRDefault="006A6240" w:rsidP="006A6240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6A6240" w:rsidRPr="0003721C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3721C">
        <w:rPr>
          <w:rFonts w:ascii="Tahoma" w:hAnsi="Tahoma" w:cs="Tahoma"/>
          <w:b/>
          <w:bCs/>
          <w:sz w:val="24"/>
          <w:szCs w:val="24"/>
        </w:rPr>
        <w:t>0</w:t>
      </w:r>
      <w:r>
        <w:rPr>
          <w:rFonts w:ascii="Tahoma" w:hAnsi="Tahoma" w:cs="Tahoma"/>
          <w:b/>
          <w:bCs/>
          <w:sz w:val="24"/>
          <w:szCs w:val="24"/>
        </w:rPr>
        <w:t>7</w:t>
      </w:r>
      <w:r w:rsidRPr="0003721C">
        <w:rPr>
          <w:rFonts w:ascii="Tahoma" w:hAnsi="Tahoma" w:cs="Tahoma"/>
          <w:b/>
          <w:bCs/>
          <w:sz w:val="24"/>
          <w:szCs w:val="24"/>
        </w:rPr>
        <w:t xml:space="preserve"> – PL </w:t>
      </w:r>
      <w:r>
        <w:rPr>
          <w:rFonts w:ascii="Tahoma" w:hAnsi="Tahoma" w:cs="Tahoma"/>
          <w:b/>
          <w:bCs/>
          <w:sz w:val="24"/>
          <w:szCs w:val="24"/>
        </w:rPr>
        <w:t>146</w:t>
      </w:r>
      <w:r w:rsidRPr="0003721C">
        <w:rPr>
          <w:rFonts w:ascii="Tahoma" w:hAnsi="Tahoma" w:cs="Tahoma"/>
          <w:b/>
          <w:bCs/>
          <w:sz w:val="24"/>
          <w:szCs w:val="24"/>
        </w:rPr>
        <w:t>/201</w:t>
      </w:r>
      <w:r>
        <w:rPr>
          <w:rFonts w:ascii="Tahoma" w:hAnsi="Tahoma" w:cs="Tahoma"/>
          <w:b/>
          <w:bCs/>
          <w:sz w:val="24"/>
          <w:szCs w:val="24"/>
        </w:rPr>
        <w:t>5</w:t>
      </w:r>
      <w:r w:rsidRPr="0003721C">
        <w:rPr>
          <w:rFonts w:ascii="Tahoma" w:hAnsi="Tahoma" w:cs="Tahoma"/>
          <w:b/>
          <w:bCs/>
          <w:sz w:val="24"/>
          <w:szCs w:val="24"/>
        </w:rPr>
        <w:t>,</w:t>
      </w:r>
      <w:r w:rsidRPr="0003721C">
        <w:rPr>
          <w:rFonts w:ascii="Tahoma" w:hAnsi="Tahoma" w:cs="Tahoma"/>
          <w:bCs/>
          <w:sz w:val="24"/>
          <w:szCs w:val="24"/>
        </w:rPr>
        <w:t xml:space="preserve"> de autoria da Deputada </w:t>
      </w:r>
      <w:r>
        <w:rPr>
          <w:rFonts w:ascii="Tahoma" w:hAnsi="Tahoma" w:cs="Tahoma"/>
          <w:bCs/>
          <w:sz w:val="24"/>
          <w:szCs w:val="24"/>
        </w:rPr>
        <w:t>Luzia de Paula</w:t>
      </w:r>
      <w:r w:rsidRPr="0003721C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d</w:t>
      </w:r>
      <w:r w:rsidRPr="009604E7">
        <w:rPr>
          <w:rFonts w:ascii="Tahoma" w:hAnsi="Tahoma" w:cs="Tahoma"/>
          <w:bCs/>
          <w:sz w:val="24"/>
          <w:szCs w:val="24"/>
        </w:rPr>
        <w:t>ispõe sobre a aplicação de sanções pelo desperdício de água tratada no âmbito do Distrito Federal e dá outras providências</w:t>
      </w:r>
      <w:r w:rsidRPr="0003721C">
        <w:rPr>
          <w:rFonts w:ascii="Tahoma" w:hAnsi="Tahoma" w:cs="Tahoma"/>
          <w:bCs/>
          <w:sz w:val="24"/>
          <w:szCs w:val="24"/>
        </w:rPr>
        <w:t>”.</w:t>
      </w:r>
    </w:p>
    <w:p w:rsidR="006A6240" w:rsidRPr="00A72C5D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3721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3721C">
        <w:rPr>
          <w:rFonts w:ascii="Tahoma" w:hAnsi="Tahoma" w:cs="Tahoma"/>
          <w:b/>
          <w:bCs/>
          <w:sz w:val="24"/>
          <w:szCs w:val="24"/>
        </w:rPr>
        <w:tab/>
      </w:r>
      <w:r w:rsidRPr="00A72C5D">
        <w:rPr>
          <w:rFonts w:ascii="Tahoma" w:hAnsi="Tahoma" w:cs="Tahoma"/>
          <w:bCs/>
          <w:sz w:val="24"/>
          <w:szCs w:val="24"/>
        </w:rPr>
        <w:t>Deputada Sandra Faraj</w:t>
      </w:r>
    </w:p>
    <w:p w:rsidR="006A6240" w:rsidRPr="00A72C5D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A72C5D">
        <w:rPr>
          <w:rFonts w:ascii="Tahoma" w:hAnsi="Tahoma" w:cs="Tahoma"/>
          <w:bCs/>
          <w:sz w:val="24"/>
          <w:szCs w:val="24"/>
        </w:rPr>
        <w:t>Inadmissibilidade</w:t>
      </w:r>
    </w:p>
    <w:p w:rsidR="006A6240" w:rsidRDefault="008A0789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A6AAD">
        <w:rPr>
          <w:rFonts w:ascii="Tahoma" w:hAnsi="Tahoma" w:cs="Tahoma"/>
          <w:b/>
          <w:bCs/>
          <w:sz w:val="24"/>
          <w:szCs w:val="24"/>
        </w:rPr>
        <w:tab/>
        <w:t>Aprovado o parecer pela</w:t>
      </w:r>
      <w:r>
        <w:rPr>
          <w:rFonts w:ascii="Tahoma" w:hAnsi="Tahoma" w:cs="Tahoma"/>
          <w:b/>
          <w:bCs/>
          <w:sz w:val="24"/>
          <w:szCs w:val="24"/>
        </w:rPr>
        <w:t xml:space="preserve"> Ina</w:t>
      </w:r>
      <w:r w:rsidRPr="0003721C">
        <w:rPr>
          <w:rFonts w:ascii="Tahoma" w:hAnsi="Tahoma" w:cs="Tahoma"/>
          <w:b/>
          <w:bCs/>
          <w:sz w:val="24"/>
          <w:szCs w:val="24"/>
        </w:rPr>
        <w:t>dmiss</w:t>
      </w:r>
      <w:r>
        <w:rPr>
          <w:rFonts w:ascii="Tahoma" w:hAnsi="Tahoma" w:cs="Tahoma"/>
          <w:b/>
          <w:bCs/>
          <w:sz w:val="24"/>
          <w:szCs w:val="24"/>
        </w:rPr>
        <w:t>ibilidade</w:t>
      </w:r>
    </w:p>
    <w:p w:rsidR="008A0789" w:rsidRDefault="008A0789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A6240" w:rsidRPr="0003721C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08</w:t>
      </w:r>
      <w:r w:rsidRPr="0003721C">
        <w:rPr>
          <w:rFonts w:ascii="Tahoma" w:hAnsi="Tahoma" w:cs="Tahoma"/>
          <w:b/>
          <w:bCs/>
          <w:sz w:val="24"/>
          <w:szCs w:val="24"/>
        </w:rPr>
        <w:t xml:space="preserve"> – PL </w:t>
      </w:r>
      <w:r>
        <w:rPr>
          <w:rFonts w:ascii="Tahoma" w:hAnsi="Tahoma" w:cs="Tahoma"/>
          <w:b/>
          <w:bCs/>
          <w:sz w:val="24"/>
          <w:szCs w:val="24"/>
        </w:rPr>
        <w:t>197</w:t>
      </w:r>
      <w:r w:rsidRPr="0003721C">
        <w:rPr>
          <w:rFonts w:ascii="Tahoma" w:hAnsi="Tahoma" w:cs="Tahoma"/>
          <w:b/>
          <w:bCs/>
          <w:sz w:val="24"/>
          <w:szCs w:val="24"/>
        </w:rPr>
        <w:t>/2015,</w:t>
      </w:r>
      <w:r w:rsidRPr="0003721C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</w:t>
      </w:r>
      <w:r w:rsidRPr="0003721C">
        <w:rPr>
          <w:rFonts w:ascii="Tahoma" w:hAnsi="Tahoma" w:cs="Tahoma"/>
          <w:bCs/>
          <w:sz w:val="24"/>
          <w:szCs w:val="24"/>
        </w:rPr>
        <w:t xml:space="preserve"> Deputad</w:t>
      </w:r>
      <w:r>
        <w:rPr>
          <w:rFonts w:ascii="Tahoma" w:hAnsi="Tahoma" w:cs="Tahoma"/>
          <w:bCs/>
          <w:sz w:val="24"/>
          <w:szCs w:val="24"/>
        </w:rPr>
        <w:t>o</w:t>
      </w:r>
      <w:r w:rsidRPr="0003721C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Prof. Reginaldo Veras</w:t>
      </w:r>
      <w:r w:rsidRPr="0003721C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i</w:t>
      </w:r>
      <w:r w:rsidRPr="00421B15">
        <w:rPr>
          <w:rFonts w:ascii="Tahoma" w:hAnsi="Tahoma" w:cs="Tahoma"/>
          <w:bCs/>
          <w:sz w:val="24"/>
          <w:szCs w:val="24"/>
        </w:rPr>
        <w:t>nstitui a Semana Distrital de Conscientização e Defesa da Promoção da Educação Inclusiva, a ser realizada anualmente, na segunda semana do mês de março</w:t>
      </w:r>
      <w:r w:rsidRPr="0003721C">
        <w:rPr>
          <w:rFonts w:ascii="Tahoma" w:hAnsi="Tahoma" w:cs="Tahoma"/>
          <w:bCs/>
          <w:sz w:val="24"/>
          <w:szCs w:val="24"/>
        </w:rPr>
        <w:t>”.</w:t>
      </w:r>
    </w:p>
    <w:p w:rsidR="006A6240" w:rsidRPr="00A72C5D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3721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3721C">
        <w:rPr>
          <w:rFonts w:ascii="Tahoma" w:hAnsi="Tahoma" w:cs="Tahoma"/>
          <w:b/>
          <w:bCs/>
          <w:sz w:val="24"/>
          <w:szCs w:val="24"/>
        </w:rPr>
        <w:tab/>
      </w:r>
      <w:r w:rsidRPr="00A72C5D">
        <w:rPr>
          <w:rFonts w:ascii="Tahoma" w:hAnsi="Tahoma" w:cs="Tahoma"/>
          <w:bCs/>
          <w:sz w:val="24"/>
          <w:szCs w:val="24"/>
        </w:rPr>
        <w:t>Deputada Sandra Faraj</w:t>
      </w:r>
    </w:p>
    <w:p w:rsidR="006A6240" w:rsidRPr="00A72C5D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A72C5D">
        <w:rPr>
          <w:rFonts w:ascii="Tahoma" w:hAnsi="Tahoma" w:cs="Tahoma"/>
          <w:bCs/>
          <w:sz w:val="24"/>
          <w:szCs w:val="24"/>
        </w:rPr>
        <w:t>Admissibilidade na forma do substitutivo da CCJ</w:t>
      </w:r>
    </w:p>
    <w:p w:rsidR="006A6240" w:rsidRDefault="008A0789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A6AAD">
        <w:rPr>
          <w:rFonts w:ascii="Tahoma" w:hAnsi="Tahoma" w:cs="Tahoma"/>
          <w:b/>
          <w:bCs/>
          <w:sz w:val="24"/>
          <w:szCs w:val="24"/>
        </w:rPr>
        <w:tab/>
        <w:t>Aprovado o parecer pela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3721C">
        <w:rPr>
          <w:rFonts w:ascii="Tahoma" w:hAnsi="Tahoma" w:cs="Tahoma"/>
          <w:b/>
          <w:bCs/>
          <w:sz w:val="24"/>
          <w:szCs w:val="24"/>
        </w:rPr>
        <w:t>Admissibilidade</w:t>
      </w:r>
      <w:r>
        <w:rPr>
          <w:rFonts w:ascii="Tahoma" w:hAnsi="Tahoma" w:cs="Tahoma"/>
          <w:b/>
          <w:bCs/>
          <w:sz w:val="24"/>
          <w:szCs w:val="24"/>
        </w:rPr>
        <w:t xml:space="preserve"> na forma do substitutivo da CCJ</w:t>
      </w:r>
    </w:p>
    <w:p w:rsidR="008A0789" w:rsidRDefault="008A0789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A6240" w:rsidRPr="0003721C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3721C">
        <w:rPr>
          <w:rFonts w:ascii="Tahoma" w:hAnsi="Tahoma" w:cs="Tahoma"/>
          <w:b/>
          <w:bCs/>
          <w:sz w:val="24"/>
          <w:szCs w:val="24"/>
        </w:rPr>
        <w:t>0</w:t>
      </w:r>
      <w:r>
        <w:rPr>
          <w:rFonts w:ascii="Tahoma" w:hAnsi="Tahoma" w:cs="Tahoma"/>
          <w:b/>
          <w:bCs/>
          <w:sz w:val="24"/>
          <w:szCs w:val="24"/>
        </w:rPr>
        <w:t>9</w:t>
      </w:r>
      <w:r w:rsidRPr="0003721C">
        <w:rPr>
          <w:rFonts w:ascii="Tahoma" w:hAnsi="Tahoma" w:cs="Tahoma"/>
          <w:b/>
          <w:bCs/>
          <w:sz w:val="24"/>
          <w:szCs w:val="24"/>
        </w:rPr>
        <w:t xml:space="preserve"> – PL </w:t>
      </w:r>
      <w:r>
        <w:rPr>
          <w:rFonts w:ascii="Tahoma" w:hAnsi="Tahoma" w:cs="Tahoma"/>
          <w:b/>
          <w:bCs/>
          <w:sz w:val="24"/>
          <w:szCs w:val="24"/>
        </w:rPr>
        <w:t>230</w:t>
      </w:r>
      <w:r w:rsidRPr="0003721C">
        <w:rPr>
          <w:rFonts w:ascii="Tahoma" w:hAnsi="Tahoma" w:cs="Tahoma"/>
          <w:b/>
          <w:bCs/>
          <w:sz w:val="24"/>
          <w:szCs w:val="24"/>
        </w:rPr>
        <w:t>/2015,</w:t>
      </w:r>
      <w:r w:rsidRPr="0003721C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</w:t>
      </w:r>
      <w:r w:rsidRPr="0003721C">
        <w:rPr>
          <w:rFonts w:ascii="Tahoma" w:hAnsi="Tahoma" w:cs="Tahoma"/>
          <w:bCs/>
          <w:sz w:val="24"/>
          <w:szCs w:val="24"/>
        </w:rPr>
        <w:t xml:space="preserve"> Deputad</w:t>
      </w:r>
      <w:r>
        <w:rPr>
          <w:rFonts w:ascii="Tahoma" w:hAnsi="Tahoma" w:cs="Tahoma"/>
          <w:bCs/>
          <w:sz w:val="24"/>
          <w:szCs w:val="24"/>
        </w:rPr>
        <w:t>o</w:t>
      </w:r>
      <w:r w:rsidRPr="0003721C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Robério Negreiros</w:t>
      </w:r>
      <w:r w:rsidRPr="0003721C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p</w:t>
      </w:r>
      <w:r w:rsidRPr="00635493">
        <w:rPr>
          <w:rFonts w:ascii="Tahoma" w:hAnsi="Tahoma" w:cs="Tahoma"/>
          <w:bCs/>
          <w:sz w:val="24"/>
          <w:szCs w:val="24"/>
        </w:rPr>
        <w:t>roíbe o uso de qualquer marca, símbolo ou logomarca de governo, em papelaria oficial, campanhas educativas, equipamentos públicos e afins</w:t>
      </w:r>
      <w:r w:rsidRPr="0003721C">
        <w:rPr>
          <w:rFonts w:ascii="Tahoma" w:hAnsi="Tahoma" w:cs="Tahoma"/>
          <w:bCs/>
          <w:sz w:val="24"/>
          <w:szCs w:val="24"/>
        </w:rPr>
        <w:t>”.</w:t>
      </w:r>
    </w:p>
    <w:p w:rsidR="006A6240" w:rsidRPr="00A72C5D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3721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3721C">
        <w:rPr>
          <w:rFonts w:ascii="Tahoma" w:hAnsi="Tahoma" w:cs="Tahoma"/>
          <w:b/>
          <w:bCs/>
          <w:sz w:val="24"/>
          <w:szCs w:val="24"/>
        </w:rPr>
        <w:tab/>
      </w:r>
      <w:r w:rsidRPr="00A72C5D">
        <w:rPr>
          <w:rFonts w:ascii="Tahoma" w:hAnsi="Tahoma" w:cs="Tahoma"/>
          <w:bCs/>
          <w:sz w:val="24"/>
          <w:szCs w:val="24"/>
        </w:rPr>
        <w:t>Deputada Sandra Faraj</w:t>
      </w:r>
    </w:p>
    <w:p w:rsidR="006A6240" w:rsidRPr="00A72C5D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905708" w:rsidRPr="00905708">
        <w:rPr>
          <w:rFonts w:ascii="Tahoma" w:hAnsi="Tahoma" w:cs="Tahoma"/>
          <w:bCs/>
          <w:sz w:val="24"/>
          <w:szCs w:val="24"/>
        </w:rPr>
        <w:t>Inadmissibilidade</w:t>
      </w:r>
    </w:p>
    <w:p w:rsidR="00A72C5D" w:rsidRDefault="00D108AD" w:rsidP="00A72C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Aprovado o parecer pela Inadmissibilidade</w:t>
      </w:r>
    </w:p>
    <w:p w:rsidR="008A0789" w:rsidRDefault="008A0789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A6240" w:rsidRPr="0003721C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</w:t>
      </w:r>
      <w:r w:rsidRPr="0003721C">
        <w:rPr>
          <w:rFonts w:ascii="Tahoma" w:hAnsi="Tahoma" w:cs="Tahoma"/>
          <w:b/>
          <w:bCs/>
          <w:sz w:val="24"/>
          <w:szCs w:val="24"/>
        </w:rPr>
        <w:t>0 – PL 1</w:t>
      </w:r>
      <w:r>
        <w:rPr>
          <w:rFonts w:ascii="Tahoma" w:hAnsi="Tahoma" w:cs="Tahoma"/>
          <w:b/>
          <w:bCs/>
          <w:sz w:val="24"/>
          <w:szCs w:val="24"/>
        </w:rPr>
        <w:t>41</w:t>
      </w:r>
      <w:r w:rsidR="008D3AB7">
        <w:rPr>
          <w:rFonts w:ascii="Tahoma" w:hAnsi="Tahoma" w:cs="Tahoma"/>
          <w:b/>
          <w:bCs/>
          <w:sz w:val="24"/>
          <w:szCs w:val="24"/>
        </w:rPr>
        <w:t>2/2013</w:t>
      </w:r>
      <w:r w:rsidRPr="0003721C">
        <w:rPr>
          <w:rFonts w:ascii="Tahoma" w:hAnsi="Tahoma" w:cs="Tahoma"/>
          <w:b/>
          <w:bCs/>
          <w:sz w:val="24"/>
          <w:szCs w:val="24"/>
        </w:rPr>
        <w:t>,</w:t>
      </w:r>
      <w:r w:rsidRPr="0003721C">
        <w:rPr>
          <w:rFonts w:ascii="Tahoma" w:hAnsi="Tahoma" w:cs="Tahoma"/>
          <w:bCs/>
          <w:sz w:val="24"/>
          <w:szCs w:val="24"/>
        </w:rPr>
        <w:t xml:space="preserve"> de autoria da Deputada Luzia de Paula, que “</w:t>
      </w:r>
      <w:r>
        <w:rPr>
          <w:rFonts w:ascii="Tahoma" w:hAnsi="Tahoma" w:cs="Tahoma"/>
          <w:bCs/>
          <w:sz w:val="24"/>
          <w:szCs w:val="24"/>
        </w:rPr>
        <w:t>a</w:t>
      </w:r>
      <w:r w:rsidRPr="00A24B11">
        <w:rPr>
          <w:rFonts w:ascii="Tahoma" w:hAnsi="Tahoma" w:cs="Tahoma"/>
          <w:bCs/>
          <w:sz w:val="24"/>
          <w:szCs w:val="24"/>
        </w:rPr>
        <w:t>ltera a Lei nº 4.142, de 5 de maio de 2008, que dispõe sobre a reserva de cota da programação de eventos culturais, promovidos pelo Governo do Distrito Federal, para apresentação de artistas locais com deficiência</w:t>
      </w:r>
      <w:r w:rsidRPr="0003721C">
        <w:rPr>
          <w:rFonts w:ascii="Tahoma" w:hAnsi="Tahoma" w:cs="Tahoma"/>
          <w:bCs/>
          <w:sz w:val="24"/>
          <w:szCs w:val="24"/>
        </w:rPr>
        <w:t>”.</w:t>
      </w:r>
    </w:p>
    <w:p w:rsidR="006A6240" w:rsidRPr="0003721C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3721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3721C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03721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Sandra Faraj</w:t>
      </w:r>
    </w:p>
    <w:p w:rsidR="006A6240" w:rsidRPr="0003721C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03721C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6A6240" w:rsidRPr="00085CA3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A6AAD">
        <w:rPr>
          <w:rFonts w:ascii="Tahoma" w:hAnsi="Tahoma" w:cs="Tahoma"/>
          <w:b/>
          <w:bCs/>
          <w:sz w:val="24"/>
          <w:szCs w:val="24"/>
        </w:rPr>
        <w:tab/>
        <w:t>Aprovado o parecer pela</w:t>
      </w:r>
      <w:r w:rsidRPr="004318A5">
        <w:t xml:space="preserve"> </w:t>
      </w:r>
      <w:r w:rsidRPr="004318A5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6A6240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A6240" w:rsidRPr="0003721C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11</w:t>
      </w:r>
      <w:r w:rsidRPr="0003721C">
        <w:rPr>
          <w:rFonts w:ascii="Tahoma" w:hAnsi="Tahoma" w:cs="Tahoma"/>
          <w:b/>
          <w:bCs/>
          <w:sz w:val="24"/>
          <w:szCs w:val="24"/>
        </w:rPr>
        <w:t xml:space="preserve"> – PL </w:t>
      </w:r>
      <w:r>
        <w:rPr>
          <w:rFonts w:ascii="Tahoma" w:hAnsi="Tahoma" w:cs="Tahoma"/>
          <w:b/>
          <w:bCs/>
          <w:sz w:val="24"/>
          <w:szCs w:val="24"/>
        </w:rPr>
        <w:t>821</w:t>
      </w:r>
      <w:r w:rsidRPr="0003721C">
        <w:rPr>
          <w:rFonts w:ascii="Tahoma" w:hAnsi="Tahoma" w:cs="Tahoma"/>
          <w:b/>
          <w:bCs/>
          <w:sz w:val="24"/>
          <w:szCs w:val="24"/>
        </w:rPr>
        <w:t>/201</w:t>
      </w:r>
      <w:r>
        <w:rPr>
          <w:rFonts w:ascii="Tahoma" w:hAnsi="Tahoma" w:cs="Tahoma"/>
          <w:b/>
          <w:bCs/>
          <w:sz w:val="24"/>
          <w:szCs w:val="24"/>
        </w:rPr>
        <w:t>2</w:t>
      </w:r>
      <w:r w:rsidRPr="0003721C">
        <w:rPr>
          <w:rFonts w:ascii="Tahoma" w:hAnsi="Tahoma" w:cs="Tahoma"/>
          <w:b/>
          <w:bCs/>
          <w:sz w:val="24"/>
          <w:szCs w:val="24"/>
        </w:rPr>
        <w:t>,</w:t>
      </w:r>
      <w:r w:rsidRPr="0003721C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</w:t>
      </w:r>
      <w:r w:rsidRPr="0003721C">
        <w:rPr>
          <w:rFonts w:ascii="Tahoma" w:hAnsi="Tahoma" w:cs="Tahoma"/>
          <w:bCs/>
          <w:sz w:val="24"/>
          <w:szCs w:val="24"/>
        </w:rPr>
        <w:t xml:space="preserve"> Deputad</w:t>
      </w:r>
      <w:r>
        <w:rPr>
          <w:rFonts w:ascii="Tahoma" w:hAnsi="Tahoma" w:cs="Tahoma"/>
          <w:bCs/>
          <w:sz w:val="24"/>
          <w:szCs w:val="24"/>
        </w:rPr>
        <w:t>o</w:t>
      </w:r>
      <w:r w:rsidRPr="0003721C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Dr. Michel</w:t>
      </w:r>
      <w:r w:rsidRPr="0003721C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d</w:t>
      </w:r>
      <w:r w:rsidRPr="009B0EA5">
        <w:rPr>
          <w:rFonts w:ascii="Verdana" w:eastAsia="Gungsuh" w:hAnsi="Verdana" w:cs="Tahoma"/>
          <w:sz w:val="24"/>
          <w:szCs w:val="24"/>
        </w:rPr>
        <w:t xml:space="preserve">ispõe sobre a restrição de veiculação de propaganda em ônibus integrante do sistema público de transporte coletivo do </w:t>
      </w:r>
      <w:r>
        <w:rPr>
          <w:rFonts w:ascii="Verdana" w:eastAsia="Gungsuh" w:hAnsi="Verdana" w:cs="Tahoma"/>
          <w:sz w:val="24"/>
          <w:szCs w:val="24"/>
        </w:rPr>
        <w:t>D</w:t>
      </w:r>
      <w:r w:rsidRPr="009B0EA5">
        <w:rPr>
          <w:rFonts w:ascii="Verdana" w:eastAsia="Gungsuh" w:hAnsi="Verdana" w:cs="Tahoma"/>
          <w:sz w:val="24"/>
          <w:szCs w:val="24"/>
        </w:rPr>
        <w:t xml:space="preserve">istrito </w:t>
      </w:r>
      <w:r>
        <w:rPr>
          <w:rFonts w:ascii="Verdana" w:eastAsia="Gungsuh" w:hAnsi="Verdana" w:cs="Tahoma"/>
          <w:sz w:val="24"/>
          <w:szCs w:val="24"/>
        </w:rPr>
        <w:t>F</w:t>
      </w:r>
      <w:r w:rsidRPr="009B0EA5">
        <w:rPr>
          <w:rFonts w:ascii="Verdana" w:eastAsia="Gungsuh" w:hAnsi="Verdana" w:cs="Tahoma"/>
          <w:sz w:val="24"/>
          <w:szCs w:val="24"/>
        </w:rPr>
        <w:t>ederal e dá outras providências</w:t>
      </w:r>
      <w:r w:rsidRPr="0003721C">
        <w:rPr>
          <w:rFonts w:ascii="Tahoma" w:hAnsi="Tahoma" w:cs="Tahoma"/>
          <w:bCs/>
          <w:sz w:val="24"/>
          <w:szCs w:val="24"/>
        </w:rPr>
        <w:t>”.</w:t>
      </w:r>
    </w:p>
    <w:p w:rsidR="006A6240" w:rsidRPr="00B056DE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3721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3721C">
        <w:rPr>
          <w:rFonts w:ascii="Tahoma" w:hAnsi="Tahoma" w:cs="Tahoma"/>
          <w:b/>
          <w:bCs/>
          <w:sz w:val="24"/>
          <w:szCs w:val="24"/>
        </w:rPr>
        <w:tab/>
      </w:r>
      <w:r w:rsidRPr="00B056DE">
        <w:rPr>
          <w:rFonts w:ascii="Tahoma" w:hAnsi="Tahoma" w:cs="Tahoma"/>
          <w:bCs/>
          <w:sz w:val="24"/>
          <w:szCs w:val="24"/>
        </w:rPr>
        <w:t>Deputado Raimundo Ribeiro</w:t>
      </w:r>
    </w:p>
    <w:p w:rsidR="006A6240" w:rsidRPr="00B056DE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B056DE">
        <w:rPr>
          <w:rFonts w:ascii="Tahoma" w:hAnsi="Tahoma" w:cs="Tahoma"/>
          <w:bCs/>
          <w:sz w:val="24"/>
          <w:szCs w:val="24"/>
        </w:rPr>
        <w:t>Admissibilidade</w:t>
      </w:r>
    </w:p>
    <w:p w:rsidR="006A6240" w:rsidRPr="00085CA3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A6AAD">
        <w:rPr>
          <w:rFonts w:ascii="Tahoma" w:hAnsi="Tahoma" w:cs="Tahoma"/>
          <w:b/>
          <w:bCs/>
          <w:sz w:val="24"/>
          <w:szCs w:val="24"/>
        </w:rPr>
        <w:tab/>
      </w:r>
      <w:r w:rsidR="00B056DE">
        <w:rPr>
          <w:rFonts w:ascii="Tahoma" w:hAnsi="Tahoma" w:cs="Tahoma"/>
          <w:b/>
          <w:bCs/>
          <w:sz w:val="24"/>
          <w:szCs w:val="24"/>
        </w:rPr>
        <w:t>Retirado de pauta (</w:t>
      </w:r>
      <w:r w:rsidR="00A72C5D">
        <w:rPr>
          <w:rFonts w:ascii="Tahoma" w:hAnsi="Tahoma" w:cs="Tahoma"/>
          <w:b/>
          <w:bCs/>
          <w:sz w:val="24"/>
          <w:szCs w:val="24"/>
        </w:rPr>
        <w:t>conforme Requerimento</w:t>
      </w:r>
      <w:r w:rsidR="00A72C5D" w:rsidRPr="00A72C5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72C5D">
        <w:rPr>
          <w:rFonts w:ascii="Tahoma" w:hAnsi="Tahoma" w:cs="Tahoma"/>
          <w:b/>
          <w:bCs/>
          <w:sz w:val="24"/>
          <w:szCs w:val="24"/>
        </w:rPr>
        <w:t>n</w:t>
      </w:r>
      <w:r w:rsidR="00A72C5D" w:rsidRPr="00A72C5D">
        <w:rPr>
          <w:rFonts w:ascii="Tahoma" w:hAnsi="Tahoma" w:cs="Tahoma"/>
          <w:b/>
          <w:bCs/>
          <w:sz w:val="24"/>
          <w:szCs w:val="24"/>
        </w:rPr>
        <w:t xml:space="preserve">º 873/2015 </w:t>
      </w:r>
      <w:r w:rsidR="00A72C5D">
        <w:rPr>
          <w:rFonts w:ascii="Tahoma" w:hAnsi="Tahoma" w:cs="Tahoma"/>
          <w:b/>
          <w:bCs/>
          <w:sz w:val="24"/>
          <w:szCs w:val="24"/>
        </w:rPr>
        <w:t>e</w:t>
      </w:r>
      <w:r w:rsidR="00A72C5D" w:rsidRPr="00A72C5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72C5D">
        <w:rPr>
          <w:rFonts w:ascii="Tahoma" w:hAnsi="Tahoma" w:cs="Tahoma"/>
          <w:b/>
          <w:bCs/>
          <w:sz w:val="24"/>
          <w:szCs w:val="24"/>
        </w:rPr>
        <w:t>solicitação</w:t>
      </w:r>
      <w:r w:rsidR="00A72C5D" w:rsidRPr="00A72C5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72C5D">
        <w:rPr>
          <w:rFonts w:ascii="Tahoma" w:hAnsi="Tahoma" w:cs="Tahoma"/>
          <w:b/>
          <w:bCs/>
          <w:sz w:val="24"/>
          <w:szCs w:val="24"/>
        </w:rPr>
        <w:t>contida no Memorando n</w:t>
      </w:r>
      <w:r w:rsidR="00A72C5D" w:rsidRPr="00A72C5D">
        <w:rPr>
          <w:rFonts w:ascii="Tahoma" w:hAnsi="Tahoma" w:cs="Tahoma"/>
          <w:b/>
          <w:bCs/>
          <w:sz w:val="24"/>
          <w:szCs w:val="24"/>
        </w:rPr>
        <w:t>º 318/DIL/DAC/SACP</w:t>
      </w:r>
      <w:r w:rsidR="00B056DE">
        <w:rPr>
          <w:rFonts w:ascii="Tahoma" w:hAnsi="Tahoma" w:cs="Tahoma"/>
          <w:b/>
          <w:bCs/>
          <w:sz w:val="24"/>
          <w:szCs w:val="24"/>
        </w:rPr>
        <w:t>)</w:t>
      </w:r>
    </w:p>
    <w:p w:rsidR="006A6240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056DE" w:rsidRDefault="00B056D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:rsidR="006A6240" w:rsidRPr="0003721C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12</w:t>
      </w:r>
      <w:r w:rsidRPr="0003721C">
        <w:rPr>
          <w:rFonts w:ascii="Tahoma" w:hAnsi="Tahoma" w:cs="Tahoma"/>
          <w:b/>
          <w:bCs/>
          <w:sz w:val="24"/>
          <w:szCs w:val="24"/>
        </w:rPr>
        <w:t xml:space="preserve"> – PL </w:t>
      </w:r>
      <w:r>
        <w:rPr>
          <w:rFonts w:ascii="Tahoma" w:hAnsi="Tahoma" w:cs="Tahoma"/>
          <w:b/>
          <w:bCs/>
          <w:sz w:val="24"/>
          <w:szCs w:val="24"/>
        </w:rPr>
        <w:t>48</w:t>
      </w:r>
      <w:r w:rsidRPr="0003721C">
        <w:rPr>
          <w:rFonts w:ascii="Tahoma" w:hAnsi="Tahoma" w:cs="Tahoma"/>
          <w:b/>
          <w:bCs/>
          <w:sz w:val="24"/>
          <w:szCs w:val="24"/>
        </w:rPr>
        <w:t>/201</w:t>
      </w:r>
      <w:r>
        <w:rPr>
          <w:rFonts w:ascii="Tahoma" w:hAnsi="Tahoma" w:cs="Tahoma"/>
          <w:b/>
          <w:bCs/>
          <w:sz w:val="24"/>
          <w:szCs w:val="24"/>
        </w:rPr>
        <w:t>1</w:t>
      </w:r>
      <w:r w:rsidRPr="0003721C">
        <w:rPr>
          <w:rFonts w:ascii="Tahoma" w:hAnsi="Tahoma" w:cs="Tahoma"/>
          <w:b/>
          <w:bCs/>
          <w:sz w:val="24"/>
          <w:szCs w:val="24"/>
        </w:rPr>
        <w:t>,</w:t>
      </w:r>
      <w:r w:rsidRPr="0003721C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a</w:t>
      </w:r>
      <w:r w:rsidRPr="0003721C">
        <w:rPr>
          <w:rFonts w:ascii="Tahoma" w:hAnsi="Tahoma" w:cs="Tahoma"/>
          <w:bCs/>
          <w:sz w:val="24"/>
          <w:szCs w:val="24"/>
        </w:rPr>
        <w:t xml:space="preserve"> Deputad</w:t>
      </w:r>
      <w:r>
        <w:rPr>
          <w:rFonts w:ascii="Tahoma" w:hAnsi="Tahoma" w:cs="Tahoma"/>
          <w:bCs/>
          <w:sz w:val="24"/>
          <w:szCs w:val="24"/>
        </w:rPr>
        <w:t>a</w:t>
      </w:r>
      <w:r w:rsidRPr="0003721C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Celina Leão</w:t>
      </w:r>
      <w:r w:rsidRPr="0003721C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o</w:t>
      </w:r>
      <w:r w:rsidRPr="002C725B">
        <w:rPr>
          <w:rFonts w:ascii="Tahoma" w:hAnsi="Tahoma" w:cs="Tahoma"/>
          <w:bCs/>
          <w:sz w:val="24"/>
          <w:szCs w:val="24"/>
        </w:rPr>
        <w:t xml:space="preserve">briga aos clubes de futebol no âmbito do </w:t>
      </w:r>
      <w:r>
        <w:rPr>
          <w:rFonts w:ascii="Tahoma" w:hAnsi="Tahoma" w:cs="Tahoma"/>
          <w:bCs/>
          <w:sz w:val="24"/>
          <w:szCs w:val="24"/>
        </w:rPr>
        <w:t>D</w:t>
      </w:r>
      <w:r w:rsidRPr="002C725B">
        <w:rPr>
          <w:rFonts w:ascii="Tahoma" w:hAnsi="Tahoma" w:cs="Tahoma"/>
          <w:bCs/>
          <w:sz w:val="24"/>
          <w:szCs w:val="24"/>
        </w:rPr>
        <w:t xml:space="preserve">istrito </w:t>
      </w:r>
      <w:r>
        <w:rPr>
          <w:rFonts w:ascii="Tahoma" w:hAnsi="Tahoma" w:cs="Tahoma"/>
          <w:bCs/>
          <w:sz w:val="24"/>
          <w:szCs w:val="24"/>
        </w:rPr>
        <w:t>F</w:t>
      </w:r>
      <w:r w:rsidRPr="002C725B">
        <w:rPr>
          <w:rFonts w:ascii="Tahoma" w:hAnsi="Tahoma" w:cs="Tahoma"/>
          <w:bCs/>
          <w:sz w:val="24"/>
          <w:szCs w:val="24"/>
        </w:rPr>
        <w:t>ederal que assegurem matrícula em instituição de ensino aos jogadores menores de 18 (dezoito) anos a eles vinculados</w:t>
      </w:r>
      <w:r w:rsidRPr="0003721C">
        <w:rPr>
          <w:rFonts w:ascii="Tahoma" w:hAnsi="Tahoma" w:cs="Tahoma"/>
          <w:bCs/>
          <w:sz w:val="24"/>
          <w:szCs w:val="24"/>
        </w:rPr>
        <w:t>”.</w:t>
      </w:r>
    </w:p>
    <w:p w:rsidR="006A6240" w:rsidRPr="00B056DE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3721C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3721C">
        <w:rPr>
          <w:rFonts w:ascii="Tahoma" w:hAnsi="Tahoma" w:cs="Tahoma"/>
          <w:b/>
          <w:bCs/>
          <w:sz w:val="24"/>
          <w:szCs w:val="24"/>
        </w:rPr>
        <w:tab/>
      </w:r>
      <w:r w:rsidRPr="00B056DE">
        <w:rPr>
          <w:rFonts w:ascii="Tahoma" w:hAnsi="Tahoma" w:cs="Tahoma"/>
          <w:bCs/>
          <w:sz w:val="24"/>
          <w:szCs w:val="24"/>
        </w:rPr>
        <w:t>Deputado Chico Leite</w:t>
      </w:r>
    </w:p>
    <w:p w:rsidR="006A6240" w:rsidRPr="00B056DE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B056DE">
        <w:rPr>
          <w:rFonts w:ascii="Tahoma" w:hAnsi="Tahoma" w:cs="Tahoma"/>
          <w:bCs/>
          <w:sz w:val="24"/>
          <w:szCs w:val="24"/>
        </w:rPr>
        <w:t>Admissibilidade na forma do substitutivo da CCJ</w:t>
      </w:r>
    </w:p>
    <w:p w:rsidR="006A6240" w:rsidRDefault="008A0789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A6AAD">
        <w:rPr>
          <w:rFonts w:ascii="Tahoma" w:hAnsi="Tahoma" w:cs="Tahoma"/>
          <w:b/>
          <w:bCs/>
          <w:sz w:val="24"/>
          <w:szCs w:val="24"/>
        </w:rPr>
        <w:tab/>
        <w:t>Aprovado o parecer pela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3721C">
        <w:rPr>
          <w:rFonts w:ascii="Tahoma" w:hAnsi="Tahoma" w:cs="Tahoma"/>
          <w:b/>
          <w:bCs/>
          <w:sz w:val="24"/>
          <w:szCs w:val="24"/>
        </w:rPr>
        <w:t>Admissibilidade</w:t>
      </w:r>
      <w:r>
        <w:rPr>
          <w:rFonts w:ascii="Tahoma" w:hAnsi="Tahoma" w:cs="Tahoma"/>
          <w:b/>
          <w:bCs/>
          <w:sz w:val="24"/>
          <w:szCs w:val="24"/>
        </w:rPr>
        <w:t xml:space="preserve"> na forma do substitutivo da CCJ</w:t>
      </w:r>
    </w:p>
    <w:p w:rsidR="008A0789" w:rsidRDefault="008A0789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A6240" w:rsidRPr="00853797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13</w:t>
      </w:r>
      <w:r w:rsidRPr="0003721C">
        <w:rPr>
          <w:rFonts w:ascii="Tahoma" w:hAnsi="Tahoma" w:cs="Tahoma"/>
          <w:b/>
          <w:bCs/>
          <w:sz w:val="24"/>
          <w:szCs w:val="24"/>
        </w:rPr>
        <w:t xml:space="preserve"> – PL 1781/2014,</w:t>
      </w:r>
      <w:r w:rsidRPr="0003721C">
        <w:rPr>
          <w:rFonts w:ascii="Tahoma" w:hAnsi="Tahoma" w:cs="Tahoma"/>
          <w:bCs/>
          <w:sz w:val="24"/>
          <w:szCs w:val="24"/>
        </w:rPr>
        <w:t xml:space="preserve"> de autoria do Deputado Robério Negreiros, que “</w:t>
      </w:r>
      <w:r>
        <w:rPr>
          <w:rFonts w:ascii="Tahoma" w:hAnsi="Tahoma" w:cs="Tahoma"/>
          <w:bCs/>
          <w:sz w:val="24"/>
          <w:szCs w:val="24"/>
        </w:rPr>
        <w:t>d</w:t>
      </w:r>
      <w:r w:rsidRPr="0003721C">
        <w:rPr>
          <w:rFonts w:ascii="Tahoma" w:hAnsi="Tahoma" w:cs="Tahoma"/>
          <w:sz w:val="24"/>
          <w:szCs w:val="24"/>
        </w:rPr>
        <w:t>ispõe sobre a valorização das pessoas com deficiência nas peças publicitárias de órgãos da</w:t>
      </w:r>
      <w:r>
        <w:rPr>
          <w:rFonts w:ascii="Tahoma" w:hAnsi="Tahoma" w:cs="Tahoma"/>
          <w:sz w:val="24"/>
          <w:szCs w:val="24"/>
        </w:rPr>
        <w:t xml:space="preserve"> Administração Pública Direta e Indireta</w:t>
      </w:r>
      <w:r w:rsidRPr="00853797"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>.</w:t>
      </w:r>
    </w:p>
    <w:p w:rsidR="006A6240" w:rsidRPr="00BB5316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531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BB5316">
        <w:rPr>
          <w:rFonts w:ascii="Tahoma" w:hAnsi="Tahoma" w:cs="Tahoma"/>
          <w:b/>
          <w:bCs/>
          <w:sz w:val="24"/>
          <w:szCs w:val="24"/>
        </w:rPr>
        <w:tab/>
      </w:r>
      <w:r w:rsidRPr="00B056DE">
        <w:rPr>
          <w:rFonts w:ascii="Tahoma" w:hAnsi="Tahoma" w:cs="Tahoma"/>
          <w:bCs/>
          <w:sz w:val="24"/>
          <w:szCs w:val="24"/>
        </w:rPr>
        <w:t>Deputado Bispo Renato Andrade</w:t>
      </w:r>
    </w:p>
    <w:p w:rsidR="006A6240" w:rsidRPr="00B056DE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B056DE">
        <w:rPr>
          <w:rFonts w:ascii="Tahoma" w:hAnsi="Tahoma" w:cs="Tahoma"/>
          <w:bCs/>
          <w:sz w:val="24"/>
          <w:szCs w:val="24"/>
        </w:rPr>
        <w:t>Admissibilidade na forma do Substitutivo da CAS</w:t>
      </w:r>
    </w:p>
    <w:p w:rsidR="006A6240" w:rsidRDefault="008A0789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A6AAD">
        <w:rPr>
          <w:rFonts w:ascii="Tahoma" w:hAnsi="Tahoma" w:cs="Tahoma"/>
          <w:b/>
          <w:bCs/>
          <w:sz w:val="24"/>
          <w:szCs w:val="24"/>
        </w:rPr>
        <w:tab/>
      </w:r>
      <w:r w:rsidR="00B056DE">
        <w:rPr>
          <w:rFonts w:ascii="Tahoma" w:hAnsi="Tahoma" w:cs="Tahoma"/>
          <w:b/>
          <w:bCs/>
          <w:sz w:val="24"/>
          <w:szCs w:val="24"/>
        </w:rPr>
        <w:t>Retirado de pauta a pedido do Relator</w:t>
      </w:r>
    </w:p>
    <w:p w:rsidR="008A0789" w:rsidRDefault="008A0789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A6240" w:rsidRPr="00C507A5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14</w:t>
      </w:r>
      <w:r w:rsidRPr="00867DE0">
        <w:rPr>
          <w:rFonts w:ascii="Tahoma" w:hAnsi="Tahoma" w:cs="Tahoma"/>
          <w:b/>
          <w:bCs/>
          <w:sz w:val="24"/>
          <w:szCs w:val="24"/>
        </w:rPr>
        <w:t xml:space="preserve"> – P</w:t>
      </w:r>
      <w:r>
        <w:rPr>
          <w:rFonts w:ascii="Tahoma" w:hAnsi="Tahoma" w:cs="Tahoma"/>
          <w:b/>
          <w:bCs/>
          <w:sz w:val="24"/>
          <w:szCs w:val="24"/>
        </w:rPr>
        <w:t>L</w:t>
      </w:r>
      <w:r w:rsidRPr="00867DE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1896</w:t>
      </w:r>
      <w:r w:rsidRPr="00867DE0">
        <w:rPr>
          <w:rFonts w:ascii="Tahoma" w:hAnsi="Tahoma" w:cs="Tahoma"/>
          <w:b/>
          <w:bCs/>
          <w:sz w:val="24"/>
          <w:szCs w:val="24"/>
        </w:rPr>
        <w:t>/201</w:t>
      </w:r>
      <w:r>
        <w:rPr>
          <w:rFonts w:ascii="Tahoma" w:hAnsi="Tahoma" w:cs="Tahoma"/>
          <w:b/>
          <w:bCs/>
          <w:sz w:val="24"/>
          <w:szCs w:val="24"/>
        </w:rPr>
        <w:t>4</w:t>
      </w:r>
      <w:r w:rsidRPr="00867DE0">
        <w:rPr>
          <w:rFonts w:ascii="Tahoma" w:hAnsi="Tahoma" w:cs="Tahoma"/>
          <w:b/>
          <w:bCs/>
          <w:sz w:val="24"/>
          <w:szCs w:val="24"/>
        </w:rPr>
        <w:t>,</w:t>
      </w:r>
      <w:r w:rsidRPr="00867DE0">
        <w:rPr>
          <w:rFonts w:ascii="Tahoma" w:hAnsi="Tahoma" w:cs="Tahoma"/>
          <w:bCs/>
          <w:sz w:val="24"/>
          <w:szCs w:val="24"/>
        </w:rPr>
        <w:t xml:space="preserve"> de autoria do Deputado </w:t>
      </w:r>
      <w:r>
        <w:rPr>
          <w:rFonts w:ascii="Tahoma" w:hAnsi="Tahoma" w:cs="Tahoma"/>
          <w:bCs/>
          <w:sz w:val="24"/>
          <w:szCs w:val="24"/>
        </w:rPr>
        <w:t>Chico Leite</w:t>
      </w:r>
      <w:r w:rsidRPr="00867DE0">
        <w:rPr>
          <w:rFonts w:ascii="Tahoma" w:hAnsi="Tahoma" w:cs="Tahoma"/>
          <w:bCs/>
          <w:sz w:val="24"/>
          <w:szCs w:val="24"/>
        </w:rPr>
        <w:t xml:space="preserve">, que </w:t>
      </w:r>
      <w:r w:rsidRPr="00C507A5">
        <w:rPr>
          <w:rFonts w:ascii="Tahoma" w:hAnsi="Tahoma" w:cs="Tahoma"/>
          <w:bCs/>
          <w:sz w:val="24"/>
          <w:szCs w:val="24"/>
        </w:rPr>
        <w:t>“</w:t>
      </w:r>
      <w:r>
        <w:rPr>
          <w:rFonts w:ascii="Tahoma" w:hAnsi="Tahoma" w:cs="Tahoma"/>
          <w:bCs/>
          <w:sz w:val="24"/>
          <w:szCs w:val="24"/>
        </w:rPr>
        <w:t>a</w:t>
      </w:r>
      <w:r w:rsidRPr="00C507A5">
        <w:rPr>
          <w:rFonts w:ascii="Tahoma" w:hAnsi="Tahoma" w:cs="Tahoma"/>
          <w:sz w:val="24"/>
          <w:szCs w:val="24"/>
        </w:rPr>
        <w:t>crescenta artigo à Lei nº 4.949, de 2012, que estabelece normas gerais para realização de concurso público pela administração direta, autárquica e fundacional do Distrito Federal para determinar a publicação da justificação dos gabaritos pelas bancas exam</w:t>
      </w:r>
      <w:r>
        <w:rPr>
          <w:rFonts w:ascii="Tahoma" w:hAnsi="Tahoma" w:cs="Tahoma"/>
          <w:sz w:val="24"/>
          <w:szCs w:val="24"/>
        </w:rPr>
        <w:t>inadoras</w:t>
      </w:r>
      <w:r w:rsidRPr="00C507A5">
        <w:rPr>
          <w:rFonts w:ascii="Tahoma" w:hAnsi="Tahoma" w:cs="Tahoma"/>
          <w:bCs/>
          <w:sz w:val="24"/>
          <w:szCs w:val="24"/>
        </w:rPr>
        <w:t>”.</w:t>
      </w:r>
    </w:p>
    <w:p w:rsidR="006A6240" w:rsidRPr="00B056DE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867DE0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867DE0">
        <w:rPr>
          <w:rFonts w:ascii="Tahoma" w:hAnsi="Tahoma" w:cs="Tahoma"/>
          <w:b/>
          <w:bCs/>
          <w:sz w:val="24"/>
          <w:szCs w:val="24"/>
        </w:rPr>
        <w:tab/>
      </w:r>
      <w:r w:rsidRPr="00B056DE">
        <w:rPr>
          <w:rFonts w:ascii="Tahoma" w:hAnsi="Tahoma" w:cs="Tahoma"/>
          <w:bCs/>
          <w:sz w:val="24"/>
          <w:szCs w:val="24"/>
        </w:rPr>
        <w:t>Deputado Bispo Renato Andrade</w:t>
      </w:r>
    </w:p>
    <w:p w:rsidR="006A6240" w:rsidRPr="00B056DE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B056DE">
        <w:rPr>
          <w:rFonts w:ascii="Tahoma" w:hAnsi="Tahoma" w:cs="Tahoma"/>
          <w:bCs/>
          <w:sz w:val="24"/>
          <w:szCs w:val="24"/>
        </w:rPr>
        <w:t>Admissibilidade</w:t>
      </w:r>
      <w:r w:rsidRPr="00B056DE">
        <w:t xml:space="preserve"> </w:t>
      </w:r>
    </w:p>
    <w:p w:rsidR="006A6240" w:rsidRPr="00085CA3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A6AAD">
        <w:rPr>
          <w:rFonts w:ascii="Tahoma" w:hAnsi="Tahoma" w:cs="Tahoma"/>
          <w:b/>
          <w:bCs/>
          <w:sz w:val="24"/>
          <w:szCs w:val="24"/>
        </w:rPr>
        <w:tab/>
        <w:t>Aprovado o parecer pela</w:t>
      </w:r>
      <w:r w:rsidRPr="004318A5">
        <w:t xml:space="preserve"> </w:t>
      </w:r>
      <w:r w:rsidRPr="004318A5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6A6240" w:rsidRPr="00867DE0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A6240" w:rsidRPr="003620FC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15</w:t>
      </w:r>
      <w:r w:rsidRPr="003620FC">
        <w:rPr>
          <w:rFonts w:ascii="Tahoma" w:hAnsi="Tahoma" w:cs="Tahoma"/>
          <w:b/>
          <w:bCs/>
          <w:sz w:val="24"/>
          <w:szCs w:val="24"/>
        </w:rPr>
        <w:t xml:space="preserve"> – PL </w:t>
      </w:r>
      <w:r>
        <w:rPr>
          <w:rFonts w:ascii="Tahoma" w:hAnsi="Tahoma" w:cs="Tahoma"/>
          <w:b/>
          <w:bCs/>
          <w:sz w:val="24"/>
          <w:szCs w:val="24"/>
        </w:rPr>
        <w:t>1914</w:t>
      </w:r>
      <w:r w:rsidRPr="003620FC">
        <w:rPr>
          <w:rFonts w:ascii="Tahoma" w:hAnsi="Tahoma" w:cs="Tahoma"/>
          <w:b/>
          <w:bCs/>
          <w:sz w:val="24"/>
          <w:szCs w:val="24"/>
        </w:rPr>
        <w:t>/201</w:t>
      </w:r>
      <w:r>
        <w:rPr>
          <w:rFonts w:ascii="Tahoma" w:hAnsi="Tahoma" w:cs="Tahoma"/>
          <w:b/>
          <w:bCs/>
          <w:sz w:val="24"/>
          <w:szCs w:val="24"/>
        </w:rPr>
        <w:t>4</w:t>
      </w:r>
      <w:r w:rsidRPr="003620FC">
        <w:rPr>
          <w:rFonts w:ascii="Tahoma" w:hAnsi="Tahoma" w:cs="Tahoma"/>
          <w:b/>
          <w:bCs/>
          <w:sz w:val="24"/>
          <w:szCs w:val="24"/>
        </w:rPr>
        <w:t>,</w:t>
      </w:r>
      <w:r w:rsidRPr="003620FC">
        <w:rPr>
          <w:rFonts w:ascii="Tahoma" w:hAnsi="Tahoma" w:cs="Tahoma"/>
          <w:bCs/>
          <w:sz w:val="24"/>
          <w:szCs w:val="24"/>
        </w:rPr>
        <w:t xml:space="preserve"> de autoria do Deputado </w:t>
      </w:r>
      <w:r>
        <w:rPr>
          <w:rFonts w:ascii="Tahoma" w:hAnsi="Tahoma" w:cs="Tahoma"/>
          <w:bCs/>
          <w:sz w:val="24"/>
          <w:szCs w:val="24"/>
        </w:rPr>
        <w:t>Robério Negreiros</w:t>
      </w:r>
      <w:r w:rsidRPr="003620FC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dispõe sobre a obrigatoriedade da presença de intérprete da Língua Brasileira de Sinais (LIBRAS), nos centros de formação de condutores (</w:t>
      </w:r>
      <w:proofErr w:type="spellStart"/>
      <w:r>
        <w:rPr>
          <w:rFonts w:ascii="Tahoma" w:hAnsi="Tahoma" w:cs="Tahoma"/>
          <w:bCs/>
          <w:sz w:val="24"/>
          <w:szCs w:val="24"/>
        </w:rPr>
        <w:t>CFC’s</w:t>
      </w:r>
      <w:proofErr w:type="spellEnd"/>
      <w:r>
        <w:rPr>
          <w:rFonts w:ascii="Tahoma" w:hAnsi="Tahoma" w:cs="Tahoma"/>
          <w:bCs/>
          <w:sz w:val="24"/>
          <w:szCs w:val="24"/>
        </w:rPr>
        <w:t>) do Distrito Federal e dá outras providências</w:t>
      </w:r>
      <w:r w:rsidRPr="003620FC">
        <w:rPr>
          <w:rFonts w:ascii="Tahoma" w:hAnsi="Tahoma" w:cs="Tahoma"/>
          <w:bCs/>
          <w:sz w:val="24"/>
          <w:szCs w:val="24"/>
        </w:rPr>
        <w:t>”.</w:t>
      </w:r>
    </w:p>
    <w:p w:rsidR="006A6240" w:rsidRPr="003620FC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RELATORIA: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B056DE">
        <w:rPr>
          <w:rFonts w:ascii="Tahoma" w:hAnsi="Tahoma" w:cs="Tahoma"/>
          <w:bCs/>
          <w:sz w:val="24"/>
          <w:szCs w:val="24"/>
        </w:rPr>
        <w:t>Deputado Bispo Renato Andrade</w:t>
      </w:r>
    </w:p>
    <w:p w:rsidR="006A6240" w:rsidRPr="00B056DE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B056DE">
        <w:rPr>
          <w:rFonts w:ascii="Tahoma" w:hAnsi="Tahoma" w:cs="Tahoma"/>
          <w:bCs/>
          <w:sz w:val="24"/>
          <w:szCs w:val="24"/>
        </w:rPr>
        <w:t>Admissibilidade na forma da Subemenda ao Substitutivo da CAS</w:t>
      </w:r>
    </w:p>
    <w:p w:rsidR="006A6240" w:rsidRDefault="008A0789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A6AAD">
        <w:rPr>
          <w:rFonts w:ascii="Tahoma" w:hAnsi="Tahoma" w:cs="Tahoma"/>
          <w:b/>
          <w:bCs/>
          <w:sz w:val="24"/>
          <w:szCs w:val="24"/>
        </w:rPr>
        <w:tab/>
        <w:t>Aprovado o parecer pela</w:t>
      </w:r>
      <w:r>
        <w:rPr>
          <w:rFonts w:ascii="Tahoma" w:hAnsi="Tahoma" w:cs="Tahoma"/>
          <w:b/>
          <w:bCs/>
          <w:sz w:val="24"/>
          <w:szCs w:val="24"/>
        </w:rPr>
        <w:t xml:space="preserve"> A</w:t>
      </w:r>
      <w:r w:rsidRPr="003620FC">
        <w:rPr>
          <w:rFonts w:ascii="Tahoma" w:hAnsi="Tahoma" w:cs="Tahoma"/>
          <w:b/>
          <w:bCs/>
          <w:sz w:val="24"/>
          <w:szCs w:val="24"/>
        </w:rPr>
        <w:t>dmissibilidade</w:t>
      </w:r>
      <w:r>
        <w:rPr>
          <w:rFonts w:ascii="Tahoma" w:hAnsi="Tahoma" w:cs="Tahoma"/>
          <w:b/>
          <w:bCs/>
          <w:sz w:val="24"/>
          <w:szCs w:val="24"/>
        </w:rPr>
        <w:t xml:space="preserve"> na forma da Subemenda ao Substitutivo da CAS</w:t>
      </w:r>
    </w:p>
    <w:p w:rsidR="008A0789" w:rsidRDefault="008A0789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</w:p>
    <w:p w:rsidR="006A6240" w:rsidRPr="002D4475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16</w:t>
      </w:r>
      <w:r w:rsidRPr="002D4475">
        <w:rPr>
          <w:rFonts w:ascii="Tahoma" w:hAnsi="Tahoma" w:cs="Tahoma"/>
          <w:b/>
          <w:bCs/>
          <w:sz w:val="24"/>
          <w:szCs w:val="24"/>
        </w:rPr>
        <w:t xml:space="preserve"> – PL 184/2015,</w:t>
      </w:r>
      <w:r w:rsidRPr="002D4475">
        <w:rPr>
          <w:rFonts w:ascii="Tahoma" w:hAnsi="Tahoma" w:cs="Tahoma"/>
          <w:bCs/>
          <w:sz w:val="24"/>
          <w:szCs w:val="24"/>
        </w:rPr>
        <w:t xml:space="preserve"> de autoria do Deputado Júlio César, que “</w:t>
      </w:r>
      <w:r>
        <w:rPr>
          <w:rFonts w:ascii="Tahoma" w:hAnsi="Tahoma" w:cs="Tahoma"/>
          <w:bCs/>
          <w:sz w:val="24"/>
          <w:szCs w:val="24"/>
        </w:rPr>
        <w:t>i</w:t>
      </w:r>
      <w:r w:rsidRPr="002D4475">
        <w:rPr>
          <w:rFonts w:ascii="Tahoma" w:hAnsi="Tahoma" w:cs="Tahoma"/>
          <w:sz w:val="24"/>
          <w:szCs w:val="24"/>
        </w:rPr>
        <w:t>nstitui e inclui no Calendário Oficial de Eventos do Distrito Federal, o Dia da Conscientização da Violência contra a Pessoa Idosa”.</w:t>
      </w:r>
    </w:p>
    <w:p w:rsidR="006A6240" w:rsidRPr="00B056DE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867DE0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867DE0">
        <w:rPr>
          <w:rFonts w:ascii="Tahoma" w:hAnsi="Tahoma" w:cs="Tahoma"/>
          <w:b/>
          <w:bCs/>
          <w:sz w:val="24"/>
          <w:szCs w:val="24"/>
        </w:rPr>
        <w:tab/>
      </w:r>
      <w:r w:rsidRPr="00B056DE">
        <w:rPr>
          <w:rFonts w:ascii="Tahoma" w:hAnsi="Tahoma" w:cs="Tahoma"/>
          <w:bCs/>
          <w:sz w:val="24"/>
          <w:szCs w:val="24"/>
        </w:rPr>
        <w:t>Deputado Robério Negreiros</w:t>
      </w:r>
    </w:p>
    <w:p w:rsidR="006A6240" w:rsidRPr="00B056DE" w:rsidRDefault="006A6240" w:rsidP="006A624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B056DE">
        <w:rPr>
          <w:rFonts w:ascii="Tahoma" w:hAnsi="Tahoma" w:cs="Tahoma"/>
          <w:bCs/>
          <w:sz w:val="24"/>
          <w:szCs w:val="24"/>
        </w:rPr>
        <w:t>Admissibilidade</w:t>
      </w:r>
    </w:p>
    <w:p w:rsidR="00427616" w:rsidRPr="00085CA3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A6AAD">
        <w:rPr>
          <w:rFonts w:ascii="Tahoma" w:hAnsi="Tahoma" w:cs="Tahoma"/>
          <w:b/>
          <w:bCs/>
          <w:sz w:val="24"/>
          <w:szCs w:val="24"/>
        </w:rPr>
        <w:tab/>
        <w:t>Aprovado o parecer pela</w:t>
      </w:r>
      <w:r w:rsidRPr="004318A5">
        <w:t xml:space="preserve"> </w:t>
      </w:r>
      <w:r w:rsidRPr="004318A5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DF3930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27616" w:rsidRDefault="00427616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27616" w:rsidRDefault="00427616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41FB3" w:rsidRDefault="00341FB3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AA6AAD" w:rsidRPr="00C43C1C" w:rsidRDefault="00AA6AAD" w:rsidP="00AA6A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AA6AAD" w:rsidRPr="00C43C1C" w:rsidRDefault="00AA6AAD" w:rsidP="00AA6A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AA6AAD" w:rsidRPr="00C43C1C" w:rsidRDefault="00AA6AAD" w:rsidP="00AA6A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 xml:space="preserve">Matrícula nº </w:t>
      </w:r>
      <w:r>
        <w:rPr>
          <w:rFonts w:ascii="Tahoma" w:hAnsi="Tahoma" w:cs="Tahoma"/>
          <w:b/>
          <w:sz w:val="24"/>
          <w:szCs w:val="24"/>
        </w:rPr>
        <w:t>14.128</w:t>
      </w:r>
    </w:p>
    <w:sectPr w:rsidR="00AA6AAD" w:rsidRPr="00C43C1C" w:rsidSect="00647A86">
      <w:headerReference w:type="first" r:id="rId9"/>
      <w:pgSz w:w="11904" w:h="16836" w:code="9"/>
      <w:pgMar w:top="1208" w:right="1134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94" w:rsidRDefault="000D0494" w:rsidP="003B0573">
      <w:pPr>
        <w:spacing w:after="0" w:line="240" w:lineRule="auto"/>
      </w:pPr>
      <w:r>
        <w:separator/>
      </w:r>
    </w:p>
  </w:endnote>
  <w:endnote w:type="continuationSeparator" w:id="0">
    <w:p w:rsidR="000D0494" w:rsidRDefault="000D0494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94" w:rsidRDefault="000D0494" w:rsidP="003B0573">
      <w:pPr>
        <w:spacing w:after="0" w:line="240" w:lineRule="auto"/>
      </w:pPr>
      <w:r>
        <w:separator/>
      </w:r>
    </w:p>
  </w:footnote>
  <w:footnote w:type="continuationSeparator" w:id="0">
    <w:p w:rsidR="000D0494" w:rsidRDefault="000D0494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0D0494" w:rsidRPr="00412F43" w:rsidTr="00412F43">
      <w:tc>
        <w:tcPr>
          <w:tcW w:w="9209" w:type="dxa"/>
        </w:tcPr>
        <w:p w:rsidR="000D0494" w:rsidRPr="00B60B0A" w:rsidRDefault="000D0494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0D0494" w:rsidRPr="002304C7" w:rsidRDefault="000D0494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6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73"/>
    <w:rsid w:val="000002A1"/>
    <w:rsid w:val="0000125F"/>
    <w:rsid w:val="0000291D"/>
    <w:rsid w:val="000031CC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64BA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2FE"/>
    <w:rsid w:val="0005686C"/>
    <w:rsid w:val="00057123"/>
    <w:rsid w:val="000629B8"/>
    <w:rsid w:val="000707EB"/>
    <w:rsid w:val="0007098A"/>
    <w:rsid w:val="00071325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B96"/>
    <w:rsid w:val="000C6864"/>
    <w:rsid w:val="000C6B60"/>
    <w:rsid w:val="000C6FD4"/>
    <w:rsid w:val="000C797E"/>
    <w:rsid w:val="000D0494"/>
    <w:rsid w:val="000D3629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64AD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483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328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1627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1F7D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6AE0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665C"/>
    <w:rsid w:val="0024759E"/>
    <w:rsid w:val="00247DB4"/>
    <w:rsid w:val="00250E71"/>
    <w:rsid w:val="00251CC5"/>
    <w:rsid w:val="0025214C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5D12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0A87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4EB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1FB3"/>
    <w:rsid w:val="003460D3"/>
    <w:rsid w:val="00346CF7"/>
    <w:rsid w:val="00347347"/>
    <w:rsid w:val="00350F55"/>
    <w:rsid w:val="003516AA"/>
    <w:rsid w:val="003535CB"/>
    <w:rsid w:val="00355529"/>
    <w:rsid w:val="003571AE"/>
    <w:rsid w:val="00357FFB"/>
    <w:rsid w:val="00361043"/>
    <w:rsid w:val="0036197F"/>
    <w:rsid w:val="003621A3"/>
    <w:rsid w:val="00363303"/>
    <w:rsid w:val="0036514B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2DEC"/>
    <w:rsid w:val="0042455C"/>
    <w:rsid w:val="0042550E"/>
    <w:rsid w:val="0042673D"/>
    <w:rsid w:val="00427616"/>
    <w:rsid w:val="00427A20"/>
    <w:rsid w:val="004304B7"/>
    <w:rsid w:val="00430766"/>
    <w:rsid w:val="004318A5"/>
    <w:rsid w:val="0043579F"/>
    <w:rsid w:val="00435B9F"/>
    <w:rsid w:val="0043701C"/>
    <w:rsid w:val="004418E3"/>
    <w:rsid w:val="00443F43"/>
    <w:rsid w:val="00444F30"/>
    <w:rsid w:val="00445B75"/>
    <w:rsid w:val="004461E4"/>
    <w:rsid w:val="004468D2"/>
    <w:rsid w:val="00446E9E"/>
    <w:rsid w:val="00451D73"/>
    <w:rsid w:val="004522B7"/>
    <w:rsid w:val="00454EB2"/>
    <w:rsid w:val="00457ACC"/>
    <w:rsid w:val="004622F3"/>
    <w:rsid w:val="00462357"/>
    <w:rsid w:val="00462C11"/>
    <w:rsid w:val="0046305A"/>
    <w:rsid w:val="0046406D"/>
    <w:rsid w:val="00464267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6A27"/>
    <w:rsid w:val="004A7024"/>
    <w:rsid w:val="004A7251"/>
    <w:rsid w:val="004A7B95"/>
    <w:rsid w:val="004B00EE"/>
    <w:rsid w:val="004B0752"/>
    <w:rsid w:val="004B1FDC"/>
    <w:rsid w:val="004B2BCC"/>
    <w:rsid w:val="004B49DE"/>
    <w:rsid w:val="004B729D"/>
    <w:rsid w:val="004C00DC"/>
    <w:rsid w:val="004C013C"/>
    <w:rsid w:val="004C031B"/>
    <w:rsid w:val="004C22D3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5E0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120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52EC"/>
    <w:rsid w:val="005476E0"/>
    <w:rsid w:val="00550016"/>
    <w:rsid w:val="00551438"/>
    <w:rsid w:val="00552C2D"/>
    <w:rsid w:val="005532CA"/>
    <w:rsid w:val="005552BB"/>
    <w:rsid w:val="00560414"/>
    <w:rsid w:val="00561CF6"/>
    <w:rsid w:val="00561FBF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370E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1ACA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16D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47A86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480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240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5335"/>
    <w:rsid w:val="006C57FD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4FAB"/>
    <w:rsid w:val="006E56D2"/>
    <w:rsid w:val="006E5700"/>
    <w:rsid w:val="006E6997"/>
    <w:rsid w:val="006E7BF5"/>
    <w:rsid w:val="006F0089"/>
    <w:rsid w:val="006F0945"/>
    <w:rsid w:val="006F0AAD"/>
    <w:rsid w:val="006F1A05"/>
    <w:rsid w:val="006F2BE3"/>
    <w:rsid w:val="006F317A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97B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4A3E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881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4CB"/>
    <w:rsid w:val="007C4F70"/>
    <w:rsid w:val="007C589E"/>
    <w:rsid w:val="007C695B"/>
    <w:rsid w:val="007D086C"/>
    <w:rsid w:val="007D2004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0065"/>
    <w:rsid w:val="00810BF7"/>
    <w:rsid w:val="008114A9"/>
    <w:rsid w:val="008126BF"/>
    <w:rsid w:val="00821262"/>
    <w:rsid w:val="00824A86"/>
    <w:rsid w:val="00826DD7"/>
    <w:rsid w:val="00827F84"/>
    <w:rsid w:val="0083179F"/>
    <w:rsid w:val="00833887"/>
    <w:rsid w:val="00833A18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795"/>
    <w:rsid w:val="00863A20"/>
    <w:rsid w:val="00863B3D"/>
    <w:rsid w:val="008655AB"/>
    <w:rsid w:val="008673C9"/>
    <w:rsid w:val="008674F7"/>
    <w:rsid w:val="008730BD"/>
    <w:rsid w:val="008738A5"/>
    <w:rsid w:val="00874DF0"/>
    <w:rsid w:val="00874E46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0789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063C"/>
    <w:rsid w:val="008D2B17"/>
    <w:rsid w:val="008D2F83"/>
    <w:rsid w:val="008D3AB7"/>
    <w:rsid w:val="008D7387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21D7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596"/>
    <w:rsid w:val="00903F7A"/>
    <w:rsid w:val="00903FF3"/>
    <w:rsid w:val="00905708"/>
    <w:rsid w:val="009078D0"/>
    <w:rsid w:val="0091116A"/>
    <w:rsid w:val="00911EBD"/>
    <w:rsid w:val="00917741"/>
    <w:rsid w:val="009210E1"/>
    <w:rsid w:val="0092127F"/>
    <w:rsid w:val="00921760"/>
    <w:rsid w:val="00921D81"/>
    <w:rsid w:val="00923B41"/>
    <w:rsid w:val="009260A8"/>
    <w:rsid w:val="009306DB"/>
    <w:rsid w:val="00930B5A"/>
    <w:rsid w:val="00930E8B"/>
    <w:rsid w:val="00931AB8"/>
    <w:rsid w:val="00932BB3"/>
    <w:rsid w:val="00934983"/>
    <w:rsid w:val="00935497"/>
    <w:rsid w:val="00935835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0E3D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2C55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3729E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2C5D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6AAD"/>
    <w:rsid w:val="00AA7D3D"/>
    <w:rsid w:val="00AA7DF6"/>
    <w:rsid w:val="00AB0486"/>
    <w:rsid w:val="00AB0F7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056D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004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3D61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15A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25E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74763"/>
    <w:rsid w:val="00C81FFB"/>
    <w:rsid w:val="00C839CA"/>
    <w:rsid w:val="00C85139"/>
    <w:rsid w:val="00C851E0"/>
    <w:rsid w:val="00C87E3E"/>
    <w:rsid w:val="00C9114C"/>
    <w:rsid w:val="00C92366"/>
    <w:rsid w:val="00C959D3"/>
    <w:rsid w:val="00C95B32"/>
    <w:rsid w:val="00CA04F9"/>
    <w:rsid w:val="00CA408F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D6D69"/>
    <w:rsid w:val="00CE1555"/>
    <w:rsid w:val="00CE1E7B"/>
    <w:rsid w:val="00CE50AC"/>
    <w:rsid w:val="00CF1432"/>
    <w:rsid w:val="00CF2092"/>
    <w:rsid w:val="00CF2DDF"/>
    <w:rsid w:val="00CF3C27"/>
    <w:rsid w:val="00CF5F3F"/>
    <w:rsid w:val="00CF7168"/>
    <w:rsid w:val="00CF7301"/>
    <w:rsid w:val="00CF7D13"/>
    <w:rsid w:val="00D018F1"/>
    <w:rsid w:val="00D04204"/>
    <w:rsid w:val="00D04BEA"/>
    <w:rsid w:val="00D0515F"/>
    <w:rsid w:val="00D0571D"/>
    <w:rsid w:val="00D108A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464C8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5E79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E99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5232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3930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624"/>
    <w:rsid w:val="00E53A4A"/>
    <w:rsid w:val="00E53EBE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0ED"/>
    <w:rsid w:val="00E83380"/>
    <w:rsid w:val="00E83C6F"/>
    <w:rsid w:val="00E856AA"/>
    <w:rsid w:val="00E85EB6"/>
    <w:rsid w:val="00E8604F"/>
    <w:rsid w:val="00E8719D"/>
    <w:rsid w:val="00E93346"/>
    <w:rsid w:val="00E93497"/>
    <w:rsid w:val="00E95556"/>
    <w:rsid w:val="00E956AD"/>
    <w:rsid w:val="00E95D77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248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21A"/>
    <w:rsid w:val="00F63373"/>
    <w:rsid w:val="00F637D6"/>
    <w:rsid w:val="00F6428C"/>
    <w:rsid w:val="00F66EEA"/>
    <w:rsid w:val="00F7146D"/>
    <w:rsid w:val="00F7254A"/>
    <w:rsid w:val="00F72D51"/>
    <w:rsid w:val="00F76970"/>
    <w:rsid w:val="00F76C35"/>
    <w:rsid w:val="00F76F56"/>
    <w:rsid w:val="00F8006C"/>
    <w:rsid w:val="00F800B1"/>
    <w:rsid w:val="00F821DD"/>
    <w:rsid w:val="00F83549"/>
    <w:rsid w:val="00F85A48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445A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2363"/>
    <w:rsid w:val="00FC3233"/>
    <w:rsid w:val="00FC4AB5"/>
    <w:rsid w:val="00FC6A4E"/>
    <w:rsid w:val="00FD0C88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6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468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68D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68D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68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68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468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68D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68D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68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6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8AF25-BB67-4D61-AC0D-F99B92F46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917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Eduardo Miranda Melis</cp:lastModifiedBy>
  <cp:revision>8</cp:revision>
  <cp:lastPrinted>2015-06-23T15:55:00Z</cp:lastPrinted>
  <dcterms:created xsi:type="dcterms:W3CDTF">2015-09-01T13:50:00Z</dcterms:created>
  <dcterms:modified xsi:type="dcterms:W3CDTF">2015-09-01T17:11:00Z</dcterms:modified>
</cp:coreProperties>
</file>