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35" w:rsidRPr="00A11D26" w:rsidRDefault="00877B35" w:rsidP="00877B35">
      <w:pPr>
        <w:jc w:val="center"/>
        <w:rPr>
          <w:b/>
          <w:sz w:val="72"/>
          <w:szCs w:val="72"/>
          <w:u w:val="single"/>
        </w:rPr>
      </w:pPr>
      <w:r w:rsidRPr="00A11D26">
        <w:rPr>
          <w:b/>
          <w:sz w:val="72"/>
          <w:szCs w:val="72"/>
          <w:u w:val="single"/>
        </w:rPr>
        <w:t>COMUNICADO</w:t>
      </w:r>
      <w:r w:rsidR="002147DD">
        <w:rPr>
          <w:b/>
          <w:sz w:val="72"/>
          <w:szCs w:val="72"/>
          <w:u w:val="single"/>
        </w:rPr>
        <w:t xml:space="preserve"> DA CCJ</w:t>
      </w:r>
    </w:p>
    <w:p w:rsidR="000C52DC" w:rsidRDefault="000C52DC" w:rsidP="000F6947">
      <w:pPr>
        <w:spacing w:after="120" w:line="252" w:lineRule="auto"/>
        <w:jc w:val="both"/>
        <w:rPr>
          <w:sz w:val="44"/>
          <w:szCs w:val="44"/>
        </w:rPr>
      </w:pPr>
    </w:p>
    <w:p w:rsidR="00016157" w:rsidRPr="00877B35" w:rsidRDefault="00877B35" w:rsidP="000F6947">
      <w:pPr>
        <w:spacing w:after="120" w:line="252" w:lineRule="auto"/>
        <w:jc w:val="both"/>
        <w:rPr>
          <w:sz w:val="44"/>
          <w:szCs w:val="44"/>
        </w:rPr>
      </w:pPr>
      <w:r w:rsidRPr="00877B35">
        <w:rPr>
          <w:sz w:val="44"/>
          <w:szCs w:val="44"/>
        </w:rPr>
        <w:t xml:space="preserve">Em razão da </w:t>
      </w:r>
      <w:r w:rsidR="00AF7E80">
        <w:rPr>
          <w:sz w:val="44"/>
          <w:szCs w:val="44"/>
        </w:rPr>
        <w:t>ausência</w:t>
      </w:r>
      <w:r w:rsidR="000C52DC">
        <w:rPr>
          <w:sz w:val="44"/>
          <w:szCs w:val="44"/>
        </w:rPr>
        <w:t xml:space="preserve"> de </w:t>
      </w:r>
      <w:r w:rsidR="00AF7E80">
        <w:rPr>
          <w:sz w:val="44"/>
          <w:szCs w:val="44"/>
        </w:rPr>
        <w:t>proposições em condição de apreciação pela Comissão</w:t>
      </w:r>
      <w:r w:rsidR="000C52DC">
        <w:rPr>
          <w:sz w:val="44"/>
          <w:szCs w:val="44"/>
        </w:rPr>
        <w:t xml:space="preserve">, </w:t>
      </w:r>
      <w:r w:rsidRPr="00877B35">
        <w:rPr>
          <w:sz w:val="44"/>
          <w:szCs w:val="44"/>
        </w:rPr>
        <w:t xml:space="preserve">fica determinado o cancelamento da </w:t>
      </w:r>
      <w:r w:rsidR="00317887">
        <w:rPr>
          <w:sz w:val="44"/>
          <w:szCs w:val="44"/>
        </w:rPr>
        <w:t>2</w:t>
      </w:r>
      <w:r w:rsidR="008E55CB">
        <w:rPr>
          <w:sz w:val="44"/>
          <w:szCs w:val="44"/>
        </w:rPr>
        <w:t>4</w:t>
      </w:r>
      <w:r w:rsidR="000F6947">
        <w:rPr>
          <w:sz w:val="44"/>
          <w:szCs w:val="44"/>
        </w:rPr>
        <w:t xml:space="preserve">ª </w:t>
      </w:r>
      <w:r w:rsidRPr="00877B35">
        <w:rPr>
          <w:sz w:val="44"/>
          <w:szCs w:val="44"/>
        </w:rPr>
        <w:t xml:space="preserve">reunião </w:t>
      </w:r>
      <w:r w:rsidR="000F6947">
        <w:rPr>
          <w:sz w:val="44"/>
          <w:szCs w:val="44"/>
        </w:rPr>
        <w:t xml:space="preserve">ordinária, </w:t>
      </w:r>
      <w:r w:rsidR="00AF7E80">
        <w:rPr>
          <w:sz w:val="44"/>
          <w:szCs w:val="44"/>
        </w:rPr>
        <w:t xml:space="preserve">agendada, conforme o calendário anual de reuniões publicado em 27.02.2014 no Diário da Câmara Legislativa, para </w:t>
      </w:r>
      <w:r w:rsidR="008E55CB">
        <w:rPr>
          <w:sz w:val="44"/>
          <w:szCs w:val="44"/>
        </w:rPr>
        <w:t>07</w:t>
      </w:r>
      <w:r w:rsidR="00AF7E80">
        <w:rPr>
          <w:sz w:val="44"/>
          <w:szCs w:val="44"/>
        </w:rPr>
        <w:t>.</w:t>
      </w:r>
      <w:r w:rsidR="008E55CB">
        <w:rPr>
          <w:sz w:val="44"/>
          <w:szCs w:val="44"/>
        </w:rPr>
        <w:t>10</w:t>
      </w:r>
      <w:r w:rsidR="00AF7E80">
        <w:rPr>
          <w:sz w:val="44"/>
          <w:szCs w:val="44"/>
        </w:rPr>
        <w:t>.2014</w:t>
      </w:r>
      <w:r w:rsidR="00A11D26">
        <w:rPr>
          <w:sz w:val="44"/>
          <w:szCs w:val="44"/>
        </w:rPr>
        <w:t>.</w:t>
      </w:r>
    </w:p>
    <w:p w:rsidR="00AF7E80" w:rsidRDefault="00AF7E80" w:rsidP="000F6947">
      <w:pPr>
        <w:spacing w:after="120" w:line="252" w:lineRule="auto"/>
        <w:jc w:val="both"/>
        <w:rPr>
          <w:sz w:val="44"/>
          <w:szCs w:val="44"/>
        </w:rPr>
      </w:pPr>
    </w:p>
    <w:p w:rsidR="00260F14" w:rsidRDefault="00260F14" w:rsidP="000F6947">
      <w:pPr>
        <w:spacing w:after="120" w:line="252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Brasília, </w:t>
      </w:r>
      <w:r w:rsidR="008E55CB">
        <w:rPr>
          <w:sz w:val="44"/>
          <w:szCs w:val="44"/>
        </w:rPr>
        <w:t>3</w:t>
      </w:r>
      <w:r>
        <w:rPr>
          <w:sz w:val="44"/>
          <w:szCs w:val="44"/>
        </w:rPr>
        <w:t xml:space="preserve"> de </w:t>
      </w:r>
      <w:r w:rsidR="008E55CB">
        <w:rPr>
          <w:sz w:val="44"/>
          <w:szCs w:val="44"/>
        </w:rPr>
        <w:t>outu</w:t>
      </w:r>
      <w:r w:rsidR="00317887">
        <w:rPr>
          <w:sz w:val="44"/>
          <w:szCs w:val="44"/>
        </w:rPr>
        <w:t>bro</w:t>
      </w:r>
      <w:bookmarkStart w:id="0" w:name="_GoBack"/>
      <w:bookmarkEnd w:id="0"/>
      <w:r w:rsidR="00AF7E80">
        <w:rPr>
          <w:sz w:val="44"/>
          <w:szCs w:val="44"/>
        </w:rPr>
        <w:t xml:space="preserve"> </w:t>
      </w:r>
      <w:r>
        <w:rPr>
          <w:sz w:val="44"/>
          <w:szCs w:val="44"/>
        </w:rPr>
        <w:t>de 2014.</w:t>
      </w:r>
    </w:p>
    <w:p w:rsidR="000F6947" w:rsidRDefault="000F6947" w:rsidP="000F6947">
      <w:pPr>
        <w:spacing w:after="120" w:line="252" w:lineRule="auto"/>
        <w:jc w:val="both"/>
        <w:rPr>
          <w:sz w:val="44"/>
          <w:szCs w:val="44"/>
        </w:rPr>
      </w:pPr>
    </w:p>
    <w:p w:rsidR="000F6947" w:rsidRDefault="000F6947" w:rsidP="000F6947">
      <w:pPr>
        <w:spacing w:after="120" w:line="252" w:lineRule="auto"/>
        <w:jc w:val="both"/>
        <w:rPr>
          <w:sz w:val="44"/>
          <w:szCs w:val="44"/>
        </w:rPr>
      </w:pPr>
    </w:p>
    <w:p w:rsidR="00877B35" w:rsidRPr="00877B35" w:rsidRDefault="00877B35" w:rsidP="00877B35">
      <w:pPr>
        <w:spacing w:after="0" w:line="240" w:lineRule="auto"/>
        <w:jc w:val="center"/>
        <w:rPr>
          <w:b/>
          <w:sz w:val="44"/>
          <w:szCs w:val="44"/>
        </w:rPr>
      </w:pPr>
      <w:r w:rsidRPr="00877B35">
        <w:rPr>
          <w:b/>
          <w:sz w:val="44"/>
          <w:szCs w:val="44"/>
        </w:rPr>
        <w:t>Paulo Eduardo Pinto de Almeida</w:t>
      </w:r>
    </w:p>
    <w:p w:rsidR="00877B35" w:rsidRPr="00877B35" w:rsidRDefault="00877B35" w:rsidP="00877B35">
      <w:pPr>
        <w:spacing w:after="0" w:line="240" w:lineRule="auto"/>
        <w:jc w:val="center"/>
        <w:rPr>
          <w:b/>
          <w:sz w:val="44"/>
          <w:szCs w:val="44"/>
        </w:rPr>
      </w:pPr>
      <w:r w:rsidRPr="00877B35">
        <w:rPr>
          <w:b/>
          <w:sz w:val="44"/>
          <w:szCs w:val="44"/>
        </w:rPr>
        <w:t>Secretário – CCJ</w:t>
      </w:r>
    </w:p>
    <w:p w:rsidR="00877B35" w:rsidRPr="00877B35" w:rsidRDefault="00877B35" w:rsidP="00877B35">
      <w:pPr>
        <w:spacing w:after="0" w:line="240" w:lineRule="auto"/>
        <w:jc w:val="center"/>
        <w:rPr>
          <w:b/>
          <w:sz w:val="44"/>
          <w:szCs w:val="44"/>
        </w:rPr>
      </w:pPr>
      <w:r w:rsidRPr="00877B35">
        <w:rPr>
          <w:b/>
          <w:sz w:val="44"/>
          <w:szCs w:val="44"/>
        </w:rPr>
        <w:t>Mat. 16755-10</w:t>
      </w:r>
    </w:p>
    <w:sectPr w:rsidR="00877B35" w:rsidRPr="00877B35" w:rsidSect="00016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B35"/>
    <w:rsid w:val="00016157"/>
    <w:rsid w:val="000C52DC"/>
    <w:rsid w:val="000F6947"/>
    <w:rsid w:val="002147DD"/>
    <w:rsid w:val="00260F14"/>
    <w:rsid w:val="0028085B"/>
    <w:rsid w:val="00300066"/>
    <w:rsid w:val="00317887"/>
    <w:rsid w:val="004D0FD2"/>
    <w:rsid w:val="00547A76"/>
    <w:rsid w:val="00877B35"/>
    <w:rsid w:val="008E55CB"/>
    <w:rsid w:val="00A11D26"/>
    <w:rsid w:val="00AF7E80"/>
    <w:rsid w:val="00BD1E72"/>
    <w:rsid w:val="00C4034C"/>
    <w:rsid w:val="00FC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1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paulo.almeida</dc:creator>
  <cp:lastModifiedBy>maria.eugenia</cp:lastModifiedBy>
  <cp:revision>3</cp:revision>
  <cp:lastPrinted>2014-09-26T13:53:00Z</cp:lastPrinted>
  <dcterms:created xsi:type="dcterms:W3CDTF">2014-10-03T18:21:00Z</dcterms:created>
  <dcterms:modified xsi:type="dcterms:W3CDTF">2014-10-03T18:21:00Z</dcterms:modified>
</cp:coreProperties>
</file>