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E93497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1630D0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630D0">
        <w:rPr>
          <w:rFonts w:ascii="Tahoma" w:hAnsi="Tahoma" w:cs="Tahoma"/>
          <w:b/>
          <w:bCs/>
          <w:color w:val="000000"/>
          <w:sz w:val="24"/>
          <w:szCs w:val="24"/>
        </w:rPr>
        <w:t>23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F72D51">
        <w:rPr>
          <w:rFonts w:ascii="Tahoma" w:hAnsi="Tahoma" w:cs="Tahoma"/>
          <w:b/>
          <w:bCs/>
          <w:color w:val="000000"/>
          <w:sz w:val="24"/>
          <w:szCs w:val="24"/>
        </w:rPr>
        <w:t>setembro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F72D51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72D51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F72D51" w:rsidRPr="00F72D51">
        <w:rPr>
          <w:rFonts w:ascii="Tahoma" w:hAnsi="Tahoma" w:cs="Tahoma"/>
          <w:b/>
          <w:color w:val="000000"/>
          <w:sz w:val="24"/>
          <w:szCs w:val="24"/>
        </w:rPr>
        <w:t>8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72D51" w:rsidRPr="00F72D51">
        <w:rPr>
          <w:rFonts w:ascii="Tahoma" w:hAnsi="Tahoma" w:cs="Tahoma"/>
          <w:color w:val="000000"/>
          <w:sz w:val="24"/>
          <w:szCs w:val="24"/>
        </w:rPr>
        <w:t>26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/08/2014</w:t>
      </w:r>
      <w:r w:rsidR="00BC54D8">
        <w:rPr>
          <w:rFonts w:ascii="Tahoma" w:hAnsi="Tahoma" w:cs="Tahoma"/>
          <w:color w:val="000000"/>
          <w:sz w:val="24"/>
          <w:szCs w:val="24"/>
        </w:rPr>
        <w:t xml:space="preserve">, da </w:t>
      </w:r>
      <w:r w:rsidR="00BC54D8" w:rsidRPr="00BC54D8">
        <w:rPr>
          <w:rFonts w:ascii="Tahoma" w:hAnsi="Tahoma" w:cs="Tahoma"/>
          <w:b/>
          <w:color w:val="000000"/>
          <w:sz w:val="24"/>
          <w:szCs w:val="24"/>
        </w:rPr>
        <w:t>Ata da 20ª Reunião Ordinária</w:t>
      </w:r>
      <w:r w:rsidR="00BC54D8">
        <w:rPr>
          <w:rFonts w:ascii="Tahoma" w:hAnsi="Tahoma" w:cs="Tahoma"/>
          <w:color w:val="000000"/>
          <w:sz w:val="24"/>
          <w:szCs w:val="24"/>
        </w:rPr>
        <w:t>, realizada em 09/09/2014</w:t>
      </w:r>
      <w:r w:rsidR="001630D0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1630D0">
        <w:rPr>
          <w:rFonts w:ascii="Tahoma" w:hAnsi="Tahoma" w:cs="Tahoma"/>
          <w:b/>
          <w:color w:val="000000"/>
          <w:sz w:val="24"/>
          <w:szCs w:val="24"/>
        </w:rPr>
        <w:t>Ata da 21</w:t>
      </w:r>
      <w:r w:rsidR="001630D0" w:rsidRPr="00BC54D8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1630D0">
        <w:rPr>
          <w:rFonts w:ascii="Tahoma" w:hAnsi="Tahoma" w:cs="Tahoma"/>
          <w:color w:val="000000"/>
          <w:sz w:val="24"/>
          <w:szCs w:val="24"/>
        </w:rPr>
        <w:t>, realizada em 16/09/2014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3F2BF9" w:rsidRPr="00E660C9" w:rsidRDefault="00F72D51" w:rsidP="003F2BF9">
      <w:pPr>
        <w:pStyle w:val="Corpodetexto3"/>
        <w:spacing w:after="0"/>
        <w:rPr>
          <w:rFonts w:cs="Tahoma"/>
          <w:sz w:val="24"/>
          <w:szCs w:val="24"/>
        </w:rPr>
      </w:pPr>
      <w:r w:rsidRPr="00E660C9">
        <w:rPr>
          <w:rFonts w:cs="Tahoma"/>
          <w:b/>
          <w:bCs/>
          <w:sz w:val="24"/>
          <w:szCs w:val="24"/>
        </w:rPr>
        <w:t>1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E660C9">
        <w:rPr>
          <w:rFonts w:cs="Tahoma"/>
          <w:b/>
          <w:sz w:val="24"/>
          <w:szCs w:val="24"/>
        </w:rPr>
        <w:t>1008</w:t>
      </w:r>
      <w:r w:rsidR="003F2BF9" w:rsidRPr="00E660C9">
        <w:rPr>
          <w:rFonts w:cs="Tahoma"/>
          <w:b/>
          <w:sz w:val="24"/>
          <w:szCs w:val="24"/>
        </w:rPr>
        <w:t>/201</w:t>
      </w:r>
      <w:r w:rsidR="00E660C9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Deputad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</w:t>
      </w:r>
      <w:r w:rsidR="00E660C9">
        <w:rPr>
          <w:rFonts w:cs="Tahoma"/>
          <w:sz w:val="24"/>
          <w:szCs w:val="24"/>
        </w:rPr>
        <w:t>Robério Negreiros</w:t>
      </w:r>
      <w:r w:rsidR="003F2BF9" w:rsidRPr="00E660C9">
        <w:rPr>
          <w:rFonts w:cs="Tahoma"/>
          <w:sz w:val="24"/>
          <w:szCs w:val="24"/>
        </w:rPr>
        <w:t>, que “</w:t>
      </w:r>
      <w:r w:rsidR="00E660C9" w:rsidRPr="00E660C9">
        <w:rPr>
          <w:rFonts w:cs="Tahoma"/>
          <w:sz w:val="24"/>
          <w:szCs w:val="24"/>
        </w:rPr>
        <w:t>dispõe a respeito da cobrança fracionada de tarifas nos estacionamentos particulares de veículos no âmbito do Distrito Federal e dá outras providências</w:t>
      </w:r>
      <w:r w:rsidR="003F2BF9" w:rsidRPr="00E660C9">
        <w:rPr>
          <w:rFonts w:cs="Tahoma"/>
          <w:sz w:val="24"/>
          <w:szCs w:val="24"/>
        </w:rPr>
        <w:t>”.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RELATORIA: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72D51" w:rsidRPr="00E660C9">
        <w:rPr>
          <w:rFonts w:ascii="Tahoma" w:hAnsi="Tahoma" w:cs="Tahoma"/>
          <w:b/>
          <w:bCs/>
          <w:sz w:val="24"/>
          <w:szCs w:val="24"/>
        </w:rPr>
        <w:t>a</w:t>
      </w:r>
      <w:r w:rsidRPr="00E660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2D51" w:rsidRPr="00E660C9">
        <w:rPr>
          <w:rFonts w:ascii="Tahoma" w:hAnsi="Tahoma" w:cs="Tahoma"/>
          <w:b/>
          <w:bCs/>
          <w:sz w:val="24"/>
          <w:szCs w:val="24"/>
        </w:rPr>
        <w:t>Eliana Pedrosa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1E515F" w:rsidRPr="00E660C9">
        <w:rPr>
          <w:rFonts w:ascii="Tahoma" w:hAnsi="Tahoma" w:cs="Tahoma"/>
          <w:b/>
          <w:bCs/>
          <w:sz w:val="24"/>
          <w:szCs w:val="24"/>
        </w:rPr>
        <w:t>A</w:t>
      </w:r>
      <w:r w:rsidRPr="00E660C9">
        <w:rPr>
          <w:rFonts w:ascii="Tahoma" w:hAnsi="Tahoma" w:cs="Tahoma"/>
          <w:b/>
          <w:bCs/>
          <w:sz w:val="24"/>
          <w:szCs w:val="24"/>
        </w:rPr>
        <w:t>dmissibilidade</w:t>
      </w:r>
      <w:r w:rsidR="00E660C9">
        <w:rPr>
          <w:rFonts w:ascii="Tahoma" w:hAnsi="Tahoma" w:cs="Tahoma"/>
          <w:b/>
          <w:bCs/>
          <w:sz w:val="24"/>
          <w:szCs w:val="24"/>
        </w:rPr>
        <w:t xml:space="preserve"> na forma da emenda </w:t>
      </w:r>
      <w:r w:rsidR="001A40AC">
        <w:rPr>
          <w:rFonts w:ascii="Tahoma" w:hAnsi="Tahoma" w:cs="Tahoma"/>
          <w:b/>
          <w:bCs/>
          <w:sz w:val="24"/>
          <w:szCs w:val="24"/>
        </w:rPr>
        <w:t>n</w:t>
      </w:r>
      <w:r w:rsidR="00E660C9">
        <w:rPr>
          <w:rFonts w:ascii="Tahoma" w:hAnsi="Tahoma" w:cs="Tahoma"/>
          <w:b/>
          <w:bCs/>
          <w:sz w:val="24"/>
          <w:szCs w:val="24"/>
        </w:rPr>
        <w:t xml:space="preserve">º 1 </w:t>
      </w:r>
      <w:r w:rsidR="001A40AC">
        <w:rPr>
          <w:rFonts w:ascii="Tahoma" w:hAnsi="Tahoma" w:cs="Tahoma"/>
          <w:b/>
          <w:bCs/>
          <w:sz w:val="24"/>
          <w:szCs w:val="24"/>
        </w:rPr>
        <w:t xml:space="preserve">– CDC 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660C9" w:rsidRPr="00E660C9" w:rsidRDefault="00E660C9" w:rsidP="00E660C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1260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Deputad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Robério Negreiros</w:t>
      </w:r>
      <w:r w:rsidRPr="00E660C9">
        <w:rPr>
          <w:rFonts w:cs="Tahoma"/>
          <w:sz w:val="24"/>
          <w:szCs w:val="24"/>
        </w:rPr>
        <w:t>,</w:t>
      </w:r>
      <w:r w:rsidRPr="00E660C9">
        <w:rPr>
          <w:rFonts w:cs="Tahoma"/>
          <w:b/>
          <w:sz w:val="24"/>
          <w:szCs w:val="24"/>
        </w:rPr>
        <w:t xml:space="preserve"> </w:t>
      </w:r>
      <w:r w:rsidRPr="00E660C9">
        <w:rPr>
          <w:rFonts w:cs="Tahoma"/>
          <w:sz w:val="24"/>
          <w:szCs w:val="24"/>
        </w:rPr>
        <w:t>que “determina a instalação de suporte para a colocação e transporte de bicicletas nos ônibus do Distrito Federal”.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RELATORIA: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660C9" w:rsidRPr="00F72D51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660C9" w:rsidRDefault="00E660C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E515F" w:rsidRDefault="001E515F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143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30D0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1691A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5C99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4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9ECB-0BBE-4174-8C3E-28BCD667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3</cp:revision>
  <cp:lastPrinted>2014-09-18T13:37:00Z</cp:lastPrinted>
  <dcterms:created xsi:type="dcterms:W3CDTF">2014-09-16T14:15:00Z</dcterms:created>
  <dcterms:modified xsi:type="dcterms:W3CDTF">2014-09-18T13:37:00Z</dcterms:modified>
</cp:coreProperties>
</file>