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45C1" w:rsidR="008045C1" w:rsidP="37126B8B" w:rsidRDefault="008045C1" w14:paraId="33B87725" w14:textId="5401AE68">
      <w:pPr>
        <w:pStyle w:val="paragraph"/>
        <w:spacing w:before="0" w:beforeAutospacing="off" w:after="0" w:afterAutospacing="off"/>
        <w:jc w:val="center"/>
        <w:textAlignment w:val="baseline"/>
        <w:rPr>
          <w:rFonts w:ascii="Aptos" w:hAnsi="Aptos" w:eastAsia="" w:cs="Segoe UI" w:eastAsiaTheme="majorEastAsia"/>
        </w:rPr>
      </w:pPr>
      <w:r w:rsidRPr="7EB48214" w:rsidR="22AE097E">
        <w:rPr>
          <w:rStyle w:val="normaltextrun"/>
          <w:rFonts w:ascii="Aptos" w:hAnsi="Aptos" w:eastAsia="" w:cs="Segoe UI" w:eastAsiaTheme="majorEastAsia"/>
          <w:b w:val="1"/>
          <w:bCs w:val="1"/>
        </w:rPr>
        <w:t xml:space="preserve">ATA DA </w:t>
      </w:r>
      <w:r w:rsidRPr="7EB48214" w:rsidR="22AE097E">
        <w:rPr>
          <w:rStyle w:val="normaltextrun"/>
          <w:rFonts w:ascii="Aptos" w:hAnsi="Aptos" w:eastAsia="" w:cs="Segoe UI" w:eastAsiaTheme="majorEastAsia"/>
          <w:b w:val="1"/>
          <w:bCs w:val="1"/>
        </w:rPr>
        <w:t xml:space="preserve">AUDIÊNCIA PÚBLICA DA COMISSÃO DE SAÚDE </w:t>
      </w:r>
      <w:r w:rsidRPr="7EB48214" w:rsidR="7149A26F">
        <w:rPr>
          <w:rStyle w:val="normaltextrun"/>
          <w:rFonts w:ascii="Aptos" w:hAnsi="Aptos" w:eastAsia="" w:cs="Segoe UI" w:eastAsiaTheme="majorEastAsia"/>
          <w:b w:val="1"/>
          <w:bCs w:val="1"/>
        </w:rPr>
        <w:t>D</w:t>
      </w:r>
      <w:r w:rsidRPr="7EB48214" w:rsidR="22AE097E">
        <w:rPr>
          <w:rStyle w:val="normaltextrun"/>
          <w:rFonts w:ascii="Aptos" w:hAnsi="Aptos" w:eastAsia="" w:cs="Segoe UI" w:eastAsiaTheme="majorEastAsia"/>
          <w:b w:val="1"/>
          <w:bCs w:val="1"/>
        </w:rPr>
        <w:t xml:space="preserve">A </w:t>
      </w:r>
      <w:r w:rsidRPr="7EB48214" w:rsidR="3153DBCF">
        <w:rPr>
          <w:rStyle w:val="normaltextrun"/>
          <w:rFonts w:ascii="Aptos" w:hAnsi="Aptos" w:eastAsia="" w:cs="Segoe UI" w:eastAsiaTheme="majorEastAsia"/>
          <w:b w:val="1"/>
          <w:bCs w:val="1"/>
        </w:rPr>
        <w:t>3</w:t>
      </w:r>
      <w:r w:rsidRPr="7EB48214" w:rsidR="22AE097E">
        <w:rPr>
          <w:rStyle w:val="normaltextrun"/>
          <w:rFonts w:ascii="Aptos" w:hAnsi="Aptos" w:eastAsia="" w:cs="Segoe UI" w:eastAsiaTheme="majorEastAsia"/>
          <w:b w:val="1"/>
          <w:bCs w:val="1"/>
        </w:rPr>
        <w:t>ª SESSÃO LEGISLATIVA DA 9ª LEGISLATURA DA CÂMARA LEGISLATIVA DO DISTRITO FEDERAL</w:t>
      </w:r>
      <w:r w:rsidRPr="7EB48214" w:rsidR="22AE097E">
        <w:rPr>
          <w:rStyle w:val="eop"/>
          <w:rFonts w:ascii="Aptos" w:hAnsi="Aptos" w:eastAsia="" w:cs="Segoe UI" w:eastAsiaTheme="majorEastAsia"/>
        </w:rPr>
        <w:t> </w:t>
      </w:r>
    </w:p>
    <w:p w:rsidR="008045C1" w:rsidP="008045C1" w:rsidRDefault="008045C1" w14:paraId="3FDF428E" w14:textId="77777777">
      <w:pPr>
        <w:jc w:val="both"/>
      </w:pPr>
    </w:p>
    <w:p w:rsidRPr="008045C1" w:rsidR="008045C1" w:rsidP="2E411971" w:rsidRDefault="008045C1" w14:paraId="2DE49171" w14:textId="7C57C174">
      <w:pPr>
        <w:pStyle w:val="Normal"/>
        <w:suppressLineNumbers w:val="0"/>
        <w:bidi w:val="0"/>
        <w:spacing w:before="0" w:beforeAutospacing="off" w:after="160" w:afterAutospacing="off" w:line="278" w:lineRule="auto"/>
        <w:ind w:left="0" w:right="0"/>
        <w:jc w:val="both"/>
      </w:pPr>
      <w:r w:rsidR="22AE097E">
        <w:rPr/>
        <w:t xml:space="preserve">Aos </w:t>
      </w:r>
      <w:r w:rsidR="684A39FA">
        <w:rPr/>
        <w:t>cinco</w:t>
      </w:r>
      <w:r w:rsidR="22AE097E">
        <w:rPr/>
        <w:t xml:space="preserve"> dias do mês de </w:t>
      </w:r>
      <w:r w:rsidR="08CC3D40">
        <w:rPr/>
        <w:t>junho</w:t>
      </w:r>
      <w:r w:rsidR="22AE097E">
        <w:rPr/>
        <w:t xml:space="preserve"> de dois mil e vinte e </w:t>
      </w:r>
      <w:r w:rsidR="7C6D2D9C">
        <w:rPr/>
        <w:t>cinco</w:t>
      </w:r>
      <w:r w:rsidR="22AE097E">
        <w:rPr/>
        <w:t xml:space="preserve">, às 10 horas e 10 minutos, na sala de Reunião das Comissões Deputado </w:t>
      </w:r>
      <w:r w:rsidR="22AE097E">
        <w:rPr/>
        <w:t>Juarezão</w:t>
      </w:r>
      <w:r w:rsidR="22AE097E">
        <w:rPr/>
        <w:t xml:space="preserve">, a Presidente da Comissão, Deputada Dayse </w:t>
      </w:r>
      <w:r w:rsidR="22AE097E">
        <w:rPr/>
        <w:t>Amar</w:t>
      </w:r>
      <w:r w:rsidR="22AE097E">
        <w:rPr/>
        <w:t>i</w:t>
      </w:r>
      <w:r w:rsidR="22AE097E">
        <w:rPr/>
        <w:t>lio</w:t>
      </w:r>
      <w:r w:rsidR="22AE097E">
        <w:rPr/>
        <w:t xml:space="preserve">, abriu a Audiência Pública </w:t>
      </w:r>
      <w:r w:rsidR="5768DD9B">
        <w:rPr/>
        <w:t xml:space="preserve">destinada a </w:t>
      </w:r>
      <w:r w:rsidR="22AE097E">
        <w:rPr/>
        <w:t xml:space="preserve">. Presentes inicialmente os Deputados Dayse </w:t>
      </w:r>
      <w:r w:rsidR="22AE097E">
        <w:rPr/>
        <w:t>Amar</w:t>
      </w:r>
      <w:r w:rsidR="22AE097E">
        <w:rPr/>
        <w:t>i</w:t>
      </w:r>
      <w:r w:rsidR="22AE097E">
        <w:rPr/>
        <w:t>lio</w:t>
      </w:r>
      <w:r w:rsidR="22AE097E">
        <w:rPr/>
        <w:t xml:space="preserve">, Wellington Luiz, Martins Machado, Gabriel Magno e </w:t>
      </w:r>
      <w:r w:rsidR="22AE097E">
        <w:rPr/>
        <w:t>Pepa</w:t>
      </w:r>
      <w:r w:rsidR="22AE097E">
        <w:rPr/>
        <w:t xml:space="preserve">. A Presidente Dayse </w:t>
      </w:r>
      <w:r w:rsidR="22AE097E">
        <w:rPr/>
        <w:t>Amar</w:t>
      </w:r>
      <w:r w:rsidR="22AE097E">
        <w:rPr/>
        <w:t>i</w:t>
      </w:r>
      <w:r w:rsidR="22AE097E">
        <w:rPr/>
        <w:t>lio</w:t>
      </w:r>
      <w:r w:rsidR="22AE097E">
        <w:rPr/>
        <w:t xml:space="preserve"> inicia a reunião com breves comunicados e, em seguida, leu a carta da Deputada Doutora Jane que justificou a sua ausência. A Deputada Dayse agradeceu a presença do Presidente da Casa, o Deputado Wellington Luiz, e solicitou à mesa e ao Sr. Cleber que as perguntas fossem feitas em bloco, sendo que todos </w:t>
      </w:r>
      <w:r w:rsidR="1C20EB9D">
        <w:rPr/>
        <w:t xml:space="preserve">acataram </w:t>
      </w:r>
      <w:r w:rsidR="22AE097E">
        <w:rPr/>
        <w:t xml:space="preserve">a </w:t>
      </w:r>
      <w:r w:rsidR="1ACE9E85">
        <w:rPr/>
        <w:t>solicitação</w:t>
      </w:r>
      <w:r w:rsidR="22AE097E">
        <w:rPr/>
        <w:t>. Dando seguimento, a Presidente da Comissão leu o resumo do currículo do Sr. Cleber e a lista de competências do sabatinado. Nesse momento, a deputada registrou a presença do Deputado Jorge Vianna. A palavra é passada para o Sr. Cleber, que cumprimenta a todos e discursa brevemente sobre a sua experiência. A Deputada Dayse registra que o Sr. Cleber possui uma importante capacidade, que é a do diálogo, e inicia as suas perguntas. O primeiro questionamento diz respeito ao Conselho de Administração do IGES-DF</w:t>
      </w:r>
      <w:r w:rsidR="4CE033D5">
        <w:rPr/>
        <w:t>. A</w:t>
      </w:r>
      <w:r w:rsidR="22AE097E">
        <w:rPr/>
        <w:t xml:space="preserve"> Deputada pergunta como está sendo, mesmo que interinamente, a composição do Conselho de Administração. Em seguida, ela questiona sobre a falta de expertise do sabatinado no campo da saúde e sobre a importância de haver um gestor que tenha competências relacionadas a tomadas de decisão na gestão de saúde. Em seguida, pergunta se ele aprovaria a indicação de um profissional de saúde para a gestão da diretoria da Polícia Civil. Ela segue expondo a sua preocupação com as metas e indicadores que devem ser alcançados e fiscalizados e questiona se existe previsão para ajudar a rede nas especificidades dos pacientes. Em relação aos contratos atualmente existentes com o IGES-DF, ela pergunta quantos ainda são emergenciais e quais estão sendo pagos com verbas indenizatórias</w:t>
      </w:r>
      <w:r w:rsidR="6CA2DF72">
        <w:rPr/>
        <w:t>. D</w:t>
      </w:r>
      <w:r w:rsidR="22AE097E">
        <w:rPr/>
        <w:t xml:space="preserve">essa forma, quer saber qual será a estratégia para melhorar esse desempenho. Ainda sobre a mesma temática, ela demonstra preocupação com a ilegalidade do atual contrato e quer saber como será o compromisso do sabatinado com a regularização. Para finalizar as suas perguntas, ela demonstra preocupação com relação à transparência dos processos seletivos realizados pelo IGES-DF; dessa forma, quer saber se o Sr. Cleber pensa em evoluir para uma banca examinadora. Nesse momento, o Presidente da Casa, Deputado Wellington Luiz, pede a palavra. Wellington Luiz cumprimenta a todos e exalta a capacidade de gestão do Sr. Cleber e a sua experiência em gestão de crise. Segundo ele, o governador do Distrito Federal </w:t>
      </w:r>
      <w:r w:rsidR="22AE097E">
        <w:rPr/>
        <w:t>acertou na sua indicação. Em seguida, o Deputado Hermeto pede a fala e</w:t>
      </w:r>
      <w:r w:rsidR="22AE097E">
        <w:rPr/>
        <w:t xml:space="preserve"> </w:t>
      </w:r>
      <w:r w:rsidR="61CBB034">
        <w:rPr/>
        <w:t>e</w:t>
      </w:r>
      <w:r w:rsidR="22AE097E">
        <w:rPr/>
        <w:t xml:space="preserve">ndossa a fala do Presidente Wellington Luiz sobre a competência de gestão do Sr. Cleber. A Deputada Dayse segue a audiência passando a palavra para o Deputado </w:t>
      </w:r>
      <w:r w:rsidR="22AE097E">
        <w:rPr/>
        <w:t>Pepa</w:t>
      </w:r>
      <w:r w:rsidR="22AE097E">
        <w:rPr/>
        <w:t xml:space="preserve">. Ele discursa sobre a sua experiência de atuação juntamente com o Sr. Cleber, complementando as falas anteriores relacionadas à competência do sabatinado. A palavra é passada para o Sr. Cleber, que inicia as respostas do primeiro bloco. Ele cumprimenta novamente a todos e agradece as falas anteriores. Nesse momento, ele detalha as suas experiências relacionadas à formação de equipe e condução de crises, e relata a formação da atual equipe de profissionais de saúde e da área de logística e engenharia. Reforça ainda que irá trabalhar ouvindo e formando líderes em todos os níveis. De acordo com ele, o IGES é parte do Sistema SUS. Iniciando com as respostas, o Sr. Cleber diz que o atual contrato de gestão do IGES possui um prazo de 20 anos e não há inconstitucionalidade no mesmo. Diz que estão trabalhando nos pontos de inconsistências e já minutaram uma nova versão de contrato com possibilidade de haver flexibilidade nas metas. De acordo com ele, as glosas estão previstas no contrato atual e o não atingimento de metas não está somente relacionado à gestão do IGES. Ele diz ainda que irá trabalhar no sentido de vocacionar melhor o atingimento de metas. O Sr. Cleber relata que a fila é um modo contínuo e a ferramenta IGES, atendendo à política da SES, deve estar em consonância para ser um braço contratualizado e uma opção para atendimento quando necessário. Sobre os contratos indenizatórios, ele diz que atualmente há 3 empresas com esse tipo de contrato e estão atentos trabalhando em cada um deles. Nesse momento, ele responde sobre processo de contratação e recursos humanos, e detalha sobre plano de cargos e salários, bem como a criação de um banco de talentos. A contratação dos profissionais possui uma plataforma que atualmente atende às seleções, mas estão trabalhando tecnicamente em um modelo que atenda ao IGES para contratações mais céleres. Reforça a importância de um processo isonômico e sigiloso, sem indicações diretas. Nesse momento, a Presidente Dayse registra a presença da Deputada Paula Belmonte e de lideranças sindicais como </w:t>
      </w:r>
      <w:r w:rsidR="22AE097E">
        <w:rPr/>
        <w:t>Sindate</w:t>
      </w:r>
      <w:r w:rsidR="22AE097E">
        <w:rPr/>
        <w:t xml:space="preserve">, </w:t>
      </w:r>
      <w:r w:rsidR="22AE097E">
        <w:rPr/>
        <w:t>Sindienfermeiro</w:t>
      </w:r>
      <w:r w:rsidR="22AE097E">
        <w:rPr/>
        <w:t xml:space="preserve">, Conselho de Medicina e Liderança do Guará. A Deputada cita o número de denúncias de assédio com os profissionais de saúde que estão frequentemente registradas pelos sindicatos. O Sr. Cleber relata que recebe os sindicatos e está em comunicação com os colaboradores buscando o bem-estar deles. Diz estar de portas abertas para sindicatos e demandas individuais. E, segundo ele, haverá um canal direto dos colaboradores com a ouvidoria do IGES. O Deputado Jorge Vianna segue com a palavra para o segundo bloco de perguntas. Ele acredita que os trabalhadores presentes na sabatina vivem um constante assédio moral da população. O Deputado diz não ser a favor do IGES e nem da expansão do IGES, mas acredita que os trabalhadores precisam de segurança. Ele cita o nome dos 7 diretores anteriores que foram sabatinados pela Casa e acredita que a questão de formação não possui relevância no sentido de </w:t>
      </w:r>
      <w:r w:rsidR="22AE097E">
        <w:rPr/>
        <w:t>gestão. O deputado contextualizou fazendo um resumo com a história do IGES.</w:t>
      </w:r>
      <w:r w:rsidR="22AE097E">
        <w:rPr/>
        <w:t xml:space="preserve"> </w:t>
      </w:r>
      <w:r w:rsidR="22AE097E">
        <w:rPr/>
        <w:t xml:space="preserve">Após a fala inicial, ele questiona se haverá alguma providência relacionada à alimentação dos trabalhadores do IGES-DF. Discursa sobre os problemas do Transporte da UTI Vida e pergunta quais serão as medidas para a solução dos problemas citados. Outros pontos questionados foram o plano de saúde para os trabalhadores do IGES e a </w:t>
      </w:r>
      <w:r w:rsidR="22AE097E">
        <w:rPr/>
        <w:t>D</w:t>
      </w:r>
      <w:r w:rsidR="22AE097E">
        <w:rPr/>
        <w:t>atabase</w:t>
      </w:r>
      <w:r w:rsidR="22AE097E">
        <w:rPr/>
        <w:t>. Sobre a questão de recursos humanos, ele pergunta quais estratégias serão utilizadas para melhorar o sistema de contratação. Para ele, o IGES-DF não possui credibilidade perante a opinião pública e questiona ao Sr. Cleber o que ele pretende fazer para alcançar essa credibilidade. Com relação à infraestrutura, ele pergunta se há pretensão de reforma ou expansão. Nesse momento, a Presidente registra a presença do Deputado Pastor Daniel de Castro e passa a palavra para o seguimento das questões com o Deputado Martins Machado. O Deputado questiona o motivo do aceite do convite do governador para exercer o cargo de diretor do IGES-DF e, em seguida, demonstra a sua preocupação com a especialidade de oncologia; dessa forma, pergunta quais serão as principais estratégias do IGES para melhorar a gestão dos atendimentos. O Sr. Cleber inicia as respostas do segundo bloco de questões. De acordo com o sabatinado, o cargo não o envaidece e ele assume a indicação pela missão. Com relação aos tratamentos oncológicos, ele assume existir um descompasso entre a 1ª consulta e o seguimento do tratamento, e dessa forma aponta que estão trabalhando no aparelhamento do sistema e buscando tecnologias novas para giros de leitos e celeridade nos atendimentos. Respondendo ao questionamento sobre a empresa de alimentação, ele assume o compromisso de fazer uma análise in loco e sem aviso prévio para verificar a situação atual e, dessa forma, tomar as medidas necessárias. De acordo com ele, a ação realizada em Santa Maria relacionada aos armários foi equivocada, e diz ter elaborado uma ementa para compra de novos armários e rotatividade inteligente no uso d</w:t>
      </w:r>
      <w:r w:rsidR="4F7CAFB4">
        <w:rPr/>
        <w:t>esses</w:t>
      </w:r>
      <w:r w:rsidR="22AE097E">
        <w:rPr/>
        <w:t xml:space="preserve"> armários. Ele pretende realizar uma central de monitoramento no IGES para trabalhar na segurança dos pacientes e profissionais de saúde. Relata que igualmente estão trabalhando na </w:t>
      </w:r>
      <w:r w:rsidR="22AE097E">
        <w:rPr/>
        <w:t>Dialog</w:t>
      </w:r>
      <w:r w:rsidR="22AE097E">
        <w:rPr/>
        <w:t xml:space="preserve"> para a rastreabilidade de todos os insumos. O Sr. Cleber demonstra uma grande preocupação com a questão do transporte e diz que reduziram o custo contratual, pretendendo melhorar essa interface para viabilizar os atendimentos e exames. De acordo com o Sr. Cleber, a equipe de liderança irá verificar cada uma das unidades que prestam esse serviço. Sobre a estrutura física, ele responde que as intervenções arquitetônicas não são de viabilidade técnica, tendo que ser feitas em partes devido à logística para continuidade dos atendimentos; no entanto, reforça a necessidade das reformas e que estão acontecendo. Sobre a questão da </w:t>
      </w:r>
      <w:r w:rsidR="22AE097E">
        <w:rPr/>
        <w:t>D</w:t>
      </w:r>
      <w:r w:rsidR="22AE097E">
        <w:rPr/>
        <w:t>atabase</w:t>
      </w:r>
      <w:r w:rsidR="22AE097E">
        <w:rPr/>
        <w:t xml:space="preserve">, ele diz que já acompanhava como diretor executivo do fundo, e na nova versão do contrato esta questão já </w:t>
      </w:r>
      <w:r w:rsidR="22AE097E">
        <w:rPr/>
        <w:t>se encontra</w:t>
      </w:r>
      <w:r w:rsidR="22AE097E">
        <w:rPr/>
        <w:t xml:space="preserve"> equacionada. Sobre a taxa de mortalidade, ele responde que o Hospital de Base possui uma maior taxa devido à sua amplitude e complexidade, mas existe uma comissão específica analisando </w:t>
      </w:r>
      <w:r w:rsidR="22AE097E">
        <w:rPr/>
        <w:t>cada caso de mortalidade do índice. De acordo com ele, os cálculos possuem</w:t>
      </w:r>
      <w:r w:rsidR="22AE097E">
        <w:rPr/>
        <w:t xml:space="preserve"> </w:t>
      </w:r>
      <w:r w:rsidR="22AE097E">
        <w:rPr/>
        <w:t xml:space="preserve">metodologias diferentes e é preciso uma discussão com especialistas para buscar um melhor estudo e solução. Nesse momento, cita a importância de buscar as Boas Práticas na gestão dos serviços de Saúde. De acordo com a ordem, o Deputado Gabriel toma a palavra e cumprimenta os presentes. O Deputado inicia explicando que não está questionando a competência técnica do sabatinado, mas questiona o modelo de Gestão do IGES-DF. Ele agradece os servidores da USE-CLDF que propuseram estudos sobre os dados atuais do IGES-DF e apresenta dados que demonstram uma baixa expectativa nas metas do IGES-DF. O Deputado Gabriel cita a ação civil pública </w:t>
      </w:r>
      <w:r w:rsidR="443D68F8">
        <w:rPr/>
        <w:t xml:space="preserve">de </w:t>
      </w:r>
      <w:r w:rsidR="22AE097E">
        <w:rPr/>
        <w:t xml:space="preserve">07/10/2024, que pede indenização por danos sociais devido à precarização na Rede, e outras denúncias relacionadas ao processo de contratação de empresas. Nessa linha, ele questiona como o sabatinado irá se posicionar para dirimir as ações de denúncias. Seguindo a sabatina, ele pergunta se existem normas formalizadas como um código de ética e conduta para os servidores, e se essas regras são de conhecimento geral dos trabalhadores. No que diz respeito aos processos de escândalos, em especial com relação às indicações de Secretário de Saúde que foram da presidência do IGES-DF, ele questiona qual a opinião do Sr. Cleber sobre esse processo de investigação, em especial a CPI protocolada pela Casa. Os demais questionamentos foram com relação ao valor que o IGES-DF pagou em dívidas trabalhistas, sobre a falta de medicamentos para pacientes oncológicos e sobre o conflito das contratações, se existe um mapeamento para o controle dessas situações. Ele solicita ainda explicação sobre o processo de endividamento do IGES-DF ao longo dos anos e sobre medidas concretas que serão tomadas para o atingimento de metas e indicadores dentro do IGES-DF. Ele finaliza o seu bloco de questões detalhando sobre o superfaturamento de contratos e os atuais repasses, tecendo considerações finais sobre o modelo do IGES como algo ineficiente, que não entrega o contratado e que possui baixa transparência e controle social. Em seguida, a Deputada Paula Belmonte segue com seus questionamentos. A Deputada ressalta a importância da evolução no processo de prestação de contas e reforça sobre as metas de alta complexidade e necessidade de atualização </w:t>
      </w:r>
      <w:r w:rsidR="22AE097E">
        <w:rPr/>
        <w:t>das mesmas</w:t>
      </w:r>
      <w:r w:rsidR="22AE097E">
        <w:rPr/>
        <w:t xml:space="preserve">. Ela segue com a sua fala e discursa demonstrando a sua indignação com a falta de gestão e atendimento na rede de saúde pública do Distrito Federal. Questiona sobre as verbas indenizatórias, sem contrato, reforçando os últimos acontecimentos e contratos existentes no IGES-DF. Refere não ser moral um presidente do IGES se tornar Secretário de Saúde; ela repudia e diz que irá apresentar um projeto para que se respeite uma quarentena nesse ínterim de mudança de cargo. Segue discursando sobre a Salutar, empresa de alimentação </w:t>
      </w:r>
      <w:r w:rsidR="0B70D20F">
        <w:rPr/>
        <w:t xml:space="preserve">que presta serviço ao </w:t>
      </w:r>
      <w:r w:rsidR="22AE097E">
        <w:rPr/>
        <w:t xml:space="preserve">IGES-DF. Cita o plano de ação que está sendo elaborado com relação aos transportes da UTI VIDA e pede que o projeto seja disponibilizado nas Comissões de Saúde e de Fiscalização. Nesse momento, a Presidente Dayse </w:t>
      </w:r>
      <w:r w:rsidR="22AE097E">
        <w:rPr/>
        <w:t>registra a presença do Deputado Fábio Félix. Paula Belmonte segue sugerindo a formação de um grupo de trabalho para que o sistema eletrônico do IGES tenha</w:t>
      </w:r>
      <w:r w:rsidR="22AE097E">
        <w:rPr/>
        <w:t xml:space="preserve"> </w:t>
      </w:r>
      <w:r w:rsidR="22AE097E">
        <w:rPr/>
        <w:t>relação com o sistema da SES-DF. Para finalizar, a Deputada questiona</w:t>
      </w:r>
      <w:r w:rsidR="229D75CA">
        <w:rPr/>
        <w:t xml:space="preserve"> </w:t>
      </w:r>
      <w:r w:rsidR="22AE097E">
        <w:rPr/>
        <w:t xml:space="preserve">se o Sr. Cleber acha moral um presidente do IGES-DF se tornar </w:t>
      </w:r>
      <w:r w:rsidR="5B7222AA">
        <w:rPr/>
        <w:t>secretário</w:t>
      </w:r>
      <w:r w:rsidR="22AE097E">
        <w:rPr/>
        <w:t xml:space="preserve"> da SES-DF. Após as considerações da Deputada Paula Belmonte, a Presidente Dayse passa a palavra para o Deputado Pastor Daniel de Castro. As perguntas do parlamentar foram relacionadas à transparência sobre as ações do IGES-DF e sobre o que será feito para melhorar a credibilidade do IGES diante da população. Ele cita novamente a empresa de transporte contratada pelo IGES-DF e questiona se essa empresa tem possibilidade de continuar e se foi imputada a ela alguma penalidade. Outros questionamentos do Deputado Pastor Daniel foram com relação às filas de cirurgias e consultas e ao tempo de atendimento ao usuário, bem como pede para que ele cite os avanços que foram realizados na sua gestão. A Presidente Dayse segue conduzindo a sabatina passando a palavra para o Deputado Fábio Félix, que inicia a sua fala cumprimentando todos da Mesa. Ele relata que acompanhou a Saúde Pública nos seus últimos mandatos visitando e fiscalizando unidades de Saúde, relata a falta de transparência no IGES-DF e as crises dos últimos anos. Segundo ele, o gesto que o governador tem feito a todos os profissionais de saúde é de demérito com relação à indicação de um gestor que não seja da área específica. O Deputado sugere que os profissionais de saúde sejam ouvidos e sejam consideradas as expertises dos sindicatos e conselhos, entidades dedicadas a discutir política pública. Encerra a fala retomando a temática dos pacientes oncológicos, reforçando a complexidade e sensibilidade relacionada à vulnerabilidade desse tipo de atendimento e tratamento. Reforça a condução errática do IGES-DF e pede que o Sr. Cleber tenha clemência na futura condução do Instituto. O Sr. Cleber inicia as respostas do último bloco. Sobre as intervenções do Ministério Público e da Controladoria, ele responde que está fortalecendo a área de compliance e refere ainda estar fazendo as checagens das empresas. Sobre a indicação da presidência do IGES-DF, ele relata não poder avaliar sobre esse mérito e segue com o tema dos medicamentos oncológicos. Segundo ele, os medicamentos da Rede são obrigados a serem oferecidos, no entanto, não tem como avaliar no momento essa questão. Sobre as ações civis e trabalhistas, ele cita o valor da Salutar, que foi de 12 milhões, e já entraram com ação de glosa para que seja cobrado o prejuízo. De acordo com Cleber, foi formada uma unidade de controle e auditoria para que sejam feitos monitoramentos de empresas e vínculos entre os empregados. Sobre a questão do endividamento, ele refere que hoje há um parcelamento tributário de 18 milhões, que equivale a 36% da dívida total. O Sr. Cleber cita que acordos judiciais já foram firmados e pagamentos sobrestados. Segundo ele, a dívida total é de 51 milhões e está sendo equacionada. Ele responde que a fiscalização do contrato de gestão é feita de forma tripartite pela SES-DF, IGES-DF e TCU. O Sr. Cleber assume que a </w:t>
      </w:r>
      <w:r w:rsidR="22AE097E">
        <w:rPr/>
        <w:t>página do IGES-DF de transparência não tem um bom acesso e irá trabalhar para que todos os dados sejam mais bem registrados, melhorando assim a</w:t>
      </w:r>
      <w:r w:rsidR="22AE097E">
        <w:rPr/>
        <w:t xml:space="preserve"> </w:t>
      </w:r>
      <w:r w:rsidR="22AE097E">
        <w:rPr/>
        <w:t xml:space="preserve">auditoria permanente e o controle social. Sobre a interoperabilidade dos Sistemas </w:t>
      </w:r>
      <w:r w:rsidR="22AE097E">
        <w:rPr/>
        <w:t>TrackCare</w:t>
      </w:r>
      <w:r w:rsidR="22AE097E">
        <w:rPr/>
        <w:t xml:space="preserve"> e MV, ele novamente assume que esse é um gargalo do sistema. Ele acredita que o modelo é prejudicial ao atendimento na ponta. Ele reforça que todos os atuais bens utilizados pelo IGES-DF são da SES-DF, dessa forma o valor do investimento está sendo feito dentro do próprio sistema. Disse estar trabalhando no plano anual de compras</w:t>
      </w:r>
      <w:r w:rsidR="79F7D31A">
        <w:rPr/>
        <w:t>,</w:t>
      </w:r>
      <w:r w:rsidR="22AE097E">
        <w:rPr/>
        <w:t xml:space="preserve"> que as unidades responsáveis irão enviar as suas demandas e necessidades, bem como em um sistema que ofereça segurança na apresentação dos dados gerais do Instituto. O Sr. Cleber reforça que não tem compromisso com empresas específicas e, sendo necessário, serão tomadas as devidas providências, como rescisão de contratos. Cleber aproveitou o ensejo para registrar a sua consideração ao trabalho da Dra. Lucilene, referindo que ela foi uma guerreira durante o seu tempo de atuação. Ao final, ele discursa sobre a importância da implantação efetiva de um plano de contingência que seja publicizado entre os atores colaboradores. Para ele, devem-se operacionalizar medidas de treinamento desse plano e de outras ferramentas de gestão que conversam com o planejamento estratégico. Para finalizar a audiência, a Deputada Dayse </w:t>
      </w:r>
      <w:r w:rsidR="22AE097E">
        <w:rPr/>
        <w:t>Amar</w:t>
      </w:r>
      <w:r w:rsidR="22AE097E">
        <w:rPr/>
        <w:t>i</w:t>
      </w:r>
      <w:r w:rsidR="22AE097E">
        <w:rPr/>
        <w:t>lio</w:t>
      </w:r>
      <w:r w:rsidR="22AE097E">
        <w:rPr/>
        <w:t xml:space="preserve"> tece algumas considerações finais sobre resistência e controle social. Não havendo quem queira apresentar mais nada e cumprida a finalidade da audiência pública, a Presidente da Comissão, Deputada Dayse </w:t>
      </w:r>
      <w:r w:rsidR="22AE097E">
        <w:rPr/>
        <w:t>Amar</w:t>
      </w:r>
      <w:r w:rsidR="22AE097E">
        <w:rPr/>
        <w:t>i</w:t>
      </w:r>
      <w:r w:rsidR="22AE097E">
        <w:rPr/>
        <w:t>lio</w:t>
      </w:r>
      <w:r w:rsidR="22AE097E">
        <w:rPr/>
        <w:t xml:space="preserve">, agradece a presença de todos e declara encerrados os trabalhos às 15 horas e 43 minutos, da qual eu, Natalia dos Anjos Marques, na qualidade de Secretária da Comissão de Saúde, lavro a presente ata que, depois de lida e aprovada, será assinada pela Presidente da Comissão, Deputada Dayse </w:t>
      </w:r>
      <w:r w:rsidR="22AE097E">
        <w:rPr/>
        <w:t>Amar</w:t>
      </w:r>
      <w:r w:rsidR="22AE097E">
        <w:rPr/>
        <w:t>i</w:t>
      </w:r>
      <w:r w:rsidR="22AE097E">
        <w:rPr/>
        <w:t>lio</w:t>
      </w:r>
      <w:r w:rsidR="22AE097E">
        <w:rPr/>
        <w:t>, e encaminhada para publicação.</w:t>
      </w:r>
    </w:p>
    <w:p w:rsidR="008045C1" w:rsidP="008045C1" w:rsidRDefault="008045C1" w14:paraId="6C3B5572" w14:textId="34AC688E"/>
    <w:p w:rsidRPr="00EE3EF0" w:rsidR="008045C1" w:rsidP="1A5D7746" w:rsidRDefault="008045C1" w14:paraId="0399CAB6" w14:textId="651EDB18">
      <w:pPr>
        <w:pStyle w:val="i03centralizado12"/>
        <w:spacing w:before="120" w:beforeAutospacing="off" w:after="120" w:afterAutospacing="off"/>
        <w:ind w:left="120" w:right="120"/>
        <w:jc w:val="center"/>
        <w:rPr>
          <w:rFonts w:ascii="Tahoma" w:hAnsi="Tahoma" w:cs="Tahoma"/>
          <w:b w:val="1"/>
          <w:bCs w:val="1"/>
          <w:caps w:val="1"/>
        </w:rPr>
      </w:pPr>
      <w:r w:rsidRPr="1A5D7746" w:rsidR="008045C1">
        <w:rPr>
          <w:rFonts w:ascii="Tahoma" w:hAnsi="Tahoma" w:cs="Tahoma"/>
        </w:rPr>
        <w:t xml:space="preserve">Brasília, </w:t>
      </w:r>
      <w:r w:rsidRPr="1A5D7746" w:rsidR="264C99D5">
        <w:rPr>
          <w:rFonts w:ascii="Tahoma" w:hAnsi="Tahoma" w:cs="Tahoma"/>
        </w:rPr>
        <w:t>21</w:t>
      </w:r>
      <w:r w:rsidRPr="1A5D7746" w:rsidR="008045C1">
        <w:rPr>
          <w:rFonts w:ascii="Tahoma" w:hAnsi="Tahoma" w:cs="Tahoma"/>
        </w:rPr>
        <w:t xml:space="preserve"> </w:t>
      </w:r>
      <w:r w:rsidRPr="1A5D7746" w:rsidR="008045C1">
        <w:rPr>
          <w:rFonts w:ascii="Tahoma" w:hAnsi="Tahoma" w:cs="Tahoma"/>
        </w:rPr>
        <w:t>de</w:t>
      </w:r>
      <w:r w:rsidRPr="1A5D7746" w:rsidR="008045C1">
        <w:rPr>
          <w:rFonts w:ascii="Tahoma" w:hAnsi="Tahoma" w:cs="Tahoma"/>
        </w:rPr>
        <w:t xml:space="preserve"> março de 2025.</w:t>
      </w:r>
      <w:r w:rsidRPr="1A5D7746" w:rsidR="008045C1">
        <w:rPr>
          <w:rFonts w:ascii="Tahoma" w:hAnsi="Tahoma" w:cs="Tahoma"/>
          <w:b w:val="1"/>
          <w:bCs w:val="1"/>
          <w:caps w:val="1"/>
        </w:rPr>
        <w:t> </w:t>
      </w:r>
    </w:p>
    <w:p w:rsidRPr="00EE3EF0" w:rsidR="008045C1" w:rsidP="008045C1" w:rsidRDefault="008045C1" w14:paraId="3E024C75" w14:textId="77777777">
      <w:pPr>
        <w:pStyle w:val="i16tabelatextocentralizadomaisculanegrito12"/>
        <w:spacing w:before="0" w:beforeAutospacing="0" w:after="0" w:afterAutospacing="0"/>
        <w:ind w:left="60" w:right="60"/>
        <w:jc w:val="center"/>
        <w:rPr>
          <w:rFonts w:ascii="Tahoma" w:hAnsi="Tahoma" w:cs="Tahoma"/>
          <w:b/>
          <w:bCs/>
          <w:caps/>
        </w:rPr>
      </w:pPr>
    </w:p>
    <w:p w:rsidR="6AAC0FFE" w:rsidP="1A5D7746" w:rsidRDefault="6AAC0FFE" w14:paraId="7D4A896A" w14:textId="3BA7C181">
      <w:pPr>
        <w:spacing w:before="240" w:beforeAutospacing="off" w:after="240" w:afterAutospacing="off" w:line="278" w:lineRule="auto"/>
        <w:ind w:left="0" w:right="0"/>
        <w:jc w:val="center"/>
        <w:rPr>
          <w:rFonts w:ascii="Aptos" w:hAnsi="Aptos" w:eastAsia="Aptos" w:cs="Aptos"/>
          <w:b w:val="0"/>
          <w:bCs w:val="0"/>
          <w:i w:val="0"/>
          <w:iCs w:val="0"/>
          <w:caps w:val="0"/>
          <w:smallCaps w:val="0"/>
          <w:noProof w:val="0"/>
          <w:color w:val="000000" w:themeColor="text1" w:themeTint="FF" w:themeShade="FF"/>
          <w:sz w:val="24"/>
          <w:szCs w:val="24"/>
          <w:lang w:val="pt-BR"/>
        </w:rPr>
      </w:pPr>
      <w:r w:rsidRPr="1A5D7746" w:rsidR="6AAC0FFE">
        <w:rPr>
          <w:rFonts w:ascii="Aptos" w:hAnsi="Aptos" w:eastAsia="Aptos" w:cs="Aptos"/>
          <w:b w:val="1"/>
          <w:bCs w:val="1"/>
          <w:i w:val="0"/>
          <w:iCs w:val="0"/>
          <w:caps w:val="0"/>
          <w:smallCaps w:val="0"/>
          <w:noProof w:val="0"/>
          <w:color w:val="000000" w:themeColor="text1" w:themeTint="FF" w:themeShade="FF"/>
          <w:sz w:val="24"/>
          <w:szCs w:val="24"/>
          <w:lang w:val="pt-BR"/>
        </w:rPr>
        <w:t>DEPUTADA DAYSE AMARILIO</w:t>
      </w:r>
    </w:p>
    <w:p w:rsidR="6AAC0FFE" w:rsidP="1A5D7746" w:rsidRDefault="6AAC0FFE" w14:paraId="5FCF87F0" w14:textId="78441AAC">
      <w:pPr>
        <w:spacing w:before="0" w:beforeAutospacing="off" w:after="0" w:afterAutospacing="off"/>
        <w:ind w:left="60" w:right="60"/>
        <w:jc w:val="center"/>
      </w:pPr>
      <w:r w:rsidRPr="1A5D7746" w:rsidR="6AAC0FFE">
        <w:rPr>
          <w:rFonts w:ascii="Aptos" w:hAnsi="Aptos" w:eastAsia="Aptos" w:cs="Aptos"/>
          <w:b w:val="0"/>
          <w:bCs w:val="0"/>
          <w:i w:val="1"/>
          <w:iCs w:val="1"/>
          <w:caps w:val="0"/>
          <w:smallCaps w:val="0"/>
          <w:noProof w:val="0"/>
          <w:color w:val="000000" w:themeColor="text1" w:themeTint="FF" w:themeShade="FF"/>
          <w:sz w:val="24"/>
          <w:szCs w:val="24"/>
          <w:lang w:val="pt-BR"/>
        </w:rPr>
        <w:t>Presidente da Comissão de Saúde</w:t>
      </w:r>
    </w:p>
    <w:p w:rsidRPr="008045C1" w:rsidR="008045C1" w:rsidP="008045C1" w:rsidRDefault="008045C1" w14:paraId="7E89B2B5" w14:textId="77777777"/>
    <w:p w:rsidR="000F7508" w:rsidRDefault="000F7508" w14:paraId="522639D4" w14:textId="3B49D69F"/>
    <w:sectPr w:rsidR="000F7508">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C1"/>
    <w:rsid w:val="0003005E"/>
    <w:rsid w:val="000F7508"/>
    <w:rsid w:val="0028061F"/>
    <w:rsid w:val="004E1535"/>
    <w:rsid w:val="007445D6"/>
    <w:rsid w:val="008045C1"/>
    <w:rsid w:val="00A26488"/>
    <w:rsid w:val="04214587"/>
    <w:rsid w:val="08CC3D40"/>
    <w:rsid w:val="0B70D20F"/>
    <w:rsid w:val="130E30FB"/>
    <w:rsid w:val="136C8935"/>
    <w:rsid w:val="17954BDF"/>
    <w:rsid w:val="198B88E4"/>
    <w:rsid w:val="1A5D7746"/>
    <w:rsid w:val="1ACE9E85"/>
    <w:rsid w:val="1AE947DC"/>
    <w:rsid w:val="1BD354DC"/>
    <w:rsid w:val="1C20EB9D"/>
    <w:rsid w:val="202E8507"/>
    <w:rsid w:val="217C8A3F"/>
    <w:rsid w:val="229D75CA"/>
    <w:rsid w:val="22AE097E"/>
    <w:rsid w:val="264C99D5"/>
    <w:rsid w:val="2948CF18"/>
    <w:rsid w:val="2DA5ADA9"/>
    <w:rsid w:val="2E411971"/>
    <w:rsid w:val="3153DBCF"/>
    <w:rsid w:val="3449A98E"/>
    <w:rsid w:val="37126B8B"/>
    <w:rsid w:val="37730C15"/>
    <w:rsid w:val="40692D8C"/>
    <w:rsid w:val="41FAA80D"/>
    <w:rsid w:val="42B38CFC"/>
    <w:rsid w:val="430A7B79"/>
    <w:rsid w:val="430E6260"/>
    <w:rsid w:val="443D68F8"/>
    <w:rsid w:val="48C25775"/>
    <w:rsid w:val="4CE033D5"/>
    <w:rsid w:val="4D038043"/>
    <w:rsid w:val="4EB257A8"/>
    <w:rsid w:val="4F7CAFB4"/>
    <w:rsid w:val="4F8955A0"/>
    <w:rsid w:val="5768DD9B"/>
    <w:rsid w:val="5AF8ADA6"/>
    <w:rsid w:val="5B7222AA"/>
    <w:rsid w:val="5CEFA3E9"/>
    <w:rsid w:val="61CBB034"/>
    <w:rsid w:val="637435A4"/>
    <w:rsid w:val="65A31513"/>
    <w:rsid w:val="684A39FA"/>
    <w:rsid w:val="6AAC0FFE"/>
    <w:rsid w:val="6CA2DF72"/>
    <w:rsid w:val="7149A26F"/>
    <w:rsid w:val="79F7D31A"/>
    <w:rsid w:val="7BF235D9"/>
    <w:rsid w:val="7C6D2D9C"/>
    <w:rsid w:val="7DC8A9B8"/>
    <w:rsid w:val="7EB48214"/>
    <w:rsid w:val="7FC137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8850"/>
  <w15:chartTrackingRefBased/>
  <w15:docId w15:val="{34C8D50E-F772-46F5-8985-E366370A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har"/>
    <w:uiPriority w:val="9"/>
    <w:qFormat/>
    <w:rsid w:val="008045C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045C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045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045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045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045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045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045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045C1"/>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8045C1"/>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semiHidden/>
    <w:rsid w:val="008045C1"/>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semiHidden/>
    <w:rsid w:val="008045C1"/>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rsid w:val="008045C1"/>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rsid w:val="008045C1"/>
    <w:rPr>
      <w:rFonts w:eastAsiaTheme="majorEastAsia" w:cstheme="majorBidi"/>
      <w:color w:val="0F4761" w:themeColor="accent1" w:themeShade="BF"/>
    </w:rPr>
  </w:style>
  <w:style w:type="character" w:styleId="Ttulo6Char" w:customStyle="1">
    <w:name w:val="Título 6 Char"/>
    <w:basedOn w:val="Fontepargpadro"/>
    <w:link w:val="Ttulo6"/>
    <w:uiPriority w:val="9"/>
    <w:semiHidden/>
    <w:rsid w:val="008045C1"/>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8045C1"/>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8045C1"/>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8045C1"/>
    <w:rPr>
      <w:rFonts w:eastAsiaTheme="majorEastAsia" w:cstheme="majorBidi"/>
      <w:color w:val="272727" w:themeColor="text1" w:themeTint="D8"/>
    </w:rPr>
  </w:style>
  <w:style w:type="paragraph" w:styleId="Ttulo">
    <w:name w:val="Title"/>
    <w:basedOn w:val="Normal"/>
    <w:next w:val="Normal"/>
    <w:link w:val="TtuloChar"/>
    <w:uiPriority w:val="10"/>
    <w:qFormat/>
    <w:rsid w:val="008045C1"/>
    <w:pPr>
      <w:spacing w:after="80" w:line="240" w:lineRule="auto"/>
      <w:contextualSpacing/>
    </w:pPr>
    <w:rPr>
      <w:rFonts w:asciiTheme="majorHAnsi" w:hAnsiTheme="majorHAnsi" w:eastAsiaTheme="majorEastAsia" w:cstheme="majorBidi"/>
      <w:spacing w:val="-10"/>
      <w:kern w:val="28"/>
      <w:sz w:val="56"/>
      <w:szCs w:val="56"/>
    </w:rPr>
  </w:style>
  <w:style w:type="character" w:styleId="TtuloChar" w:customStyle="1">
    <w:name w:val="Título Char"/>
    <w:basedOn w:val="Fontepargpadro"/>
    <w:link w:val="Ttulo"/>
    <w:uiPriority w:val="10"/>
    <w:rsid w:val="008045C1"/>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8045C1"/>
    <w:pPr>
      <w:numPr>
        <w:ilvl w:val="1"/>
      </w:numPr>
    </w:pPr>
    <w:rPr>
      <w:rFonts w:eastAsiaTheme="majorEastAsia" w:cstheme="majorBidi"/>
      <w:color w:val="595959" w:themeColor="text1" w:themeTint="A6"/>
      <w:spacing w:val="15"/>
      <w:sz w:val="28"/>
      <w:szCs w:val="28"/>
    </w:rPr>
  </w:style>
  <w:style w:type="character" w:styleId="SubttuloChar" w:customStyle="1">
    <w:name w:val="Subtítulo Char"/>
    <w:basedOn w:val="Fontepargpadro"/>
    <w:link w:val="Subttulo"/>
    <w:uiPriority w:val="11"/>
    <w:rsid w:val="008045C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045C1"/>
    <w:pPr>
      <w:spacing w:before="160"/>
      <w:jc w:val="center"/>
    </w:pPr>
    <w:rPr>
      <w:i/>
      <w:iCs/>
      <w:color w:val="404040" w:themeColor="text1" w:themeTint="BF"/>
    </w:rPr>
  </w:style>
  <w:style w:type="character" w:styleId="CitaoChar" w:customStyle="1">
    <w:name w:val="Citação Char"/>
    <w:basedOn w:val="Fontepargpadro"/>
    <w:link w:val="Citao"/>
    <w:uiPriority w:val="29"/>
    <w:rsid w:val="008045C1"/>
    <w:rPr>
      <w:i/>
      <w:iCs/>
      <w:color w:val="404040" w:themeColor="text1" w:themeTint="BF"/>
    </w:rPr>
  </w:style>
  <w:style w:type="paragraph" w:styleId="PargrafodaLista">
    <w:name w:val="List Paragraph"/>
    <w:basedOn w:val="Normal"/>
    <w:uiPriority w:val="34"/>
    <w:qFormat/>
    <w:rsid w:val="008045C1"/>
    <w:pPr>
      <w:ind w:left="720"/>
      <w:contextualSpacing/>
    </w:pPr>
  </w:style>
  <w:style w:type="character" w:styleId="nfaseIntensa">
    <w:name w:val="Intense Emphasis"/>
    <w:basedOn w:val="Fontepargpadro"/>
    <w:uiPriority w:val="21"/>
    <w:qFormat/>
    <w:rsid w:val="008045C1"/>
    <w:rPr>
      <w:i/>
      <w:iCs/>
      <w:color w:val="0F4761" w:themeColor="accent1" w:themeShade="BF"/>
    </w:rPr>
  </w:style>
  <w:style w:type="paragraph" w:styleId="CitaoIntensa">
    <w:name w:val="Intense Quote"/>
    <w:basedOn w:val="Normal"/>
    <w:next w:val="Normal"/>
    <w:link w:val="CitaoIntensaChar"/>
    <w:uiPriority w:val="30"/>
    <w:qFormat/>
    <w:rsid w:val="008045C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oIntensaChar" w:customStyle="1">
    <w:name w:val="Citação Intensa Char"/>
    <w:basedOn w:val="Fontepargpadro"/>
    <w:link w:val="CitaoIntensa"/>
    <w:uiPriority w:val="30"/>
    <w:rsid w:val="008045C1"/>
    <w:rPr>
      <w:i/>
      <w:iCs/>
      <w:color w:val="0F4761" w:themeColor="accent1" w:themeShade="BF"/>
    </w:rPr>
  </w:style>
  <w:style w:type="character" w:styleId="RefernciaIntensa">
    <w:name w:val="Intense Reference"/>
    <w:basedOn w:val="Fontepargpadro"/>
    <w:uiPriority w:val="32"/>
    <w:qFormat/>
    <w:rsid w:val="008045C1"/>
    <w:rPr>
      <w:b/>
      <w:bCs/>
      <w:smallCaps/>
      <w:color w:val="0F4761" w:themeColor="accent1" w:themeShade="BF"/>
      <w:spacing w:val="5"/>
    </w:rPr>
  </w:style>
  <w:style w:type="paragraph" w:styleId="NormalWeb">
    <w:name w:val="Normal (Web)"/>
    <w:basedOn w:val="Normal"/>
    <w:uiPriority w:val="99"/>
    <w:semiHidden/>
    <w:unhideWhenUsed/>
    <w:rsid w:val="008045C1"/>
    <w:rPr>
      <w:rFonts w:ascii="Times New Roman" w:hAnsi="Times New Roman" w:cs="Times New Roman"/>
    </w:rPr>
  </w:style>
  <w:style w:type="paragraph" w:styleId="paragraph" w:customStyle="1">
    <w:name w:val="paragraph"/>
    <w:basedOn w:val="Normal"/>
    <w:rsid w:val="008045C1"/>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character" w:styleId="normaltextrun" w:customStyle="1">
    <w:name w:val="normaltextrun"/>
    <w:basedOn w:val="Fontepargpadro"/>
    <w:rsid w:val="008045C1"/>
  </w:style>
  <w:style w:type="character" w:styleId="eop" w:customStyle="1">
    <w:name w:val="eop"/>
    <w:basedOn w:val="Fontepargpadro"/>
    <w:rsid w:val="008045C1"/>
  </w:style>
  <w:style w:type="paragraph" w:styleId="i16tabelatextocentralizadomaisculanegrito12" w:customStyle="1">
    <w:name w:val="i16_tabela_texto_centralizado_maiscula_negrito_12"/>
    <w:basedOn w:val="Normal"/>
    <w:rsid w:val="008045C1"/>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i03centralizado12" w:customStyle="1">
    <w:name w:val="i03_centralizado_12"/>
    <w:basedOn w:val="Normal"/>
    <w:rsid w:val="008045C1"/>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i16tabelatextocentralizadoitalico12" w:customStyle="1">
    <w:name w:val="i16_tabela_texto_centralizado_italico_12"/>
    <w:basedOn w:val="Normal"/>
    <w:rsid w:val="008045C1"/>
    <w:pPr>
      <w:spacing w:before="100" w:beforeAutospacing="1" w:after="100" w:afterAutospacing="1" w:line="240" w:lineRule="auto"/>
    </w:pPr>
    <w:rPr>
      <w:rFonts w:ascii="Times New Roman" w:hAnsi="Times New Roman" w:eastAsia="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06979">
      <w:bodyDiv w:val="1"/>
      <w:marLeft w:val="0"/>
      <w:marRight w:val="0"/>
      <w:marTop w:val="0"/>
      <w:marBottom w:val="0"/>
      <w:divBdr>
        <w:top w:val="none" w:sz="0" w:space="0" w:color="auto"/>
        <w:left w:val="none" w:sz="0" w:space="0" w:color="auto"/>
        <w:bottom w:val="none" w:sz="0" w:space="0" w:color="auto"/>
        <w:right w:val="none" w:sz="0" w:space="0" w:color="auto"/>
      </w:divBdr>
    </w:div>
    <w:div w:id="1347631372">
      <w:bodyDiv w:val="1"/>
      <w:marLeft w:val="0"/>
      <w:marRight w:val="0"/>
      <w:marTop w:val="0"/>
      <w:marBottom w:val="0"/>
      <w:divBdr>
        <w:top w:val="none" w:sz="0" w:space="0" w:color="auto"/>
        <w:left w:val="none" w:sz="0" w:space="0" w:color="auto"/>
        <w:bottom w:val="none" w:sz="0" w:space="0" w:color="auto"/>
        <w:right w:val="none" w:sz="0" w:space="0" w:color="auto"/>
      </w:divBdr>
    </w:div>
    <w:div w:id="1467510394">
      <w:bodyDiv w:val="1"/>
      <w:marLeft w:val="0"/>
      <w:marRight w:val="0"/>
      <w:marTop w:val="0"/>
      <w:marBottom w:val="0"/>
      <w:divBdr>
        <w:top w:val="none" w:sz="0" w:space="0" w:color="auto"/>
        <w:left w:val="none" w:sz="0" w:space="0" w:color="auto"/>
        <w:bottom w:val="none" w:sz="0" w:space="0" w:color="auto"/>
        <w:right w:val="none" w:sz="0" w:space="0" w:color="auto"/>
      </w:divBdr>
    </w:div>
    <w:div w:id="193366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796b4c-0d14-4f76-8357-7493fa55c789">
      <Terms xmlns="http://schemas.microsoft.com/office/infopath/2007/PartnerControls"/>
    </lcf76f155ced4ddcb4097134ff3c332f>
    <TaxCatchAll xmlns="65d77559-d5e7-42e6-999e-e835b672e1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5235CC6F36B41AB008DE227C4E9BB" ma:contentTypeVersion="12" ma:contentTypeDescription="Create a new document." ma:contentTypeScope="" ma:versionID="837dea430c7a5efafde36241b8fb0772">
  <xsd:schema xmlns:xsd="http://www.w3.org/2001/XMLSchema" xmlns:xs="http://www.w3.org/2001/XMLSchema" xmlns:p="http://schemas.microsoft.com/office/2006/metadata/properties" xmlns:ns2="db796b4c-0d14-4f76-8357-7493fa55c789" xmlns:ns3="65d77559-d5e7-42e6-999e-e835b672e111" targetNamespace="http://schemas.microsoft.com/office/2006/metadata/properties" ma:root="true" ma:fieldsID="586ae1f28b066fb2ba9f68b0eedc8c58" ns2:_="" ns3:_="">
    <xsd:import namespace="db796b4c-0d14-4f76-8357-7493fa55c789"/>
    <xsd:import namespace="65d77559-d5e7-42e6-999e-e835b672e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96b4c-0d14-4f76-8357-7493fa55c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d130e2-d8de-4285-9cce-e23c6c017b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d77559-d5e7-42e6-999e-e835b672e1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1e3304-80cb-4939-a795-65ae154c0d8c}" ma:internalName="TaxCatchAll" ma:showField="CatchAllData" ma:web="65d77559-d5e7-42e6-999e-e835b672e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8EF11-4899-436B-820A-9699ECF7F504}">
  <ds:schemaRefs>
    <ds:schemaRef ds:uri="http://schemas.microsoft.com/sharepoint/v3/contenttype/forms"/>
  </ds:schemaRefs>
</ds:datastoreItem>
</file>

<file path=customXml/itemProps2.xml><?xml version="1.0" encoding="utf-8"?>
<ds:datastoreItem xmlns:ds="http://schemas.openxmlformats.org/officeDocument/2006/customXml" ds:itemID="{450E0727-1A9C-4330-A64F-B77E1D6C2376}">
  <ds:schemaRefs>
    <ds:schemaRef ds:uri="http://schemas.microsoft.com/office/2006/metadata/properties"/>
    <ds:schemaRef ds:uri="http://schemas.microsoft.com/office/infopath/2007/PartnerControls"/>
    <ds:schemaRef ds:uri="db796b4c-0d14-4f76-8357-7493fa55c789"/>
    <ds:schemaRef ds:uri="65d77559-d5e7-42e6-999e-e835b672e111"/>
  </ds:schemaRefs>
</ds:datastoreItem>
</file>

<file path=customXml/itemProps3.xml><?xml version="1.0" encoding="utf-8"?>
<ds:datastoreItem xmlns:ds="http://schemas.openxmlformats.org/officeDocument/2006/customXml" ds:itemID="{9336BD86-2A99-4DB9-B3FD-F773D3F5F0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Polyanne Aparecida Alves Moita Vieira</dc:creator>
  <cp:keywords/>
  <dc:description/>
  <cp:lastModifiedBy>Polyanne Aparecida alves Moita Vieira</cp:lastModifiedBy>
  <cp:revision>7</cp:revision>
  <dcterms:created xsi:type="dcterms:W3CDTF">2025-03-18T19:20:00Z</dcterms:created>
  <dcterms:modified xsi:type="dcterms:W3CDTF">2025-06-06T17:55:23Z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0x0101005FB5235CC6F36B41AB008DE227C4E9BB</vt:lpwstr>
  </property>
  <property fmtid="{D5CDD505-2E9C-101B-9397-08002B2CF9AE}" pid="3" name="MSIP_Label_defa4170-0d19-0005-0004-bc88714345d2_Enabled">
    <vt:lpwstr>true</vt:lpwstr>
  </property>
  <property fmtid="{D5CDD505-2E9C-101B-9397-08002B2CF9AE}" pid="4" name="MSIP_Label_defa4170-0d19-0005-0004-bc88714345d2_SetDate">
    <vt:lpwstr>2025-03-18T19:30:11Z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4e10ab7b-c5b8-45a5-8b77-4e08baca5992</vt:lpwstr>
  </property>
  <property fmtid="{D5CDD505-2E9C-101B-9397-08002B2CF9AE}" pid="8" name="MSIP_Label_defa4170-0d19-0005-0004-bc88714345d2_ActionId">
    <vt:lpwstr>f2c40413-28e0-4739-99e6-0294294b5c54</vt:lpwstr>
  </property>
  <property fmtid="{D5CDD505-2E9C-101B-9397-08002B2CF9AE}" pid="9" name="MSIP_Label_defa4170-0d19-0005-0004-bc88714345d2_ContentBits">
    <vt:lpwstr>0</vt:lpwstr>
  </property>
  <property fmtid="{D5CDD505-2E9C-101B-9397-08002B2CF9AE}" pid="10" name="MediaServiceImageTags">
    <vt:lpwstr/>
  </property>
</Properties>
</file>