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7" w:rsidRDefault="000C77F7" w:rsidP="000C77F7">
      <w:pPr>
        <w:pStyle w:val="Ttulo6"/>
        <w:jc w:val="center"/>
        <w:rPr>
          <w:rFonts w:ascii="Tahoma" w:hAnsi="Tahoma" w:cs="Tahoma"/>
          <w:b/>
          <w:sz w:val="20"/>
          <w:u w:val="single"/>
        </w:rPr>
      </w:pPr>
      <w:r w:rsidRPr="001411EF">
        <w:rPr>
          <w:rFonts w:ascii="Tahoma" w:hAnsi="Tahoma" w:cs="Tahoma"/>
          <w:b/>
          <w:sz w:val="20"/>
          <w:u w:val="single"/>
        </w:rPr>
        <w:t>RELAÇÃO DE DOCUMENTOS PARA CREDENCIAMENTO</w:t>
      </w:r>
      <w:r w:rsidR="001411EF" w:rsidRPr="001411EF">
        <w:rPr>
          <w:rFonts w:ascii="Tahoma" w:hAnsi="Tahoma" w:cs="Tahoma"/>
          <w:b/>
          <w:sz w:val="20"/>
          <w:u w:val="single"/>
        </w:rPr>
        <w:t xml:space="preserve"> </w:t>
      </w:r>
      <w:r w:rsidR="009F5AFF" w:rsidRPr="001411EF">
        <w:rPr>
          <w:rFonts w:ascii="Tahoma" w:hAnsi="Tahoma" w:cs="Tahoma"/>
          <w:b/>
          <w:sz w:val="20"/>
          <w:u w:val="single"/>
        </w:rPr>
        <w:t>ODONTOLÓGIC</w:t>
      </w:r>
      <w:r w:rsidR="003B2695">
        <w:rPr>
          <w:rFonts w:ascii="Tahoma" w:hAnsi="Tahoma" w:cs="Tahoma"/>
          <w:b/>
          <w:sz w:val="20"/>
          <w:u w:val="single"/>
        </w:rPr>
        <w:t>O</w:t>
      </w:r>
      <w:r w:rsidRPr="001411EF">
        <w:rPr>
          <w:rFonts w:ascii="Tahoma" w:hAnsi="Tahoma" w:cs="Tahoma"/>
          <w:b/>
          <w:sz w:val="20"/>
          <w:u w:val="single"/>
        </w:rPr>
        <w:t xml:space="preserve"> - </w:t>
      </w:r>
      <w:r w:rsidR="00AF5E30">
        <w:rPr>
          <w:rFonts w:ascii="Tahoma" w:hAnsi="Tahoma" w:cs="Tahoma"/>
          <w:b/>
          <w:sz w:val="20"/>
          <w:u w:val="single"/>
        </w:rPr>
        <w:t>CONFORME EDITAL</w:t>
      </w:r>
      <w:r w:rsidR="009F404F">
        <w:rPr>
          <w:rFonts w:ascii="Tahoma" w:hAnsi="Tahoma" w:cs="Tahoma"/>
          <w:b/>
          <w:sz w:val="20"/>
          <w:u w:val="single"/>
        </w:rPr>
        <w:t xml:space="preserve"> DE CREDENCIAMENTO Nº 2/2023 BASEADO NA LEI 14.133/2021</w:t>
      </w:r>
    </w:p>
    <w:p w:rsidR="00C92596" w:rsidRPr="00C92596" w:rsidRDefault="00C92596" w:rsidP="00C92596"/>
    <w:p w:rsidR="000C77F7" w:rsidRPr="001411EF" w:rsidRDefault="000C77F7" w:rsidP="000C77F7">
      <w:pPr>
        <w:rPr>
          <w:rFonts w:ascii="Tahoma" w:hAnsi="Tahoma" w:cs="Tahoma"/>
        </w:rPr>
      </w:pPr>
    </w:p>
    <w:p w:rsidR="00C92596" w:rsidRPr="005A38D8" w:rsidRDefault="00C92596" w:rsidP="000C77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Solicitação de Credenciamento conforme modelo </w:t>
      </w:r>
      <w:r w:rsidR="009F404F" w:rsidRPr="005A38D8">
        <w:rPr>
          <w:rFonts w:ascii="Tahoma" w:hAnsi="Tahoma" w:cs="Tahoma"/>
        </w:rPr>
        <w:t>A</w:t>
      </w:r>
      <w:r w:rsidRPr="005A38D8">
        <w:rPr>
          <w:rFonts w:ascii="Tahoma" w:hAnsi="Tahoma" w:cs="Tahoma"/>
        </w:rPr>
        <w:t>nexo I do Edital;</w:t>
      </w:r>
    </w:p>
    <w:p w:rsidR="000C77F7" w:rsidRPr="005A38D8" w:rsidRDefault="000C77F7" w:rsidP="000C77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  <w:u w:val="single"/>
        </w:rPr>
        <w:t>Carta proposta</w:t>
      </w:r>
      <w:r w:rsidR="009F5AFF" w:rsidRPr="005A38D8">
        <w:rPr>
          <w:rFonts w:ascii="Tahoma" w:hAnsi="Tahoma" w:cs="Tahoma"/>
        </w:rPr>
        <w:t>,</w:t>
      </w:r>
      <w:r w:rsidR="00C92596" w:rsidRPr="005A38D8">
        <w:rPr>
          <w:rFonts w:ascii="Tahoma" w:hAnsi="Tahoma" w:cs="Tahoma"/>
        </w:rPr>
        <w:t xml:space="preserve"> conforme modelo Anexo II,</w:t>
      </w:r>
      <w:r w:rsidR="009F5AFF" w:rsidRPr="005A38D8">
        <w:rPr>
          <w:rFonts w:ascii="Tahoma" w:hAnsi="Tahoma" w:cs="Tahoma"/>
        </w:rPr>
        <w:t xml:space="preserve"> </w:t>
      </w:r>
      <w:r w:rsidRPr="005A38D8">
        <w:rPr>
          <w:rFonts w:ascii="Tahoma" w:hAnsi="Tahoma" w:cs="Tahoma"/>
        </w:rPr>
        <w:t xml:space="preserve">assinada </w:t>
      </w:r>
      <w:r w:rsidR="00C92596" w:rsidRPr="005A38D8">
        <w:rPr>
          <w:rFonts w:ascii="Tahoma" w:hAnsi="Tahoma" w:cs="Tahoma"/>
        </w:rPr>
        <w:t xml:space="preserve">e datada pelo </w:t>
      </w:r>
      <w:r w:rsidR="00C92596" w:rsidRPr="005A38D8">
        <w:rPr>
          <w:rFonts w:ascii="Tahoma" w:hAnsi="Tahoma" w:cs="Tahoma"/>
          <w:b/>
        </w:rPr>
        <w:t>representante l</w:t>
      </w:r>
      <w:r w:rsidRPr="005A38D8">
        <w:rPr>
          <w:rFonts w:ascii="Tahoma" w:hAnsi="Tahoma" w:cs="Tahoma"/>
          <w:b/>
        </w:rPr>
        <w:t>egal</w:t>
      </w:r>
      <w:r w:rsidRPr="005A38D8">
        <w:rPr>
          <w:rFonts w:ascii="Tahoma" w:hAnsi="Tahoma" w:cs="Tahoma"/>
        </w:rPr>
        <w:t xml:space="preserve"> </w:t>
      </w:r>
      <w:r w:rsidR="00C92596" w:rsidRPr="005A38D8">
        <w:rPr>
          <w:rFonts w:ascii="Tahoma" w:hAnsi="Tahoma" w:cs="Tahoma"/>
        </w:rPr>
        <w:t xml:space="preserve">e </w:t>
      </w:r>
      <w:r w:rsidR="00C92596" w:rsidRPr="005A38D8">
        <w:rPr>
          <w:rFonts w:ascii="Tahoma" w:hAnsi="Tahoma" w:cs="Tahoma"/>
          <w:b/>
        </w:rPr>
        <w:t>representante técnico</w:t>
      </w:r>
      <w:r w:rsidR="00C92596" w:rsidRPr="005A38D8">
        <w:rPr>
          <w:rFonts w:ascii="Tahoma" w:hAnsi="Tahoma" w:cs="Tahoma"/>
        </w:rPr>
        <w:t xml:space="preserve">, com indicação do registro no conselho regional de classe do responsável técnico. </w:t>
      </w:r>
      <w:r w:rsidRPr="005A38D8">
        <w:rPr>
          <w:rFonts w:ascii="Tahoma" w:hAnsi="Tahoma" w:cs="Tahoma"/>
        </w:rPr>
        <w:t>Se a proposta não for as</w:t>
      </w:r>
      <w:r w:rsidR="00C92596" w:rsidRPr="005A38D8">
        <w:rPr>
          <w:rFonts w:ascii="Tahoma" w:hAnsi="Tahoma" w:cs="Tahoma"/>
        </w:rPr>
        <w:t xml:space="preserve">sinada pelo representante legal e responsável técnico que não constem no contrato social e suas alterações, </w:t>
      </w:r>
      <w:r w:rsidRPr="005A38D8">
        <w:rPr>
          <w:rFonts w:ascii="Tahoma" w:hAnsi="Tahoma" w:cs="Tahoma"/>
        </w:rPr>
        <w:t xml:space="preserve">apresentar </w:t>
      </w:r>
      <w:r w:rsidR="00C92596" w:rsidRPr="005A38D8">
        <w:rPr>
          <w:rFonts w:ascii="Tahoma" w:hAnsi="Tahoma" w:cs="Tahoma"/>
        </w:rPr>
        <w:t>PROCURAÇÃO LEGAL</w:t>
      </w:r>
      <w:r w:rsidRPr="005A38D8">
        <w:rPr>
          <w:rFonts w:ascii="Tahoma" w:hAnsi="Tahoma" w:cs="Tahoma"/>
        </w:rPr>
        <w:t>;</w:t>
      </w:r>
    </w:p>
    <w:p w:rsidR="004107D3" w:rsidRPr="005A38D8" w:rsidRDefault="00D03EE3" w:rsidP="004107D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Declarações conforme anexos III ao IX do </w:t>
      </w:r>
      <w:r w:rsidR="00EE224C" w:rsidRPr="005A38D8">
        <w:rPr>
          <w:rFonts w:ascii="Tahoma" w:hAnsi="Tahoma" w:cs="Tahoma"/>
        </w:rPr>
        <w:t>E</w:t>
      </w:r>
      <w:r w:rsidRPr="005A38D8">
        <w:rPr>
          <w:rFonts w:ascii="Tahoma" w:hAnsi="Tahoma" w:cs="Tahoma"/>
        </w:rPr>
        <w:t>dital</w:t>
      </w:r>
      <w:r w:rsidRPr="005A38D8">
        <w:rPr>
          <w:rFonts w:ascii="Tahoma" w:hAnsi="Tahoma" w:cs="Tahoma"/>
          <w:u w:val="single"/>
        </w:rPr>
        <w:t>;</w:t>
      </w:r>
    </w:p>
    <w:p w:rsidR="004107D3" w:rsidRPr="005A38D8" w:rsidRDefault="004107D3" w:rsidP="005A38D8">
      <w:pPr>
        <w:spacing w:before="240"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DOCUMENTAÇÃO RELATIVA À </w:t>
      </w:r>
      <w:r w:rsidRPr="005A38D8">
        <w:rPr>
          <w:rFonts w:ascii="Tahoma" w:hAnsi="Tahoma" w:cs="Tahoma"/>
          <w:b/>
          <w:u w:val="single"/>
        </w:rPr>
        <w:t>HABILITAÇÃO JURÍDICA:</w:t>
      </w:r>
    </w:p>
    <w:p w:rsidR="000C77F7" w:rsidRPr="005A38D8" w:rsidRDefault="000C77F7" w:rsidP="000C77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Contrato social e suas alterações</w:t>
      </w:r>
      <w:r w:rsidR="00D03EE3" w:rsidRPr="005A38D8">
        <w:rPr>
          <w:rFonts w:ascii="Tahoma" w:hAnsi="Tahoma" w:cs="Tahoma"/>
        </w:rPr>
        <w:t xml:space="preserve"> </w:t>
      </w:r>
      <w:r w:rsidR="009F5AFF" w:rsidRPr="005A38D8">
        <w:rPr>
          <w:rFonts w:ascii="Tahoma" w:hAnsi="Tahoma" w:cs="Tahoma"/>
        </w:rPr>
        <w:t>(</w:t>
      </w:r>
      <w:r w:rsidR="00D03EE3" w:rsidRPr="005A38D8">
        <w:rPr>
          <w:rFonts w:ascii="Tahoma" w:hAnsi="Tahoma" w:cs="Tahoma"/>
        </w:rPr>
        <w:t>Matriz e Filiais</w:t>
      </w:r>
      <w:r w:rsidR="009F5AFF" w:rsidRPr="005A38D8">
        <w:rPr>
          <w:rFonts w:ascii="Tahoma" w:hAnsi="Tahoma" w:cs="Tahoma"/>
        </w:rPr>
        <w:t>)</w:t>
      </w:r>
      <w:r w:rsidRPr="005A38D8">
        <w:rPr>
          <w:rFonts w:ascii="Tahoma" w:hAnsi="Tahoma" w:cs="Tahoma"/>
        </w:rPr>
        <w:t>;</w:t>
      </w:r>
    </w:p>
    <w:p w:rsidR="004107D3" w:rsidRPr="005A38D8" w:rsidRDefault="004107D3" w:rsidP="000C77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CPF e RG </w:t>
      </w:r>
      <w:proofErr w:type="gramStart"/>
      <w:r w:rsidRPr="005A38D8">
        <w:rPr>
          <w:rFonts w:ascii="Tahoma" w:hAnsi="Tahoma" w:cs="Tahoma"/>
        </w:rPr>
        <w:t>do(</w:t>
      </w:r>
      <w:proofErr w:type="gramEnd"/>
      <w:r w:rsidRPr="005A38D8">
        <w:rPr>
          <w:rFonts w:ascii="Tahoma" w:hAnsi="Tahoma" w:cs="Tahoma"/>
        </w:rPr>
        <w:t>s) Responsável(</w:t>
      </w:r>
      <w:proofErr w:type="spellStart"/>
      <w:r w:rsidRPr="005A38D8">
        <w:rPr>
          <w:rFonts w:ascii="Tahoma" w:hAnsi="Tahoma" w:cs="Tahoma"/>
        </w:rPr>
        <w:t>is</w:t>
      </w:r>
      <w:proofErr w:type="spellEnd"/>
      <w:r w:rsidRPr="005A38D8">
        <w:rPr>
          <w:rFonts w:ascii="Tahoma" w:hAnsi="Tahoma" w:cs="Tahoma"/>
        </w:rPr>
        <w:t>) Legal(</w:t>
      </w:r>
      <w:proofErr w:type="spellStart"/>
      <w:r w:rsidRPr="005A38D8">
        <w:rPr>
          <w:rFonts w:ascii="Tahoma" w:hAnsi="Tahoma" w:cs="Tahoma"/>
        </w:rPr>
        <w:t>is</w:t>
      </w:r>
      <w:proofErr w:type="spellEnd"/>
      <w:r w:rsidRPr="005A38D8">
        <w:rPr>
          <w:rFonts w:ascii="Tahoma" w:hAnsi="Tahoma" w:cs="Tahoma"/>
        </w:rPr>
        <w:t>);</w:t>
      </w:r>
    </w:p>
    <w:p w:rsidR="00405F6A" w:rsidRPr="005A38D8" w:rsidRDefault="00405F6A" w:rsidP="005A38D8">
      <w:pPr>
        <w:spacing w:before="240"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DOCUMENTAÇÃO RELATIVA À </w:t>
      </w:r>
      <w:r w:rsidRPr="005A38D8">
        <w:rPr>
          <w:rFonts w:ascii="Tahoma" w:hAnsi="Tahoma" w:cs="Tahoma"/>
          <w:b/>
          <w:u w:val="single"/>
        </w:rPr>
        <w:t>REGULARIDADE FISCAL, SOCIAL E TRABALHISTA</w:t>
      </w:r>
      <w:r w:rsidRPr="005A38D8">
        <w:rPr>
          <w:rFonts w:ascii="Tahoma" w:hAnsi="Tahoma" w:cs="Tahoma"/>
          <w:b/>
          <w:u w:val="single"/>
        </w:rPr>
        <w:t>:</w:t>
      </w:r>
    </w:p>
    <w:p w:rsidR="000C77F7" w:rsidRPr="005A38D8" w:rsidRDefault="000C77F7" w:rsidP="000C77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Cartão de inscrição no CNPJ</w:t>
      </w:r>
      <w:r w:rsidR="00C81253" w:rsidRPr="005A38D8">
        <w:rPr>
          <w:rFonts w:ascii="Tahoma" w:hAnsi="Tahoma" w:cs="Tahoma"/>
        </w:rPr>
        <w:t xml:space="preserve"> (Matriz e Filiais</w:t>
      </w:r>
      <w:r w:rsidR="00D70E13" w:rsidRPr="005A38D8">
        <w:rPr>
          <w:rFonts w:ascii="Tahoma" w:hAnsi="Tahoma" w:cs="Tahoma"/>
        </w:rPr>
        <w:t>)</w:t>
      </w:r>
      <w:r w:rsidRPr="005A38D8">
        <w:rPr>
          <w:rFonts w:ascii="Tahoma" w:hAnsi="Tahoma" w:cs="Tahoma"/>
        </w:rPr>
        <w:t>;</w:t>
      </w:r>
    </w:p>
    <w:p w:rsidR="000C77F7" w:rsidRPr="005A38D8" w:rsidRDefault="000C77F7" w:rsidP="000C77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Documento de </w:t>
      </w:r>
      <w:r w:rsidR="00C81253" w:rsidRPr="005A38D8">
        <w:rPr>
          <w:rFonts w:ascii="Tahoma" w:hAnsi="Tahoma" w:cs="Tahoma"/>
        </w:rPr>
        <w:t xml:space="preserve">Inscrição no cadastro de contribuintes do Distrito Federal – CFDF (Antigo DIF). Matriz e Filiais; </w:t>
      </w:r>
    </w:p>
    <w:p w:rsidR="00405F6A" w:rsidRPr="005A38D8" w:rsidRDefault="00405F6A" w:rsidP="00405F6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Certidão Conjunta Negativa de Débitos Relativos aos Tributos Fede</w:t>
      </w:r>
      <w:r w:rsidRPr="005A38D8">
        <w:rPr>
          <w:rFonts w:ascii="Tahoma" w:hAnsi="Tahoma" w:cs="Tahoma"/>
        </w:rPr>
        <w:t>rais e à Dívida Ativa da União;</w:t>
      </w:r>
    </w:p>
    <w:p w:rsidR="00405F6A" w:rsidRPr="005A38D8" w:rsidRDefault="00405F6A" w:rsidP="00405F6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Certidão Negativa do GDF;</w:t>
      </w:r>
    </w:p>
    <w:p w:rsidR="00405F6A" w:rsidRPr="005A38D8" w:rsidRDefault="00405F6A" w:rsidP="00405F6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Certidão Negativa de Débitos Trabalhistas – CNDT;</w:t>
      </w:r>
    </w:p>
    <w:p w:rsidR="00405F6A" w:rsidRPr="005A38D8" w:rsidRDefault="00405F6A" w:rsidP="00405F6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Certidão Negativa de Regularidade do FGTS;</w:t>
      </w:r>
    </w:p>
    <w:p w:rsidR="00405F6A" w:rsidRPr="005A38D8" w:rsidRDefault="00405F6A" w:rsidP="005A38D8">
      <w:pPr>
        <w:spacing w:before="240" w:line="360" w:lineRule="auto"/>
        <w:jc w:val="both"/>
        <w:rPr>
          <w:rFonts w:ascii="Tahoma" w:hAnsi="Tahoma" w:cs="Tahoma"/>
          <w:b/>
          <w:u w:val="single"/>
        </w:rPr>
      </w:pPr>
      <w:r w:rsidRPr="005A38D8">
        <w:rPr>
          <w:rFonts w:ascii="Tahoma" w:hAnsi="Tahoma" w:cs="Tahoma"/>
        </w:rPr>
        <w:t xml:space="preserve">DOCUMENTAÇÃO RELATIVA À </w:t>
      </w:r>
      <w:r w:rsidRPr="005A38D8">
        <w:rPr>
          <w:rFonts w:ascii="Tahoma" w:hAnsi="Tahoma" w:cs="Tahoma"/>
          <w:b/>
          <w:u w:val="single"/>
        </w:rPr>
        <w:t>QUALIFICAÇÃO ECONÔMICO-FINANCEIRA:</w:t>
      </w:r>
    </w:p>
    <w:p w:rsidR="00405F6A" w:rsidRPr="005A38D8" w:rsidRDefault="00405F6A" w:rsidP="00405F6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Balanço patrimonial e demonstrações contábeis dos 2 (dois) últimos exercícios sociais, contendo assinatura do contador e do responsável legal, com firmas reconhecidas ou assinatura eletrônica, por meio de certificados e chaves emitidos pela infraestrutura de Chaves Públicas Brasileira – ICP – Brasil, ou mediante registro na Junta Comercial; ou mediante recibo eletrônico de envio à Receita Federal. </w:t>
      </w:r>
    </w:p>
    <w:p w:rsidR="00405F6A" w:rsidRPr="005A38D8" w:rsidRDefault="00405F6A" w:rsidP="00405F6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Os documentos referidos no subitem anterior limitar-se-ão ao último exercício no caso de a pessoa jurídica ter sido constituída há menos de 2 (dois) anos. </w:t>
      </w:r>
    </w:p>
    <w:p w:rsidR="00405F6A" w:rsidRPr="005A38D8" w:rsidRDefault="00405F6A" w:rsidP="00405F6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As empresas criadas no exercício financeiro do credenciamento ficarão autorizadas a substituir os demonstrativos contábeis pelo balanço de abertura, contendo assinatura do responsável legal e do contador, com firmas reconhecidas ou assinatura eletrônica, por meio de certificados e chaves emitidos pela infraestrutura de Chaves Públicas Brasileira – ICP – Brasil; ou mediante registro em junta comercial, excetuadas as empresas dispensadas por lei;</w:t>
      </w:r>
    </w:p>
    <w:p w:rsidR="00405F6A" w:rsidRPr="005A38D8" w:rsidRDefault="00405F6A" w:rsidP="00405F6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lastRenderedPageBreak/>
        <w:t>Certidão negativa de falência ou em processo de recuperação judicial válida, expedida no domicílio da pessoa jurídica (TJDFT).</w:t>
      </w:r>
    </w:p>
    <w:p w:rsidR="00405F6A" w:rsidRPr="005A38D8" w:rsidRDefault="00405F6A" w:rsidP="005A38D8">
      <w:pPr>
        <w:spacing w:before="240" w:line="360" w:lineRule="auto"/>
        <w:jc w:val="both"/>
        <w:rPr>
          <w:rFonts w:ascii="Tahoma" w:hAnsi="Tahoma" w:cs="Tahoma"/>
          <w:b/>
          <w:u w:val="single"/>
        </w:rPr>
      </w:pPr>
      <w:r w:rsidRPr="005A38D8">
        <w:rPr>
          <w:rFonts w:ascii="Tahoma" w:hAnsi="Tahoma" w:cs="Tahoma"/>
        </w:rPr>
        <w:t xml:space="preserve">DOCUMENTAÇÃO RELATIVA À </w:t>
      </w:r>
      <w:r w:rsidRPr="005A38D8">
        <w:rPr>
          <w:rFonts w:ascii="Tahoma" w:hAnsi="Tahoma" w:cs="Tahoma"/>
          <w:b/>
          <w:u w:val="single"/>
        </w:rPr>
        <w:t xml:space="preserve">QUALIFICAÇÃO </w:t>
      </w:r>
      <w:r w:rsidRPr="005A38D8">
        <w:rPr>
          <w:rFonts w:ascii="Tahoma" w:hAnsi="Tahoma" w:cs="Tahoma"/>
          <w:b/>
          <w:u w:val="single"/>
        </w:rPr>
        <w:t>TÉCNICA</w:t>
      </w:r>
      <w:r w:rsidRPr="005A38D8">
        <w:rPr>
          <w:rFonts w:ascii="Tahoma" w:hAnsi="Tahoma" w:cs="Tahoma"/>
          <w:b/>
          <w:u w:val="single"/>
        </w:rPr>
        <w:t>:</w:t>
      </w:r>
    </w:p>
    <w:p w:rsidR="00405F6A" w:rsidRPr="005A38D8" w:rsidRDefault="00405F6A" w:rsidP="000C77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Registro ou inscrição de Pessoa Jurídica no CRO, com os comprovantes de quitação de pessoa jurídica</w:t>
      </w:r>
      <w:r w:rsidRPr="005A38D8">
        <w:rPr>
          <w:rFonts w:ascii="Tahoma" w:hAnsi="Tahoma" w:cs="Tahoma"/>
        </w:rPr>
        <w:t>;</w:t>
      </w:r>
    </w:p>
    <w:p w:rsidR="000C77F7" w:rsidRPr="005A38D8" w:rsidRDefault="000C77F7" w:rsidP="000C77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Licença de Funcionamento (Antigo Alvará de Funcionamento)</w:t>
      </w:r>
      <w:r w:rsidR="00C81253" w:rsidRPr="005A38D8">
        <w:rPr>
          <w:rFonts w:ascii="Tahoma" w:hAnsi="Tahoma" w:cs="Tahoma"/>
        </w:rPr>
        <w:t xml:space="preserve"> – Matriz e Filiais</w:t>
      </w:r>
      <w:r w:rsidRPr="005A38D8">
        <w:rPr>
          <w:rFonts w:ascii="Tahoma" w:hAnsi="Tahoma" w:cs="Tahoma"/>
        </w:rPr>
        <w:t>;</w:t>
      </w:r>
    </w:p>
    <w:p w:rsidR="00405F6A" w:rsidRPr="005A38D8" w:rsidRDefault="00405F6A" w:rsidP="00405F6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RG e </w:t>
      </w:r>
      <w:r w:rsidRPr="005A38D8">
        <w:rPr>
          <w:rFonts w:ascii="Tahoma" w:hAnsi="Tahoma" w:cs="Tahoma"/>
        </w:rPr>
        <w:t>CPF do Responsável Técnico</w:t>
      </w:r>
      <w:bookmarkStart w:id="0" w:name="_GoBack"/>
      <w:bookmarkEnd w:id="0"/>
      <w:r w:rsidRPr="005A38D8">
        <w:rPr>
          <w:rFonts w:ascii="Tahoma" w:hAnsi="Tahoma" w:cs="Tahoma"/>
        </w:rPr>
        <w:t xml:space="preserve"> pela empresa;</w:t>
      </w:r>
    </w:p>
    <w:p w:rsidR="00CE17F5" w:rsidRPr="005A38D8" w:rsidRDefault="00CE17F5" w:rsidP="00CE17F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Comprovação de inscrição </w:t>
      </w:r>
      <w:r w:rsidRPr="005A38D8">
        <w:rPr>
          <w:rFonts w:ascii="Tahoma" w:hAnsi="Tahoma" w:cs="Tahoma"/>
        </w:rPr>
        <w:t xml:space="preserve">do Responsável Técnico </w:t>
      </w:r>
      <w:r w:rsidRPr="005A38D8">
        <w:rPr>
          <w:rFonts w:ascii="Tahoma" w:hAnsi="Tahoma" w:cs="Tahoma"/>
        </w:rPr>
        <w:t>no CRO</w:t>
      </w:r>
      <w:r w:rsidRPr="005A38D8">
        <w:rPr>
          <w:rFonts w:ascii="Tahoma" w:hAnsi="Tahoma" w:cs="Tahoma"/>
        </w:rPr>
        <w:t xml:space="preserve"> (</w:t>
      </w:r>
      <w:r w:rsidRPr="005A38D8">
        <w:rPr>
          <w:rFonts w:ascii="Tahoma" w:hAnsi="Tahoma" w:cs="Tahoma"/>
        </w:rPr>
        <w:t>mínimo de 02 anos</w:t>
      </w:r>
      <w:r w:rsidRPr="005A38D8">
        <w:rPr>
          <w:rFonts w:ascii="Tahoma" w:hAnsi="Tahoma" w:cs="Tahoma"/>
        </w:rPr>
        <w:t>);</w:t>
      </w:r>
      <w:r w:rsidRPr="005A38D8">
        <w:rPr>
          <w:rFonts w:ascii="Tahoma" w:hAnsi="Tahoma" w:cs="Tahoma"/>
        </w:rPr>
        <w:t xml:space="preserve"> </w:t>
      </w:r>
    </w:p>
    <w:p w:rsidR="00CE17F5" w:rsidRPr="005A38D8" w:rsidRDefault="00CE17F5" w:rsidP="00CE17F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Currículo assinado do Responsável Técnico;</w:t>
      </w:r>
    </w:p>
    <w:p w:rsidR="00CE17F5" w:rsidRPr="005A38D8" w:rsidRDefault="00CE17F5" w:rsidP="00CE17F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Termo de Responsabilidade Técnica (Matriz e Filiais)</w:t>
      </w:r>
      <w:r w:rsidRPr="005A38D8">
        <w:rPr>
          <w:rFonts w:ascii="Tahoma" w:hAnsi="Tahoma" w:cs="Tahoma"/>
        </w:rPr>
        <w:t xml:space="preserve"> </w:t>
      </w:r>
      <w:r w:rsidRPr="005A38D8">
        <w:rPr>
          <w:rFonts w:ascii="Tahoma" w:hAnsi="Tahoma" w:cs="Tahoma"/>
        </w:rPr>
        <w:t>válido, do dentista responsável</w:t>
      </w:r>
      <w:r w:rsidR="00C76B3E" w:rsidRPr="005A38D8">
        <w:rPr>
          <w:rFonts w:ascii="Tahoma" w:hAnsi="Tahoma" w:cs="Tahoma"/>
        </w:rPr>
        <w:t>;</w:t>
      </w:r>
    </w:p>
    <w:p w:rsidR="00C76B3E" w:rsidRPr="005A38D8" w:rsidRDefault="00C76B3E" w:rsidP="00C76B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Certidão de inscrição no conselho regional de classe, dentro da validade, para os membros do corpo clínico; </w:t>
      </w:r>
    </w:p>
    <w:p w:rsidR="00C76B3E" w:rsidRPr="005A38D8" w:rsidRDefault="00C76B3E" w:rsidP="00C76B3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Para o caso de a interessada solicitar o credenciamento para essa especialidade e ou subespecialidade, deverá constar a indicação de especialidade e subespecialidade, quando cabível, nas certidões emitidas pelos conselhos regionais profissionais</w:t>
      </w:r>
      <w:r w:rsidRPr="005A38D8">
        <w:rPr>
          <w:rFonts w:ascii="Tahoma" w:hAnsi="Tahoma" w:cs="Tahoma"/>
        </w:rPr>
        <w:t>;</w:t>
      </w:r>
    </w:p>
    <w:p w:rsidR="00C76B3E" w:rsidRPr="005A38D8" w:rsidRDefault="00C76B3E" w:rsidP="00C76B3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Os membros do corpo clínico devem possuir pelo menos 2 anos de formação na especialidade </w:t>
      </w:r>
      <w:r w:rsidRPr="005A38D8">
        <w:rPr>
          <w:rFonts w:ascii="Tahoma" w:hAnsi="Tahoma" w:cs="Tahoma"/>
        </w:rPr>
        <w:t>em que serão inscritos. A compro</w:t>
      </w:r>
      <w:r w:rsidRPr="005A38D8">
        <w:rPr>
          <w:rFonts w:ascii="Tahoma" w:hAnsi="Tahoma" w:cs="Tahoma"/>
        </w:rPr>
        <w:t>vação do tempo deverá ser feita através da apresentação do diploma ou certificado de conclusão da especialidade.</w:t>
      </w:r>
    </w:p>
    <w:p w:rsidR="00C76B3E" w:rsidRPr="005A38D8" w:rsidRDefault="00C76B3E" w:rsidP="00C76B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 xml:space="preserve">A entidade deverá ter pelo menos 1 (um) especialista na especialidade de Clínica Geral e 01 (um) especialista em uma das seguintes áreas: Periodontia, Endodontia, Dentística, Prótese dentária, Cirurgia ou Odontopediatria. </w:t>
      </w:r>
    </w:p>
    <w:p w:rsidR="00C76B3E" w:rsidRPr="005A38D8" w:rsidRDefault="00C76B3E" w:rsidP="00C76B3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5A38D8">
        <w:rPr>
          <w:rFonts w:ascii="Tahoma" w:hAnsi="Tahoma" w:cs="Tahoma"/>
        </w:rPr>
        <w:t>As exigências deste</w:t>
      </w:r>
      <w:r w:rsidRPr="005A38D8">
        <w:rPr>
          <w:rFonts w:ascii="Tahoma" w:hAnsi="Tahoma" w:cs="Tahoma"/>
        </w:rPr>
        <w:t xml:space="preserve"> item nã</w:t>
      </w:r>
      <w:r w:rsidRPr="005A38D8">
        <w:rPr>
          <w:rFonts w:ascii="Tahoma" w:hAnsi="Tahoma" w:cs="Tahoma"/>
        </w:rPr>
        <w:t>o se aplicam à</w:t>
      </w:r>
      <w:r w:rsidRPr="005A38D8">
        <w:rPr>
          <w:rFonts w:ascii="Tahoma" w:hAnsi="Tahoma" w:cs="Tahoma"/>
        </w:rPr>
        <w:t>s clínicas de radiologia odontológica.</w:t>
      </w:r>
    </w:p>
    <w:p w:rsidR="00EE418B" w:rsidRPr="00EE224C" w:rsidRDefault="00EE418B" w:rsidP="00405F6A">
      <w:pPr>
        <w:spacing w:line="360" w:lineRule="auto"/>
        <w:jc w:val="both"/>
        <w:rPr>
          <w:rFonts w:ascii="Tahoma" w:hAnsi="Tahoma" w:cs="Tahoma"/>
          <w:highlight w:val="green"/>
        </w:rPr>
      </w:pP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6658"/>
      </w:tblGrid>
      <w:tr w:rsidR="000C77F7" w:rsidRPr="001411EF" w:rsidTr="005A38D8">
        <w:trPr>
          <w:trHeight w:val="333"/>
        </w:trPr>
        <w:tc>
          <w:tcPr>
            <w:tcW w:w="6658" w:type="dxa"/>
            <w:shd w:val="pct10" w:color="auto" w:fill="auto"/>
          </w:tcPr>
          <w:p w:rsidR="000C77F7" w:rsidRPr="00FD4470" w:rsidRDefault="000C77F7" w:rsidP="00FD4470">
            <w:pPr>
              <w:pStyle w:val="Corpodetexto2"/>
              <w:jc w:val="center"/>
              <w:rPr>
                <w:rFonts w:ascii="Tahoma" w:hAnsi="Tahoma" w:cs="Tahoma"/>
                <w:b w:val="0"/>
                <w:szCs w:val="28"/>
              </w:rPr>
            </w:pPr>
            <w:r w:rsidRPr="00FD4470">
              <w:rPr>
                <w:rFonts w:ascii="Tahoma" w:hAnsi="Tahoma" w:cs="Tahoma"/>
                <w:b w:val="0"/>
                <w:szCs w:val="28"/>
              </w:rPr>
              <w:t xml:space="preserve">AS CERTIDÕES DEVERÃO ESTAR </w:t>
            </w:r>
            <w:r w:rsidRPr="00FD4470">
              <w:rPr>
                <w:rFonts w:ascii="Tahoma" w:hAnsi="Tahoma" w:cs="Tahoma"/>
                <w:szCs w:val="28"/>
              </w:rPr>
              <w:t>ATUALIZADAS.</w:t>
            </w:r>
          </w:p>
        </w:tc>
      </w:tr>
    </w:tbl>
    <w:p w:rsidR="0003665A" w:rsidRPr="001411EF" w:rsidRDefault="0003665A" w:rsidP="00FC62E2">
      <w:pPr>
        <w:rPr>
          <w:i/>
          <w:u w:val="single"/>
        </w:rPr>
      </w:pPr>
    </w:p>
    <w:sectPr w:rsidR="0003665A" w:rsidRPr="001411EF" w:rsidSect="00BB4A0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48" w:rsidRDefault="00381348" w:rsidP="00BB4A02">
      <w:r>
        <w:separator/>
      </w:r>
    </w:p>
  </w:endnote>
  <w:endnote w:type="continuationSeparator" w:id="0">
    <w:p w:rsidR="00381348" w:rsidRDefault="00381348" w:rsidP="00BB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8" w:rsidRDefault="006A11D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-58420</wp:posOffset>
              </wp:positionV>
              <wp:extent cx="5758815" cy="457200"/>
              <wp:effectExtent l="635" t="0" r="3175" b="12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061" w:rsidRDefault="00381348" w:rsidP="005004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676C3">
                            <w:rPr>
                              <w:sz w:val="18"/>
                              <w:szCs w:val="18"/>
                            </w:rPr>
                            <w:t xml:space="preserve">Praça Municipal – </w:t>
                          </w:r>
                          <w:r w:rsidR="009D1061">
                            <w:rPr>
                              <w:sz w:val="18"/>
                              <w:szCs w:val="18"/>
                            </w:rPr>
                            <w:t xml:space="preserve">SIG </w:t>
                          </w:r>
                          <w:r w:rsidRPr="00A676C3">
                            <w:rPr>
                              <w:sz w:val="18"/>
                              <w:szCs w:val="18"/>
                            </w:rPr>
                            <w:t>Quadra 2 – Lote 5 –</w:t>
                          </w:r>
                          <w:r w:rsidR="009D1061">
                            <w:rPr>
                              <w:sz w:val="18"/>
                              <w:szCs w:val="18"/>
                            </w:rPr>
                            <w:t>Prédio Sede da Câmara Legislativa do DF Térreo Inferior CEP 70094-902</w:t>
                          </w:r>
                        </w:p>
                        <w:p w:rsidR="00381348" w:rsidRPr="00A676C3" w:rsidRDefault="009D1061" w:rsidP="005004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</w:t>
                          </w:r>
                          <w:r w:rsidR="00381348" w:rsidRPr="00A676C3">
                            <w:rPr>
                              <w:sz w:val="18"/>
                              <w:szCs w:val="18"/>
                            </w:rPr>
                            <w:t>asília-DF – Tel. (61) 3348-8</w:t>
                          </w:r>
                          <w:r>
                            <w:rPr>
                              <w:sz w:val="18"/>
                              <w:szCs w:val="18"/>
                            </w:rPr>
                            <w:t>858</w:t>
                          </w:r>
                        </w:p>
                        <w:p w:rsidR="00381348" w:rsidRPr="007971F7" w:rsidRDefault="00381348" w:rsidP="00500448">
                          <w:pPr>
                            <w:jc w:val="center"/>
                          </w:pPr>
                          <w:r>
                            <w:t>www.cl.df.gov.br</w:t>
                          </w:r>
                          <w:r w:rsidR="009D1061">
                            <w:t>/fascal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.05pt;margin-top:-4.6pt;width:453.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" stroked="f">
              <v:textbox inset="0,0,0,0">
                <w:txbxContent>
                  <w:p w:rsidR="009D1061" w:rsidRDefault="00381348" w:rsidP="005004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676C3">
                      <w:rPr>
                        <w:sz w:val="18"/>
                        <w:szCs w:val="18"/>
                      </w:rPr>
                      <w:t xml:space="preserve">Praça Municipal – </w:t>
                    </w:r>
                    <w:r w:rsidR="009D1061">
                      <w:rPr>
                        <w:sz w:val="18"/>
                        <w:szCs w:val="18"/>
                      </w:rPr>
                      <w:t xml:space="preserve">SIG </w:t>
                    </w:r>
                    <w:r w:rsidRPr="00A676C3">
                      <w:rPr>
                        <w:sz w:val="18"/>
                        <w:szCs w:val="18"/>
                      </w:rPr>
                      <w:t>Quadra 2 – Lote 5 –</w:t>
                    </w:r>
                    <w:r w:rsidR="009D1061">
                      <w:rPr>
                        <w:sz w:val="18"/>
                        <w:szCs w:val="18"/>
                      </w:rPr>
                      <w:t>Prédio Sede da Câmara Legislativa do DF Térreo Inferior CEP 70094-902</w:t>
                    </w:r>
                  </w:p>
                  <w:p w:rsidR="00381348" w:rsidRPr="00A676C3" w:rsidRDefault="009D1061" w:rsidP="005004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Br</w:t>
                    </w:r>
                    <w:r w:rsidR="00381348" w:rsidRPr="00A676C3">
                      <w:rPr>
                        <w:sz w:val="18"/>
                        <w:szCs w:val="18"/>
                      </w:rPr>
                      <w:t>asília-DF – Tel. (61) 3348-8</w:t>
                    </w:r>
                    <w:r>
                      <w:rPr>
                        <w:sz w:val="18"/>
                        <w:szCs w:val="18"/>
                      </w:rPr>
                      <w:t>858</w:t>
                    </w:r>
                  </w:p>
                  <w:p w:rsidR="00381348" w:rsidRPr="007971F7" w:rsidRDefault="00381348" w:rsidP="00500448">
                    <w:pPr>
                      <w:jc w:val="center"/>
                    </w:pPr>
                    <w:r>
                      <w:t>www.cl.df.gov.br</w:t>
                    </w:r>
                    <w:r w:rsidR="009D1061">
                      <w:t>/fascal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-58420</wp:posOffset>
              </wp:positionV>
              <wp:extent cx="5758815" cy="0"/>
              <wp:effectExtent l="10160" t="8255" r="12700" b="1079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FB9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.05pt;margin-top:-4.6pt;width:453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bqHgIAADw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48" w:rsidRDefault="00381348" w:rsidP="00BB4A02">
      <w:r>
        <w:separator/>
      </w:r>
    </w:p>
  </w:footnote>
  <w:footnote w:type="continuationSeparator" w:id="0">
    <w:p w:rsidR="00381348" w:rsidRDefault="00381348" w:rsidP="00BB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8" w:rsidRDefault="005A38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42731" o:spid="_x0000_s2066" type="#_x0000_t75" style="position:absolute;margin-left:0;margin-top:0;width:453.45pt;height:68.85pt;z-index:-251650048;mso-position-horizontal:center;mso-position-horizontal-relative:margin;mso-position-vertical:center;mso-position-vertical-relative:margin" o:allowincell="f">
          <v:imagedata r:id="rId1" o:title="teste papel de carta cldf - logos nas extremidades"/>
          <w10:wrap anchorx="margin" anchory="margin"/>
        </v:shape>
      </w:pict>
    </w:r>
    <w:r>
      <w:rPr>
        <w:noProof/>
      </w:rPr>
      <w:pict>
        <v:shape id="WordPictureWatermark93396005" o:spid="_x0000_s2058" type="#_x0000_t75" style="position:absolute;margin-left:0;margin-top:0;width:443.6pt;height:671.35pt;z-index:-251652096;mso-position-horizontal:center;mso-position-horizontal-relative:margin;mso-position-vertical:center;mso-position-vertical-relative:margin" o:allowincell="f">
          <v:imagedata r:id="rId2" o:title="teste papel de carta cldf - lado esquerdo"/>
          <w10:wrap anchorx="margin" anchory="margin"/>
        </v:shape>
      </w:pict>
    </w:r>
    <w:r>
      <w:rPr>
        <w:noProof/>
      </w:rPr>
      <w:pict>
        <v:shape id="WordPictureWatermark92243002" o:spid="_x0000_s2053" type="#_x0000_t75" style="position:absolute;margin-left:0;margin-top:0;width:424.95pt;height:642.8pt;z-index:-251657216;mso-position-horizontal:center;mso-position-horizontal-relative:margin;mso-position-vertical:center;mso-position-vertical-relative:margin" o:allowincell="f">
          <v:imagedata r:id="rId3" o:title="teste papel de carta cldf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8" w:rsidRDefault="006A11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15875</wp:posOffset>
              </wp:positionV>
              <wp:extent cx="4302760" cy="824230"/>
              <wp:effectExtent l="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76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48" w:rsidRPr="001376AE" w:rsidRDefault="00381348" w:rsidP="00A676C3">
                          <w:pPr>
                            <w:spacing w:before="4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 w:rsidRPr="001376AE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CÂMARA LEGISLATIVA DO DISTRITO FEDERAL</w:t>
                          </w:r>
                        </w:p>
                        <w:p w:rsidR="00381348" w:rsidRDefault="00381348" w:rsidP="00A676C3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Fundo de Assistência à Saúde dos Deputados Distritais e Servidores da Câmara Legislativa do DF - FASCAL</w:t>
                          </w:r>
                        </w:p>
                        <w:p w:rsidR="00381348" w:rsidRPr="00BB4A02" w:rsidRDefault="00381348" w:rsidP="00A676C3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Seção de Apoio Administrativo - </w:t>
                          </w:r>
                          <w:r w:rsidR="009F404F">
                            <w:rPr>
                              <w:rFonts w:ascii="Tahoma" w:hAnsi="Tahoma" w:cs="Tahoma"/>
                            </w:rPr>
                            <w:t>SAA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8.4pt;margin-top:1.25pt;width:338.8pt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" stroked="f">
              <v:textbox inset="0,0,0,0">
                <w:txbxContent>
                  <w:p w:rsidR="00381348" w:rsidRPr="001376AE" w:rsidRDefault="00381348" w:rsidP="00A676C3">
                    <w:pPr>
                      <w:spacing w:before="4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1376AE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CÂMARA LEGISLATIVA DO DISTRITO FEDERAL</w:t>
                    </w:r>
                  </w:p>
                  <w:p w:rsidR="00381348" w:rsidRDefault="00381348" w:rsidP="00A676C3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Fundo de Assistência à Saúde dos Deputados Distritais e Servidores da Câmara Legislativa do DF - FASCAL</w:t>
                    </w:r>
                  </w:p>
                  <w:p w:rsidR="00381348" w:rsidRPr="00BB4A02" w:rsidRDefault="00381348" w:rsidP="00A676C3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Seção de Apoio Administrativo - </w:t>
                    </w:r>
                    <w:r w:rsidR="009F404F">
                      <w:rPr>
                        <w:rFonts w:ascii="Tahoma" w:hAnsi="Tahoma" w:cs="Tahoma"/>
                      </w:rPr>
                      <w:t>SAA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890270</wp:posOffset>
              </wp:positionV>
              <wp:extent cx="5758815" cy="0"/>
              <wp:effectExtent l="10160" t="13970" r="12700" b="5080"/>
              <wp:wrapNone/>
              <wp:docPr id="3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71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.05pt;margin-top:70.1pt;width:453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ka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Sz+fQdscwkq5M75DepKv+kXR7xZJVbZENjxEv501JCc+I3qX4i9WQ5X98FkxiCFQ&#10;IAzrVJveQ8IY0Cns5HzbCT85ROFj9pgtFkm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"/>
          </w:pict>
        </mc:Fallback>
      </mc:AlternateContent>
    </w:r>
    <w:r w:rsidR="00381348">
      <w:rPr>
        <w:noProof/>
      </w:rPr>
      <w:drawing>
        <wp:inline distT="0" distB="0" distL="0" distR="0">
          <wp:extent cx="5717743" cy="818388"/>
          <wp:effectExtent l="0" t="0" r="0" b="0"/>
          <wp:docPr id="4" name="Imagem 3" descr="teste papel de carta cldf - preto e branc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e papel de carta cldf - preto e branc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7743" cy="81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348" w:rsidRDefault="003813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8" w:rsidRDefault="005A38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42730" o:spid="_x0000_s2065" type="#_x0000_t75" style="position:absolute;margin-left:0;margin-top:0;width:453.45pt;height:68.85pt;z-index:-251651072;mso-position-horizontal:center;mso-position-horizontal-relative:margin;mso-position-vertical:center;mso-position-vertical-relative:margin" o:allowincell="f">
          <v:imagedata r:id="rId1" o:title="teste papel de carta cldf - logos nas extremidades"/>
          <w10:wrap anchorx="margin" anchory="margin"/>
        </v:shape>
      </w:pict>
    </w:r>
    <w:r>
      <w:rPr>
        <w:noProof/>
      </w:rPr>
      <w:pict>
        <v:shape id="WordPictureWatermark93396004" o:spid="_x0000_s2057" type="#_x0000_t75" style="position:absolute;margin-left:0;margin-top:0;width:443.6pt;height:671.35pt;z-index:-251653120;mso-position-horizontal:center;mso-position-horizontal-relative:margin;mso-position-vertical:center;mso-position-vertical-relative:margin" o:allowincell="f">
          <v:imagedata r:id="rId2" o:title="teste papel de carta cldf - lado esquerdo"/>
          <w10:wrap anchorx="margin" anchory="margin"/>
        </v:shape>
      </w:pict>
    </w:r>
    <w:r>
      <w:rPr>
        <w:noProof/>
      </w:rPr>
      <w:pict>
        <v:shape id="WordPictureWatermark92243001" o:spid="_x0000_s2052" type="#_x0000_t75" style="position:absolute;margin-left:0;margin-top:0;width:424.95pt;height:642.8pt;z-index:-251658240;mso-position-horizontal:center;mso-position-horizontal-relative:margin;mso-position-vertical:center;mso-position-vertical-relative:margin" o:allowincell="f">
          <v:imagedata r:id="rId3" o:title="teste papel de carta cldf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2C2A"/>
    <w:multiLevelType w:val="multilevel"/>
    <w:tmpl w:val="9D206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5800"/>
    <w:multiLevelType w:val="hybridMultilevel"/>
    <w:tmpl w:val="69AA3E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005AB"/>
    <w:multiLevelType w:val="hybridMultilevel"/>
    <w:tmpl w:val="4984C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6B"/>
    <w:rsid w:val="0003665A"/>
    <w:rsid w:val="00051977"/>
    <w:rsid w:val="0007196E"/>
    <w:rsid w:val="000A4CD3"/>
    <w:rsid w:val="000C2524"/>
    <w:rsid w:val="000C77F7"/>
    <w:rsid w:val="000D248A"/>
    <w:rsid w:val="00110910"/>
    <w:rsid w:val="00135FF1"/>
    <w:rsid w:val="001376AE"/>
    <w:rsid w:val="001411EF"/>
    <w:rsid w:val="00156A23"/>
    <w:rsid w:val="00167C6C"/>
    <w:rsid w:val="001A2E57"/>
    <w:rsid w:val="002065EC"/>
    <w:rsid w:val="002235BA"/>
    <w:rsid w:val="002426E0"/>
    <w:rsid w:val="00275CD7"/>
    <w:rsid w:val="00280E83"/>
    <w:rsid w:val="002A792E"/>
    <w:rsid w:val="002B44C5"/>
    <w:rsid w:val="002B7E83"/>
    <w:rsid w:val="00306443"/>
    <w:rsid w:val="00334EE7"/>
    <w:rsid w:val="00381348"/>
    <w:rsid w:val="003B2695"/>
    <w:rsid w:val="00405F6A"/>
    <w:rsid w:val="004107D3"/>
    <w:rsid w:val="00473B94"/>
    <w:rsid w:val="004757E2"/>
    <w:rsid w:val="004C08D8"/>
    <w:rsid w:val="00500448"/>
    <w:rsid w:val="0054263C"/>
    <w:rsid w:val="005A38D8"/>
    <w:rsid w:val="005F085F"/>
    <w:rsid w:val="00632DCE"/>
    <w:rsid w:val="0063781B"/>
    <w:rsid w:val="00654630"/>
    <w:rsid w:val="006570B0"/>
    <w:rsid w:val="00673E27"/>
    <w:rsid w:val="006845EE"/>
    <w:rsid w:val="006A11D4"/>
    <w:rsid w:val="006A3518"/>
    <w:rsid w:val="006B60CF"/>
    <w:rsid w:val="00703B9B"/>
    <w:rsid w:val="00730667"/>
    <w:rsid w:val="00740DA4"/>
    <w:rsid w:val="007971F7"/>
    <w:rsid w:val="007C4868"/>
    <w:rsid w:val="007F1723"/>
    <w:rsid w:val="00877E34"/>
    <w:rsid w:val="00880682"/>
    <w:rsid w:val="0088768F"/>
    <w:rsid w:val="00893F4C"/>
    <w:rsid w:val="008E112B"/>
    <w:rsid w:val="00964A5B"/>
    <w:rsid w:val="009B7B15"/>
    <w:rsid w:val="009D1061"/>
    <w:rsid w:val="009D1607"/>
    <w:rsid w:val="009E75A4"/>
    <w:rsid w:val="009F404F"/>
    <w:rsid w:val="009F5AFF"/>
    <w:rsid w:val="00A0206B"/>
    <w:rsid w:val="00A04068"/>
    <w:rsid w:val="00A1126A"/>
    <w:rsid w:val="00A31BE4"/>
    <w:rsid w:val="00A676C3"/>
    <w:rsid w:val="00A913AF"/>
    <w:rsid w:val="00AA5051"/>
    <w:rsid w:val="00AC7280"/>
    <w:rsid w:val="00AF5E30"/>
    <w:rsid w:val="00B00957"/>
    <w:rsid w:val="00BA1A37"/>
    <w:rsid w:val="00BB4A02"/>
    <w:rsid w:val="00C319D6"/>
    <w:rsid w:val="00C6150D"/>
    <w:rsid w:val="00C62F21"/>
    <w:rsid w:val="00C76B3E"/>
    <w:rsid w:val="00C81253"/>
    <w:rsid w:val="00C82F6C"/>
    <w:rsid w:val="00C92596"/>
    <w:rsid w:val="00CE17F5"/>
    <w:rsid w:val="00CF462C"/>
    <w:rsid w:val="00D03EE3"/>
    <w:rsid w:val="00D70E13"/>
    <w:rsid w:val="00D81DAF"/>
    <w:rsid w:val="00DF6EBC"/>
    <w:rsid w:val="00E91C90"/>
    <w:rsid w:val="00E93F34"/>
    <w:rsid w:val="00EA4A3D"/>
    <w:rsid w:val="00EE224C"/>
    <w:rsid w:val="00EE418B"/>
    <w:rsid w:val="00F553D8"/>
    <w:rsid w:val="00F825B6"/>
    <w:rsid w:val="00FC62E2"/>
    <w:rsid w:val="00FD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8025DDD5-BC72-4701-92E5-892D1DE8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C77F7"/>
    <w:pPr>
      <w:keepNext/>
      <w:outlineLvl w:val="5"/>
    </w:pPr>
    <w:rPr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4A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4A02"/>
  </w:style>
  <w:style w:type="paragraph" w:styleId="Rodap">
    <w:name w:val="footer"/>
    <w:basedOn w:val="Normal"/>
    <w:link w:val="RodapChar"/>
    <w:uiPriority w:val="99"/>
    <w:unhideWhenUsed/>
    <w:rsid w:val="00BB4A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A02"/>
  </w:style>
  <w:style w:type="paragraph" w:styleId="Textodebalo">
    <w:name w:val="Balloon Text"/>
    <w:basedOn w:val="Normal"/>
    <w:link w:val="TextodebaloChar"/>
    <w:uiPriority w:val="99"/>
    <w:semiHidden/>
    <w:unhideWhenUsed/>
    <w:rsid w:val="00334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EE7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0C77F7"/>
    <w:rPr>
      <w:rFonts w:ascii="Times New Roman" w:eastAsia="Times New Roman" w:hAnsi="Times New Roman" w:cs="Times New Roman"/>
      <w:sz w:val="30"/>
      <w:szCs w:val="20"/>
      <w:lang w:eastAsia="pt-BR"/>
    </w:rPr>
  </w:style>
  <w:style w:type="paragraph" w:styleId="Corpodetexto2">
    <w:name w:val="Body Text 2"/>
    <w:basedOn w:val="Normal"/>
    <w:link w:val="Corpodetexto2Char"/>
    <w:rsid w:val="000C77F7"/>
    <w:pPr>
      <w:jc w:val="both"/>
    </w:pPr>
    <w:rPr>
      <w:b/>
      <w:sz w:val="28"/>
    </w:rPr>
  </w:style>
  <w:style w:type="character" w:customStyle="1" w:styleId="Corpodetexto2Char">
    <w:name w:val="Corpo de texto 2 Char"/>
    <w:basedOn w:val="Fontepargpadro"/>
    <w:link w:val="Corpodetexto2"/>
    <w:rsid w:val="000C77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F5A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.alves\AppData\Local\Microsoft\Windows\Temporary%20Internet%20Files\Content.IE5\Q1ZYG6N0\Papel%20Of&#237;cio%20com%20Bras&#227;o%20de%20Armas%20e%20Logo%20da%20CLDF%20-%20PRETO%20E%20BRAN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319F-13CC-407D-8429-F29402AD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Ofício com Brasão de Armas e Logo da CLDF - PRETO E BRANCO</Template>
  <TotalTime>3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Alexandre Kioto Araujo Yamaguchi</cp:lastModifiedBy>
  <cp:revision>3</cp:revision>
  <cp:lastPrinted>2014-02-20T17:55:00Z</cp:lastPrinted>
  <dcterms:created xsi:type="dcterms:W3CDTF">2023-09-29T14:37:00Z</dcterms:created>
  <dcterms:modified xsi:type="dcterms:W3CDTF">2023-09-29T14:39:00Z</dcterms:modified>
</cp:coreProperties>
</file>