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D7" w:rsidRDefault="00306E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5B8B4C" wp14:editId="44FB981C">
                <wp:simplePos x="0" y="0"/>
                <wp:positionH relativeFrom="margin">
                  <wp:posOffset>-595630</wp:posOffset>
                </wp:positionH>
                <wp:positionV relativeFrom="margin">
                  <wp:posOffset>-1136015</wp:posOffset>
                </wp:positionV>
                <wp:extent cx="7129145" cy="10406380"/>
                <wp:effectExtent l="0" t="0" r="16510" b="13970"/>
                <wp:wrapNone/>
                <wp:docPr id="14" name="AutoForma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9145" cy="10406380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F19DB3D" id="AutoForma 622" o:spid="_x0000_s1026" style="position:absolute;margin-left:-46.9pt;margin-top:-89.45pt;width:561.35pt;height:819.4pt;z-index:251662336;visibility:visible;mso-wrap-style:square;mso-width-percent:92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20;mso-height-percent: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" o:allowincell="f" filled="f" fillcolor="black">
                <w10:wrap anchorx="margin" anchory="margin"/>
              </v:roundrect>
            </w:pict>
          </mc:Fallback>
        </mc:AlternateContent>
      </w:r>
      <w:sdt>
        <w:sdtPr>
          <w:id w:val="-831605760"/>
          <w:docPartObj>
            <w:docPartGallery w:val="Cover Pages"/>
            <w:docPartUnique/>
          </w:docPartObj>
        </w:sdtPr>
        <w:sdtContent>
          <w:r w:rsidR="00D63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DF9CBBF" wp14:editId="530A509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125970" cy="2205990"/>
                    <wp:effectExtent l="0" t="4445" r="1270" b="0"/>
                    <wp:wrapNone/>
                    <wp:docPr id="15" name="Retângulo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205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37"/>
                                </w:tblGrid>
                                <w:tr w:rsidR="002F1CAF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2F1CAF" w:rsidRDefault="002F1CAF">
                                      <w:pPr>
                                        <w:pStyle w:val="SemEspaamento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2F1CAF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:rsidR="002F1CAF" w:rsidRDefault="002F1CAF" w:rsidP="006B57BD">
                                      <w:pPr>
                                        <w:pStyle w:val="SemEspaamento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56"/>
                                            <w:szCs w:val="56"/>
                                          </w:rPr>
                                          <w:id w:val="3232653"/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Content>
                                          <w:r w:rsidRPr="006B57BD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56"/>
                                              <w:szCs w:val="56"/>
                                            </w:rPr>
                                            <w:t>Relatório de Visita Técnica ao Hospital de Base do Distrito Federal</w:t>
                                          </w:r>
                                          <w:r w:rsidR="00BD147C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56"/>
                                              <w:szCs w:val="56"/>
                                            </w:rPr>
                                            <w:t xml:space="preserve"> - </w:t>
                                          </w:r>
                                          <w:r w:rsidR="00FF5734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56"/>
                                              <w:szCs w:val="56"/>
                                            </w:rPr>
                                            <w:t>2</w:t>
                                          </w:r>
                                          <w:r w:rsidR="00FF5734" w:rsidRPr="006B57BD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56"/>
                                              <w:szCs w:val="56"/>
                                            </w:rPr>
                                            <w:t xml:space="preserve">.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2F1CAF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2F1CAF" w:rsidRDefault="002F1CAF">
                                      <w:pPr>
                                        <w:pStyle w:val="SemEspaamento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2F1CAF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:rsidR="002F1CAF" w:rsidRDefault="002F1CAF" w:rsidP="008817D1">
                                      <w:pPr>
                                        <w:pStyle w:val="SemEspaamento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36"/>
                                            <w:szCs w:val="36"/>
                                          </w:rPr>
                                          <w:id w:val="1652111"/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sz w:val="36"/>
                                              <w:szCs w:val="36"/>
                                            </w:rPr>
                                            <w:t>Comissão de Fiscalização, Governança, Transparência e Controle – CFGTC.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2F1CAF" w:rsidRDefault="002F1CAF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Retângulo 619" o:spid="_x0000_s1026" style="position:absolute;margin-left:0;margin-top:0;width:561.1pt;height:173.7pt;z-index:251661312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" o:allowincell="f" filled="f" stroked="f">
                    <v:textbox style="mso-fit-shape-to-text:t"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237"/>
                          </w:tblGrid>
                          <w:tr w:rsidR="002F1CAF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2F1CAF" w:rsidRDefault="002F1CAF">
                                <w:pPr>
                                  <w:pStyle w:val="SemEspaamento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2F1CAF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:rsidR="002F1CAF" w:rsidRDefault="002F1CAF" w:rsidP="006B57BD">
                                <w:pPr>
                                  <w:pStyle w:val="SemEspaamento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id w:val="323265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Pr="006B57BD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Relatório de Visita Técnica ao Hospital de Base do Distrito Federal</w:t>
                                    </w:r>
                                    <w:r w:rsidR="00BD147C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- </w:t>
                                    </w:r>
                                    <w:r w:rsidR="00FF5734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2</w:t>
                                    </w:r>
                                    <w:r w:rsidR="00FF5734" w:rsidRPr="006B57BD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.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F1CAF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2F1CAF" w:rsidRDefault="002F1CAF">
                                <w:pPr>
                                  <w:pStyle w:val="SemEspaamento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2F1CAF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:rsidR="002F1CAF" w:rsidRDefault="002F1CAF" w:rsidP="008817D1">
                                <w:pPr>
                                  <w:pStyle w:val="SemEspaamento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id w:val="1652111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Comissão de Fiscalização, Governança, Transparência e Controle – CFGTC.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2F1CAF" w:rsidRDefault="002F1CAF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63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DC210B6" wp14:editId="2907F2E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8013700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Retângulo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2F1CAF" w:rsidRPr="00821A22" w:rsidRDefault="002F1CAF">
                                <w:pPr>
                                  <w:pStyle w:val="SemEspaamento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  <w:sz w:val="24"/>
                                      <w:szCs w:val="24"/>
                                    </w:rPr>
                                    <w:id w:val="1551716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821A22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  <w:sz w:val="24"/>
                                        <w:szCs w:val="24"/>
                                      </w:rPr>
                                      <w:t>CFGTC/CLDF</w:t>
                                    </w:r>
                                  </w:sdtContent>
                                </w:sdt>
                              </w:p>
                              <w:p w:rsidR="002F1CAF" w:rsidRPr="00821A22" w:rsidRDefault="002F1CAF">
                                <w:pPr>
                                  <w:pStyle w:val="SemEspaamento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F1CAF" w:rsidRPr="00821A22" w:rsidRDefault="002F1CAF">
                                <w:pPr>
                                  <w:pStyle w:val="SemEspaamento"/>
                                  <w:spacing w:line="276" w:lineRule="auto"/>
                                  <w:suppressOverlap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sz w:val="24"/>
                                      <w:szCs w:val="24"/>
                                    </w:rPr>
                                    <w:id w:val="155172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5-08-19T00:00:00Z">
                                      <w:dateFormat w:val="d 'de' MMMM 'de' 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19 de agosto de 2015</w:t>
                                    </w:r>
                                  </w:sdtContent>
                                </w:sdt>
                                <w:r w:rsidRPr="00821A22">
                                  <w:rPr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Retângulo 618" o:spid="_x0000_s1027" style="position:absolute;margin-left:0;margin-top:0;width:468pt;height:94pt;z-index:251660288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" o:allowincell="f" filled="f" stroked="f" strokeweight=".25pt">
                    <v:textbox style="mso-fit-shape-to-text:t" inset=",18pt,,18pt">
                      <w:txbxContent>
                        <w:p w:rsidR="002F1CAF" w:rsidRPr="00821A22" w:rsidRDefault="002F1CAF">
                          <w:pPr>
                            <w:pStyle w:val="SemEspaamento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  <w:sz w:val="24"/>
                                <w:szCs w:val="24"/>
                              </w:rPr>
                              <w:id w:val="155171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r w:rsidRPr="00821A22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  <w:sz w:val="24"/>
                                  <w:szCs w:val="24"/>
                                </w:rPr>
                                <w:t>CFGTC/CLDF</w:t>
                              </w:r>
                            </w:sdtContent>
                          </w:sdt>
                        </w:p>
                        <w:p w:rsidR="002F1CAF" w:rsidRPr="00821A22" w:rsidRDefault="002F1CAF">
                          <w:pPr>
                            <w:pStyle w:val="SemEspaamento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  <w:sz w:val="24"/>
                              <w:szCs w:val="24"/>
                            </w:rPr>
                          </w:pPr>
                        </w:p>
                        <w:p w:rsidR="002F1CAF" w:rsidRPr="00821A22" w:rsidRDefault="002F1CAF">
                          <w:pPr>
                            <w:pStyle w:val="SemEspaamento"/>
                            <w:spacing w:line="276" w:lineRule="auto"/>
                            <w:suppressOverlap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55172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19T00:00:00Z"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sz w:val="24"/>
                                  <w:szCs w:val="24"/>
                                </w:rPr>
                                <w:t>19 de agosto de 2015</w:t>
                              </w:r>
                            </w:sdtContent>
                          </w:sdt>
                          <w:r w:rsidRPr="00821A22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D63E14">
            <w:br w:type="page"/>
          </w:r>
          <w:bookmarkStart w:id="0" w:name="_GoBack"/>
          <w:bookmarkEnd w:id="0"/>
        </w:sdtContent>
      </w:sdt>
    </w:p>
    <w:p w:rsidR="008600D7" w:rsidRDefault="00E7183C">
      <w:pPr>
        <w:pStyle w:val="Ttulo"/>
        <w:rPr>
          <w:smallCaps w:val="0"/>
        </w:rPr>
      </w:pPr>
      <w:sdt>
        <w:sdtPr>
          <w:rPr>
            <w:smallCaps w:val="0"/>
          </w:rPr>
          <w:alias w:val="Título"/>
          <w:tag w:val="Título"/>
          <w:id w:val="1180832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FF5734">
            <w:rPr>
              <w:smallCaps w:val="0"/>
            </w:rPr>
            <w:t xml:space="preserve">Relatório de Visita Técnica ao Hospital de Base do Distrito Federal - 2. </w:t>
          </w:r>
        </w:sdtContent>
      </w:sdt>
    </w:p>
    <w:p w:rsidR="008600D7" w:rsidRDefault="00E7183C">
      <w:pPr>
        <w:pStyle w:val="Subttulo"/>
      </w:pPr>
      <w:sdt>
        <w:sdtPr>
          <w:alias w:val="Subtítulo"/>
          <w:tag w:val="Subtítulo"/>
          <w:id w:val="1180833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8817D1">
            <w:t>Comissão de Fiscalização, Governança, Transparência e Controle – CFGTC.</w:t>
          </w:r>
        </w:sdtContent>
      </w:sdt>
    </w:p>
    <w:p w:rsidR="00F67964" w:rsidRDefault="00F67964" w:rsidP="00F67964">
      <w:pPr>
        <w:pStyle w:val="Ttulo1"/>
      </w:pPr>
      <w:r>
        <w:t>Apresentação</w:t>
      </w:r>
    </w:p>
    <w:p w:rsidR="00F67964" w:rsidRDefault="00F67964" w:rsidP="00F67964"/>
    <w:p w:rsidR="00F67964" w:rsidRPr="00821A22" w:rsidRDefault="007A2356" w:rsidP="00D25E0A">
      <w:pPr>
        <w:jc w:val="both"/>
        <w:rPr>
          <w:sz w:val="24"/>
          <w:szCs w:val="24"/>
        </w:rPr>
      </w:pPr>
      <w:r w:rsidRPr="00821A22">
        <w:rPr>
          <w:sz w:val="24"/>
          <w:szCs w:val="24"/>
        </w:rPr>
        <w:t>O Dep</w:t>
      </w:r>
      <w:r w:rsidR="00821A22">
        <w:rPr>
          <w:sz w:val="24"/>
          <w:szCs w:val="24"/>
        </w:rPr>
        <w:t>utado</w:t>
      </w:r>
      <w:r w:rsidRPr="00821A22">
        <w:rPr>
          <w:sz w:val="24"/>
          <w:szCs w:val="24"/>
        </w:rPr>
        <w:t xml:space="preserve"> Joe Valle, acompanhado da equipe técnica da </w:t>
      </w:r>
      <w:r w:rsidR="00821A22" w:rsidRPr="00821A22">
        <w:rPr>
          <w:sz w:val="24"/>
          <w:szCs w:val="24"/>
        </w:rPr>
        <w:t xml:space="preserve">Comissão de Fiscalização, Governança, Transparência e Controle- CFGTC/CLDF </w:t>
      </w:r>
      <w:r w:rsidR="00EB42F5" w:rsidRPr="00821A22">
        <w:rPr>
          <w:sz w:val="24"/>
          <w:szCs w:val="24"/>
        </w:rPr>
        <w:t>visitou</w:t>
      </w:r>
      <w:r w:rsidR="00F67964" w:rsidRPr="00821A22">
        <w:rPr>
          <w:sz w:val="24"/>
          <w:szCs w:val="24"/>
        </w:rPr>
        <w:t xml:space="preserve"> o Hospital </w:t>
      </w:r>
      <w:r w:rsidR="006B57BD">
        <w:rPr>
          <w:sz w:val="24"/>
          <w:szCs w:val="24"/>
        </w:rPr>
        <w:t>de Base do Distrito Federal</w:t>
      </w:r>
      <w:r w:rsidR="00F67964" w:rsidRPr="00821A22">
        <w:rPr>
          <w:sz w:val="24"/>
          <w:szCs w:val="24"/>
        </w:rPr>
        <w:t xml:space="preserve">, no dia </w:t>
      </w:r>
      <w:r w:rsidR="00E7183C">
        <w:rPr>
          <w:sz w:val="24"/>
          <w:szCs w:val="24"/>
        </w:rPr>
        <w:t>19</w:t>
      </w:r>
      <w:r w:rsidR="00F67964" w:rsidRPr="00821A22">
        <w:rPr>
          <w:sz w:val="24"/>
          <w:szCs w:val="24"/>
        </w:rPr>
        <w:t>/08/2015,</w:t>
      </w:r>
      <w:r w:rsidR="002F1CAF" w:rsidRPr="00821A22">
        <w:rPr>
          <w:sz w:val="24"/>
          <w:szCs w:val="24"/>
        </w:rPr>
        <w:t xml:space="preserve"> </w:t>
      </w:r>
      <w:r w:rsidR="00E7183C">
        <w:rPr>
          <w:sz w:val="24"/>
          <w:szCs w:val="24"/>
        </w:rPr>
        <w:t>em continuidade e desdobramento a visita realizada no dia 04/08/2015</w:t>
      </w:r>
      <w:r w:rsidR="006B57BD">
        <w:rPr>
          <w:sz w:val="24"/>
          <w:szCs w:val="24"/>
        </w:rPr>
        <w:t>.</w:t>
      </w:r>
    </w:p>
    <w:p w:rsidR="00BD7A4C" w:rsidRDefault="00BD7A4C" w:rsidP="001749AC">
      <w:pPr>
        <w:pStyle w:val="Ttulo1"/>
      </w:pPr>
      <w:r>
        <w:t xml:space="preserve">A </w:t>
      </w:r>
      <w:r w:rsidR="00A345BA">
        <w:t>visita técnica</w:t>
      </w:r>
      <w:r>
        <w:t xml:space="preserve"> teve os seguintes OBJETIVOS:</w:t>
      </w:r>
    </w:p>
    <w:p w:rsidR="00BD7A4C" w:rsidRPr="00821A22" w:rsidRDefault="00E7183C" w:rsidP="00BD7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D91E0B">
        <w:rPr>
          <w:sz w:val="24"/>
          <w:szCs w:val="24"/>
        </w:rPr>
        <w:t>Visita de diagnóstico: o</w:t>
      </w:r>
      <w:r w:rsidR="00BD7A4C" w:rsidRPr="00821A22">
        <w:rPr>
          <w:sz w:val="24"/>
          <w:szCs w:val="24"/>
        </w:rPr>
        <w:t xml:space="preserve">bservar o processo de administração: </w:t>
      </w:r>
      <w:r w:rsidR="00A345BA" w:rsidRPr="00821A22">
        <w:rPr>
          <w:sz w:val="24"/>
          <w:szCs w:val="24"/>
        </w:rPr>
        <w:t xml:space="preserve">verificar </w:t>
      </w:r>
      <w:r w:rsidR="00BD7A4C" w:rsidRPr="00821A22">
        <w:rPr>
          <w:sz w:val="24"/>
          <w:szCs w:val="24"/>
        </w:rPr>
        <w:t>se há Planejamento Estratégico e Plano de Trabalho na unidade para o ano corrente;</w:t>
      </w:r>
    </w:p>
    <w:p w:rsidR="00BD7A4C" w:rsidRPr="00821A22" w:rsidRDefault="00BD7A4C" w:rsidP="00BD7A4C">
      <w:pPr>
        <w:jc w:val="both"/>
        <w:rPr>
          <w:sz w:val="24"/>
          <w:szCs w:val="24"/>
        </w:rPr>
      </w:pPr>
      <w:r w:rsidRPr="00821A22">
        <w:rPr>
          <w:sz w:val="24"/>
          <w:szCs w:val="24"/>
        </w:rPr>
        <w:t xml:space="preserve">2- </w:t>
      </w:r>
      <w:r w:rsidR="00E7183C">
        <w:rPr>
          <w:sz w:val="24"/>
          <w:szCs w:val="24"/>
        </w:rPr>
        <w:t>Mapear/acompanhar o processo de acolhimento na Emergência do Hospital</w:t>
      </w:r>
      <w:r w:rsidR="00A345BA" w:rsidRPr="00821A22">
        <w:rPr>
          <w:sz w:val="24"/>
          <w:szCs w:val="24"/>
        </w:rPr>
        <w:t>.</w:t>
      </w:r>
    </w:p>
    <w:p w:rsidR="00964E6C" w:rsidRPr="00821A22" w:rsidRDefault="00E7183C" w:rsidP="00BD7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5B404D">
        <w:rPr>
          <w:sz w:val="24"/>
          <w:szCs w:val="24"/>
        </w:rPr>
        <w:t>- Verificar</w:t>
      </w:r>
      <w:r>
        <w:rPr>
          <w:sz w:val="24"/>
          <w:szCs w:val="24"/>
        </w:rPr>
        <w:t xml:space="preserve"> a situação da Farmácia – abastecimento, condições de estoque, etc.</w:t>
      </w:r>
    </w:p>
    <w:p w:rsidR="004E0968" w:rsidRDefault="004E0968" w:rsidP="001749AC">
      <w:pPr>
        <w:pStyle w:val="Ttulo1"/>
      </w:pPr>
      <w:r>
        <w:t>Programa (Roteiro)</w:t>
      </w:r>
    </w:p>
    <w:p w:rsidR="004E0968" w:rsidRPr="00821A22" w:rsidRDefault="004E0968" w:rsidP="004E0968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821A22">
        <w:rPr>
          <w:sz w:val="24"/>
          <w:szCs w:val="24"/>
        </w:rPr>
        <w:t xml:space="preserve">Chegada ao Hospital às </w:t>
      </w:r>
      <w:r w:rsidR="002F1CAF">
        <w:rPr>
          <w:sz w:val="24"/>
          <w:szCs w:val="24"/>
        </w:rPr>
        <w:t>09h15min</w:t>
      </w:r>
      <w:r w:rsidRPr="00821A22">
        <w:rPr>
          <w:sz w:val="24"/>
          <w:szCs w:val="24"/>
        </w:rPr>
        <w:t>.</w:t>
      </w:r>
    </w:p>
    <w:p w:rsidR="004E0968" w:rsidRDefault="00D91E0B" w:rsidP="004E0968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Visita </w:t>
      </w:r>
      <w:r w:rsidR="00E7183C">
        <w:rPr>
          <w:sz w:val="24"/>
          <w:szCs w:val="24"/>
        </w:rPr>
        <w:t>à Emergência</w:t>
      </w:r>
      <w:r w:rsidR="004E0968" w:rsidRPr="00821A22">
        <w:rPr>
          <w:sz w:val="24"/>
          <w:szCs w:val="24"/>
        </w:rPr>
        <w:t>.</w:t>
      </w:r>
    </w:p>
    <w:p w:rsidR="00E7183C" w:rsidRDefault="00E7183C" w:rsidP="004E0968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Visita À Farmácia</w:t>
      </w:r>
    </w:p>
    <w:p w:rsidR="00E7183C" w:rsidRPr="00821A22" w:rsidRDefault="00E7183C" w:rsidP="004E0968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Visita ao Gabinete da Direção.</w:t>
      </w:r>
    </w:p>
    <w:p w:rsidR="007E0358" w:rsidRDefault="007E0358" w:rsidP="007E0358">
      <w:pPr>
        <w:pStyle w:val="PargrafodaLista"/>
        <w:jc w:val="both"/>
      </w:pPr>
    </w:p>
    <w:p w:rsidR="007E0358" w:rsidRPr="00821A22" w:rsidRDefault="007E0358" w:rsidP="007E0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1A22">
        <w:rPr>
          <w:b/>
          <w:color w:val="9D3511" w:themeColor="accent1" w:themeShade="BF"/>
          <w:sz w:val="24"/>
          <w:szCs w:val="24"/>
        </w:rPr>
        <w:t>Participantes</w:t>
      </w:r>
      <w:r w:rsidR="00D91E0B">
        <w:rPr>
          <w:b/>
          <w:color w:val="9D3511" w:themeColor="accent1" w:themeShade="BF"/>
          <w:sz w:val="24"/>
          <w:szCs w:val="24"/>
        </w:rPr>
        <w:t xml:space="preserve"> CFGTC</w:t>
      </w:r>
      <w:r w:rsidRPr="00821A22">
        <w:rPr>
          <w:color w:val="9D3511" w:themeColor="accent1" w:themeShade="BF"/>
          <w:sz w:val="24"/>
          <w:szCs w:val="24"/>
        </w:rPr>
        <w:t xml:space="preserve">: </w:t>
      </w:r>
      <w:r w:rsidRPr="00821A22">
        <w:rPr>
          <w:sz w:val="24"/>
          <w:szCs w:val="24"/>
        </w:rPr>
        <w:t>D</w:t>
      </w:r>
      <w:r w:rsidR="00E7183C">
        <w:rPr>
          <w:sz w:val="24"/>
          <w:szCs w:val="24"/>
        </w:rPr>
        <w:t>eputado Joe Valle, Thays Mendes e</w:t>
      </w:r>
      <w:r w:rsidR="005B404D">
        <w:rPr>
          <w:sz w:val="24"/>
          <w:szCs w:val="24"/>
        </w:rPr>
        <w:t xml:space="preserve"> Amanda </w:t>
      </w:r>
      <w:proofErr w:type="spellStart"/>
      <w:r w:rsidR="005B404D">
        <w:rPr>
          <w:sz w:val="24"/>
          <w:szCs w:val="24"/>
        </w:rPr>
        <w:t>Go</w:t>
      </w:r>
      <w:r w:rsidRPr="00821A22">
        <w:rPr>
          <w:sz w:val="24"/>
          <w:szCs w:val="24"/>
        </w:rPr>
        <w:t>es</w:t>
      </w:r>
      <w:proofErr w:type="spellEnd"/>
      <w:r w:rsidR="00E7183C">
        <w:rPr>
          <w:sz w:val="24"/>
          <w:szCs w:val="24"/>
        </w:rPr>
        <w:t>.</w:t>
      </w:r>
    </w:p>
    <w:p w:rsidR="004E0968" w:rsidRDefault="004E0968" w:rsidP="004E0968">
      <w:pPr>
        <w:pStyle w:val="Ttulo1"/>
      </w:pPr>
      <w:r>
        <w:t>Desenvolvimento</w:t>
      </w:r>
    </w:p>
    <w:p w:rsidR="00E7183C" w:rsidRDefault="007A2356" w:rsidP="004E0968">
      <w:pPr>
        <w:jc w:val="both"/>
        <w:rPr>
          <w:sz w:val="24"/>
          <w:szCs w:val="24"/>
        </w:rPr>
      </w:pPr>
      <w:r w:rsidRPr="00821A22">
        <w:rPr>
          <w:sz w:val="24"/>
          <w:szCs w:val="24"/>
        </w:rPr>
        <w:t xml:space="preserve">O Deputado e a equipe </w:t>
      </w:r>
      <w:r w:rsidR="00E7183C">
        <w:rPr>
          <w:sz w:val="24"/>
          <w:szCs w:val="24"/>
        </w:rPr>
        <w:t xml:space="preserve">chegaram pela Emergência do Hospital de Base, </w:t>
      </w:r>
      <w:r w:rsidR="002F1CAF">
        <w:rPr>
          <w:sz w:val="24"/>
          <w:szCs w:val="24"/>
        </w:rPr>
        <w:t>verificaram</w:t>
      </w:r>
      <w:r w:rsidR="00E7183C">
        <w:rPr>
          <w:sz w:val="24"/>
          <w:szCs w:val="24"/>
        </w:rPr>
        <w:t xml:space="preserve"> </w:t>
      </w:r>
      <w:r w:rsidR="002F1CAF">
        <w:rPr>
          <w:sz w:val="24"/>
          <w:szCs w:val="24"/>
        </w:rPr>
        <w:t>como ocorre a</w:t>
      </w:r>
      <w:r w:rsidR="00E7183C">
        <w:rPr>
          <w:sz w:val="24"/>
          <w:szCs w:val="24"/>
        </w:rPr>
        <w:t xml:space="preserve"> </w:t>
      </w:r>
      <w:r w:rsidR="00C625D9">
        <w:rPr>
          <w:sz w:val="24"/>
          <w:szCs w:val="24"/>
        </w:rPr>
        <w:t>chegada,</w:t>
      </w:r>
      <w:r w:rsidR="00E7183C">
        <w:rPr>
          <w:sz w:val="24"/>
          <w:szCs w:val="24"/>
        </w:rPr>
        <w:t xml:space="preserve"> cadastramento e</w:t>
      </w:r>
      <w:r w:rsidR="00CF03BE">
        <w:rPr>
          <w:sz w:val="24"/>
          <w:szCs w:val="24"/>
        </w:rPr>
        <w:t xml:space="preserve"> </w:t>
      </w:r>
      <w:r w:rsidR="00E7183C">
        <w:rPr>
          <w:sz w:val="24"/>
          <w:szCs w:val="24"/>
        </w:rPr>
        <w:t>classificação de risco dos pacientes, segundo o Protocolo Manchester.</w:t>
      </w:r>
      <w:r w:rsidR="002F1CAF">
        <w:rPr>
          <w:sz w:val="24"/>
          <w:szCs w:val="24"/>
        </w:rPr>
        <w:t xml:space="preserve"> Visivelmente percebe-se a falta de acolhimento ao usuário de saúde.</w:t>
      </w:r>
    </w:p>
    <w:p w:rsidR="00E7183C" w:rsidRDefault="00E7183C" w:rsidP="00E7183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31881" cy="1963675"/>
            <wp:effectExtent l="0" t="0" r="0" b="0"/>
            <wp:docPr id="1" name="Imagem 1" descr="http://www.fhop.com.br/attachments/Image/Protocolo-de-manchester-unimed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hop.com.br/attachments/Image/Protocolo-de-manchester-unimed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49" cy="196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3C" w:rsidRDefault="00E7183C" w:rsidP="004E0968">
      <w:pPr>
        <w:jc w:val="both"/>
        <w:rPr>
          <w:sz w:val="24"/>
          <w:szCs w:val="24"/>
        </w:rPr>
      </w:pPr>
    </w:p>
    <w:p w:rsidR="00C625D9" w:rsidRDefault="00C625D9" w:rsidP="004E0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Posteriormente a equipe da CFGTC visitou a Farmácia, onde foram </w:t>
      </w:r>
      <w:r w:rsidR="002F1CAF">
        <w:rPr>
          <w:sz w:val="24"/>
          <w:szCs w:val="24"/>
        </w:rPr>
        <w:t>encontradas</w:t>
      </w:r>
      <w:r>
        <w:rPr>
          <w:sz w:val="24"/>
          <w:szCs w:val="24"/>
        </w:rPr>
        <w:t xml:space="preserve"> várias caixas de medicações </w:t>
      </w:r>
      <w:r w:rsidR="002F1CAF">
        <w:rPr>
          <w:sz w:val="24"/>
          <w:szCs w:val="24"/>
        </w:rPr>
        <w:t xml:space="preserve">expostas nos corredores. O chefe da </w:t>
      </w:r>
      <w:r>
        <w:rPr>
          <w:sz w:val="24"/>
          <w:szCs w:val="24"/>
        </w:rPr>
        <w:t xml:space="preserve">Farmácia </w:t>
      </w:r>
      <w:r w:rsidR="002F1CAF">
        <w:rPr>
          <w:sz w:val="24"/>
          <w:szCs w:val="24"/>
        </w:rPr>
        <w:t xml:space="preserve">disse que a mesma </w:t>
      </w:r>
      <w:r>
        <w:rPr>
          <w:sz w:val="24"/>
          <w:szCs w:val="24"/>
        </w:rPr>
        <w:t>está passando por reforma. Dessa forma, todos os itens da Farmácia estão acumulados no Almoxarifado. Alguns</w:t>
      </w:r>
      <w:r w:rsidR="005B404D">
        <w:rPr>
          <w:sz w:val="24"/>
          <w:szCs w:val="24"/>
        </w:rPr>
        <w:t xml:space="preserve"> outros </w:t>
      </w:r>
      <w:r>
        <w:rPr>
          <w:sz w:val="24"/>
          <w:szCs w:val="24"/>
        </w:rPr>
        <w:t>fatores foram detectados: falta de controle dos medicamentos e material hospitalar,</w:t>
      </w:r>
      <w:r w:rsidR="00CF03BE">
        <w:rPr>
          <w:sz w:val="24"/>
          <w:szCs w:val="24"/>
        </w:rPr>
        <w:t xml:space="preserve"> onde não se monitora as medicações desde </w:t>
      </w:r>
      <w:r>
        <w:rPr>
          <w:sz w:val="24"/>
          <w:szCs w:val="24"/>
        </w:rPr>
        <w:t>a saída da Farm</w:t>
      </w:r>
      <w:r w:rsidR="00CF03BE">
        <w:rPr>
          <w:sz w:val="24"/>
          <w:szCs w:val="24"/>
        </w:rPr>
        <w:t xml:space="preserve">ácia até a sua </w:t>
      </w:r>
      <w:r w:rsidR="00456865">
        <w:rPr>
          <w:sz w:val="24"/>
          <w:szCs w:val="24"/>
        </w:rPr>
        <w:t>chegada às</w:t>
      </w:r>
      <w:r w:rsidR="005B404D">
        <w:rPr>
          <w:sz w:val="24"/>
          <w:szCs w:val="24"/>
        </w:rPr>
        <w:t xml:space="preserve"> </w:t>
      </w:r>
      <w:r>
        <w:rPr>
          <w:sz w:val="24"/>
          <w:szCs w:val="24"/>
        </w:rPr>
        <w:t>farmácias satélites, centros de custos e pacientes.</w:t>
      </w:r>
      <w:r w:rsidR="00456865">
        <w:rPr>
          <w:sz w:val="24"/>
          <w:szCs w:val="24"/>
        </w:rPr>
        <w:t xml:space="preserve"> </w:t>
      </w:r>
    </w:p>
    <w:p w:rsidR="005B404D" w:rsidRDefault="005B404D" w:rsidP="005B404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99506" cy="2999567"/>
            <wp:effectExtent l="0" t="0" r="1270" b="0"/>
            <wp:docPr id="2" name="Imagem 2" descr="C:\Users\elenilde.costa\Pictures\farma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ilde.costa\Pictures\farmac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813" cy="300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4D" w:rsidRDefault="005B404D" w:rsidP="005B404D">
      <w:pPr>
        <w:jc w:val="both"/>
        <w:rPr>
          <w:sz w:val="24"/>
          <w:szCs w:val="24"/>
        </w:rPr>
      </w:pPr>
      <w:r>
        <w:rPr>
          <w:sz w:val="24"/>
          <w:szCs w:val="24"/>
        </w:rPr>
        <w:t>A medicação fica exposta nos corredores, sujeita a roubo, desvios, umidade e</w:t>
      </w:r>
      <w:r w:rsidR="002F1CAF">
        <w:rPr>
          <w:sz w:val="24"/>
          <w:szCs w:val="24"/>
        </w:rPr>
        <w:t xml:space="preserve"> mau acondicionamento.</w:t>
      </w:r>
    </w:p>
    <w:p w:rsidR="005B404D" w:rsidRDefault="005B404D" w:rsidP="005B404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13440" cy="3085016"/>
            <wp:effectExtent l="0" t="0" r="1905" b="1270"/>
            <wp:docPr id="3" name="Imagem 3" descr="C:\Users\elenilde.costa\Pictures\farmac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ilde.costa\Pictures\farmacia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27" cy="308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65" w:rsidRDefault="00456865" w:rsidP="004E0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Posteriormente o Deputado Joe Valle e a equipe da CFGTC </w:t>
      </w:r>
      <w:r w:rsidR="002F1CAF">
        <w:rPr>
          <w:sz w:val="24"/>
          <w:szCs w:val="24"/>
        </w:rPr>
        <w:t>foram recebidos</w:t>
      </w:r>
      <w:r>
        <w:rPr>
          <w:sz w:val="24"/>
          <w:szCs w:val="24"/>
        </w:rPr>
        <w:t xml:space="preserve"> pela </w:t>
      </w:r>
      <w:r w:rsidR="00D91E0B">
        <w:rPr>
          <w:sz w:val="24"/>
          <w:szCs w:val="24"/>
        </w:rPr>
        <w:t xml:space="preserve">Diretora Geral do Hospital, Ana Patrícia de Paula, </w:t>
      </w:r>
      <w:r>
        <w:rPr>
          <w:sz w:val="24"/>
          <w:szCs w:val="24"/>
        </w:rPr>
        <w:t>e</w:t>
      </w:r>
      <w:r w:rsidR="00D91E0B">
        <w:rPr>
          <w:sz w:val="24"/>
          <w:szCs w:val="24"/>
        </w:rPr>
        <w:t xml:space="preserve"> pela Diretora Administrativa </w:t>
      </w:r>
      <w:r w:rsidR="00D91E0B" w:rsidRPr="00D91E0B">
        <w:rPr>
          <w:sz w:val="24"/>
          <w:szCs w:val="24"/>
        </w:rPr>
        <w:t xml:space="preserve">Suzy Galdino </w:t>
      </w:r>
      <w:r w:rsidR="002F1CAF" w:rsidRPr="00D91E0B">
        <w:rPr>
          <w:sz w:val="24"/>
          <w:szCs w:val="24"/>
        </w:rPr>
        <w:t>Santos,</w:t>
      </w:r>
      <w:r>
        <w:rPr>
          <w:sz w:val="24"/>
          <w:szCs w:val="24"/>
        </w:rPr>
        <w:t xml:space="preserve"> além da Gerente da Emergência</w:t>
      </w:r>
      <w:r w:rsidR="00BE2990">
        <w:rPr>
          <w:sz w:val="24"/>
          <w:szCs w:val="24"/>
        </w:rPr>
        <w:t>, Denise</w:t>
      </w:r>
      <w:r>
        <w:rPr>
          <w:sz w:val="24"/>
          <w:szCs w:val="24"/>
        </w:rPr>
        <w:t>.</w:t>
      </w:r>
    </w:p>
    <w:p w:rsidR="005B404D" w:rsidRDefault="005B404D" w:rsidP="005B404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419445" cy="2567695"/>
            <wp:effectExtent l="0" t="0" r="0" b="4445"/>
            <wp:docPr id="4" name="Imagem 4" descr="C:\Users\elenilde.costa\Pictures\h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ilde.costa\Pictures\hbas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301" cy="256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43" w:rsidRDefault="000C394D" w:rsidP="004E0968">
      <w:pPr>
        <w:jc w:val="both"/>
        <w:rPr>
          <w:sz w:val="24"/>
          <w:szCs w:val="24"/>
        </w:rPr>
      </w:pPr>
      <w:r>
        <w:rPr>
          <w:sz w:val="24"/>
          <w:szCs w:val="24"/>
        </w:rPr>
        <w:t>O Deputado Joe Valle iniciou a reunião destacando que a equipe estava fazendo uma visita colaborativa</w:t>
      </w:r>
      <w:r w:rsidR="00E10083" w:rsidRPr="00821A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F1CAF">
        <w:rPr>
          <w:sz w:val="24"/>
          <w:szCs w:val="24"/>
        </w:rPr>
        <w:t>Joe Valle</w:t>
      </w:r>
      <w:r>
        <w:rPr>
          <w:sz w:val="24"/>
          <w:szCs w:val="24"/>
        </w:rPr>
        <w:t xml:space="preserve"> destacou que gostaria de ajudar, principalmente na melhoria dos fluxo</w:t>
      </w:r>
      <w:r w:rsidR="00EA1F26">
        <w:rPr>
          <w:sz w:val="24"/>
          <w:szCs w:val="24"/>
        </w:rPr>
        <w:t>s</w:t>
      </w:r>
      <w:r>
        <w:rPr>
          <w:sz w:val="24"/>
          <w:szCs w:val="24"/>
        </w:rPr>
        <w:t xml:space="preserve"> dos processos de </w:t>
      </w:r>
      <w:r w:rsidR="00456865">
        <w:rPr>
          <w:sz w:val="24"/>
          <w:szCs w:val="24"/>
        </w:rPr>
        <w:t>atendimento</w:t>
      </w:r>
      <w:r>
        <w:rPr>
          <w:sz w:val="24"/>
          <w:szCs w:val="24"/>
        </w:rPr>
        <w:t xml:space="preserve"> </w:t>
      </w:r>
      <w:r w:rsidR="00456865">
        <w:rPr>
          <w:sz w:val="24"/>
          <w:szCs w:val="24"/>
        </w:rPr>
        <w:t>da área</w:t>
      </w:r>
      <w:r>
        <w:rPr>
          <w:sz w:val="24"/>
          <w:szCs w:val="24"/>
        </w:rPr>
        <w:t xml:space="preserve"> da Emergência</w:t>
      </w:r>
      <w:r w:rsidR="00082C76">
        <w:rPr>
          <w:sz w:val="24"/>
          <w:szCs w:val="24"/>
        </w:rPr>
        <w:t>, com foco n</w:t>
      </w:r>
      <w:r w:rsidR="00456865">
        <w:rPr>
          <w:sz w:val="24"/>
          <w:szCs w:val="24"/>
        </w:rPr>
        <w:t xml:space="preserve">o acolhimento. A diretora Ana Patrícia informou que falta pessoal </w:t>
      </w:r>
      <w:r w:rsidR="00082C76">
        <w:rPr>
          <w:sz w:val="24"/>
          <w:szCs w:val="24"/>
        </w:rPr>
        <w:t xml:space="preserve">atualmente </w:t>
      </w:r>
      <w:r w:rsidR="00456865">
        <w:rPr>
          <w:sz w:val="24"/>
          <w:szCs w:val="24"/>
        </w:rPr>
        <w:t>para fazer acolhimento e que hoje, não existe efetivamente esse tipo de atendimento ao paciente, na sua integralidade.</w:t>
      </w:r>
    </w:p>
    <w:p w:rsidR="005A637D" w:rsidRDefault="005A637D" w:rsidP="005A637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72772" cy="2607739"/>
            <wp:effectExtent l="0" t="0" r="0" b="2540"/>
            <wp:docPr id="6" name="Imagem 6" descr="C:\Users\elenilde.costa\Pictures\IMG_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ilde.costa\Pictures\IMG_26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028" cy="26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90" w:rsidRDefault="00456865" w:rsidP="004E0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deputado Joe Valle </w:t>
      </w:r>
      <w:r w:rsidR="00082C76">
        <w:rPr>
          <w:sz w:val="24"/>
          <w:szCs w:val="24"/>
        </w:rPr>
        <w:t>também</w:t>
      </w:r>
      <w:r>
        <w:rPr>
          <w:sz w:val="24"/>
          <w:szCs w:val="24"/>
        </w:rPr>
        <w:t xml:space="preserve"> manifestou interesse em fazer pesquisa de </w:t>
      </w:r>
      <w:r w:rsidR="00BE2990">
        <w:rPr>
          <w:sz w:val="24"/>
          <w:szCs w:val="24"/>
        </w:rPr>
        <w:t>satisfação com os usuários, para saber o que pensam e como se sentem, frente ao atendimento prestado na Emergência da unidade.</w:t>
      </w:r>
    </w:p>
    <w:p w:rsidR="00DC2B56" w:rsidRDefault="00BE2990" w:rsidP="004E0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Gerente da Emergência destacou que o hospital, por ter características de alta complexidade, a equipe está preparada para atender as especialidades de </w:t>
      </w:r>
      <w:proofErr w:type="spellStart"/>
      <w:r>
        <w:rPr>
          <w:sz w:val="24"/>
          <w:szCs w:val="24"/>
        </w:rPr>
        <w:t>Neuro-Cárdio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Poli-Trauma</w:t>
      </w:r>
      <w:proofErr w:type="spellEnd"/>
      <w:r>
        <w:rPr>
          <w:sz w:val="24"/>
          <w:szCs w:val="24"/>
        </w:rPr>
        <w:t xml:space="preserve"> e Câncer. Os pacientes que aparecem</w:t>
      </w:r>
      <w:r w:rsidR="00082C76">
        <w:rPr>
          <w:sz w:val="24"/>
          <w:szCs w:val="24"/>
        </w:rPr>
        <w:t xml:space="preserve"> com outros problemas, que envolvem principalmente Clínica Médica, n</w:t>
      </w:r>
      <w:r w:rsidR="002F1CAF">
        <w:rPr>
          <w:sz w:val="24"/>
          <w:szCs w:val="24"/>
        </w:rPr>
        <w:t>ão tê</w:t>
      </w:r>
      <w:r w:rsidR="00082C76">
        <w:rPr>
          <w:sz w:val="24"/>
          <w:szCs w:val="24"/>
        </w:rPr>
        <w:t xml:space="preserve">m garantia de atendimento imediato, </w:t>
      </w:r>
      <w:r w:rsidR="002F1CAF">
        <w:rPr>
          <w:sz w:val="24"/>
          <w:szCs w:val="24"/>
        </w:rPr>
        <w:t>pelo fato d</w:t>
      </w:r>
      <w:r w:rsidR="00082C76">
        <w:rPr>
          <w:sz w:val="24"/>
          <w:szCs w:val="24"/>
        </w:rPr>
        <w:t xml:space="preserve">essa especialidade não existir oficialmente no Hospital de Base. Eles atendem, porque não podem negar atendimento, mas tem dificuldade em fazer </w:t>
      </w:r>
      <w:r w:rsidR="005A637D">
        <w:rPr>
          <w:sz w:val="24"/>
          <w:szCs w:val="24"/>
        </w:rPr>
        <w:t>à</w:t>
      </w:r>
      <w:r w:rsidR="00082C76">
        <w:rPr>
          <w:sz w:val="24"/>
          <w:szCs w:val="24"/>
        </w:rPr>
        <w:t xml:space="preserve"> contra referência desse paciente para outros hospitais, quando o caso é de </w:t>
      </w:r>
      <w:r w:rsidR="005A637D">
        <w:rPr>
          <w:sz w:val="24"/>
          <w:szCs w:val="24"/>
        </w:rPr>
        <w:t>internação.</w:t>
      </w:r>
    </w:p>
    <w:p w:rsidR="00082C76" w:rsidRDefault="00082C76" w:rsidP="00082C7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731263" cy="1892411"/>
            <wp:effectExtent l="0" t="0" r="0" b="0"/>
            <wp:docPr id="5" name="Imagem 5" descr="C:\Users\elenilde.costa\Pictures\emerg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ilde.costa\Pictures\emergenci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33" cy="18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EE" w:rsidRPr="00821A22" w:rsidRDefault="00082C76" w:rsidP="004E0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diretora do </w:t>
      </w:r>
      <w:proofErr w:type="spellStart"/>
      <w:proofErr w:type="gramStart"/>
      <w:r>
        <w:rPr>
          <w:sz w:val="24"/>
          <w:szCs w:val="24"/>
        </w:rPr>
        <w:t>HBase</w:t>
      </w:r>
      <w:proofErr w:type="spellEnd"/>
      <w:proofErr w:type="gramEnd"/>
      <w:r>
        <w:rPr>
          <w:sz w:val="24"/>
          <w:szCs w:val="24"/>
        </w:rPr>
        <w:t xml:space="preserve"> ainda convidou a equipe que vai acompanhar o fluxo do acolhimento, para participar de uma reunião </w:t>
      </w:r>
      <w:r w:rsidR="002F1CAF">
        <w:rPr>
          <w:sz w:val="24"/>
          <w:szCs w:val="24"/>
        </w:rPr>
        <w:t xml:space="preserve">do Núcleo de Acesso e Qualidade Hospitalar, que trata especificamente de Emergência. O grupo se reúne semanalmente, às quintas feiras, 10h e também para as reuniões do grupo que se reúne para tratar do Planejamento Estratégico, quarta feira, dia 26/08. </w:t>
      </w:r>
      <w:r w:rsidR="005A637D">
        <w:rPr>
          <w:sz w:val="24"/>
          <w:szCs w:val="24"/>
        </w:rPr>
        <w:t xml:space="preserve">Dessa forma, as servidoras da CFGTC, </w:t>
      </w:r>
      <w:proofErr w:type="spellStart"/>
      <w:r w:rsidR="005A637D">
        <w:rPr>
          <w:sz w:val="24"/>
          <w:szCs w:val="24"/>
        </w:rPr>
        <w:t>Elenilde</w:t>
      </w:r>
      <w:proofErr w:type="spellEnd"/>
      <w:r w:rsidR="005A637D">
        <w:rPr>
          <w:sz w:val="24"/>
          <w:szCs w:val="24"/>
        </w:rPr>
        <w:t xml:space="preserve"> e Amanda, apoiarão nesses dois temas – fluxos e planejamento dessas unidades.</w:t>
      </w:r>
    </w:p>
    <w:p w:rsidR="00A345BA" w:rsidRPr="00F67964" w:rsidRDefault="00A345BA" w:rsidP="00BD7A4C">
      <w:pPr>
        <w:jc w:val="both"/>
      </w:pPr>
    </w:p>
    <w:sectPr w:rsidR="00A345BA" w:rsidRPr="00F67964">
      <w:footerReference w:type="even" r:id="rId18"/>
      <w:footerReference w:type="default" r:id="rId19"/>
      <w:headerReference w:type="first" r:id="rId20"/>
      <w:pgSz w:w="11907" w:h="16839" w:code="1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AF" w:rsidRDefault="002F1CAF">
      <w:pPr>
        <w:spacing w:after="0" w:line="240" w:lineRule="auto"/>
      </w:pPr>
      <w:r>
        <w:separator/>
      </w:r>
    </w:p>
  </w:endnote>
  <w:endnote w:type="continuationSeparator" w:id="0">
    <w:p w:rsidR="002F1CAF" w:rsidRDefault="002F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AF" w:rsidRDefault="002F1CA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editId="1695E6CF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tâ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F1CAF" w:rsidRDefault="002F1CAF">
                          <w:pPr>
                            <w:pStyle w:val="SemEspaamento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ítulo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FF5734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Relatório de Visita Técnica ao Hospital de Base do Distrito Federal - 2. </w:t>
                              </w:r>
                            </w:sdtContent>
                          </w:sdt>
                          <w:r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a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19T00:00:00Z">
                                <w:dateFormat w:val="dd/M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19/08/2015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tângulo 22" o:spid="_x0000_s1028" style="position:absolute;margin-left:0;margin-top:0;width:41.85pt;height:9in;z-index:251658752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" o:allowincell="f" filled="f" stroked="f">
              <v:textbox style="layout-flow:vertical;mso-layout-flow-alt:bottom-to-top" inset=",,8.64pt,10.8pt">
                <w:txbxContent>
                  <w:p w:rsidR="002F1CAF" w:rsidRDefault="002F1CAF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ítulo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FF5734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Relatório de Visita Técnica ao Hospital de Base do Distrito Federal - 2. 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a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19T00:00:00Z">
                          <w:dateFormat w:val="dd/MM/yyyy"/>
                          <w:lid w:val="pt-BR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19/08/2015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editId="775518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Auto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5="http://schemas.microsoft.com/office/word/2012/wordml">
          <w:pict>
            <v:roundrect w14:anchorId="68BC45FF" id="AutoForma 24" o:spid="_x0000_s1026" style="position:absolute;margin-left:0;margin-top:0;width:561.15pt;height:742.85pt;z-index:2516597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editId="57BC8C09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F1CAF" w:rsidRDefault="002F1CAF">
                          <w:pPr>
                            <w:pStyle w:val="SemEspaamen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FF5734" w:rsidRPr="00FF57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1" o:spid="_x0000_s1029" style="position:absolute;margin-left:0;margin-top:0;width:41pt;height:41pt;z-index:2516577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" o:allowincell="f" fillcolor="#d34817 [3204]" stroked="f">
              <v:textbox inset="0,0,0,0">
                <w:txbxContent>
                  <w:p w:rsidR="002F1CAF" w:rsidRDefault="002F1CAF">
                    <w:pPr>
                      <w:pStyle w:val="SemEspaament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FF5734" w:rsidRPr="00FF57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AF" w:rsidRDefault="002F1CAF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editId="36B8503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Retâ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F1CAF" w:rsidRDefault="002F1CAF">
                          <w:pPr>
                            <w:pStyle w:val="SemEspaamento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ítulo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FF5734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Relatório de Visita Técnica ao Hospital de Base do Distrito Federal - 2. </w:t>
                              </w:r>
                            </w:sdtContent>
                          </w:sdt>
                          <w:r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a"/>
                              <w:id w:val="6238437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19T00:00:00Z">
                                <w:dateFormat w:val="dd/M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19/08/2015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tângulo 24" o:spid="_x0000_s1030" style="position:absolute;margin-left:-4.35pt;margin-top:0;width:46.85pt;height:9in;z-index:25165670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" o:allowincell="f" filled="f" stroked="f">
              <v:textbox style="layout-flow:vertical;mso-layout-flow-alt:bottom-to-top" inset=",,8.64pt,10.8pt">
                <w:txbxContent>
                  <w:p w:rsidR="002F1CAF" w:rsidRDefault="002F1CAF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ítulo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FF5734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Relatório de Visita Técnica ao Hospital de Base do Distrito Federal - 2. 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a"/>
                        <w:id w:val="62384371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19T00:00:00Z">
                          <w:dateFormat w:val="dd/MM/yyyy"/>
                          <w:lid w:val="pt-BR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19/08/2015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editId="4087D9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Auto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5="http://schemas.microsoft.com/office/word/2012/wordml">
          <w:pict>
            <v:roundrect w14:anchorId="2C4E2002" id="AutoForma 21" o:spid="_x0000_s1026" style="position:absolute;margin-left:0;margin-top:0;width:561.15pt;height:742.85pt;z-index:2516556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editId="04014A3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F1CAF" w:rsidRDefault="002F1CAF">
                          <w:pPr>
                            <w:pStyle w:val="SemEspaamen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FF5734" w:rsidRPr="00FF57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1" style="position:absolute;margin-left:-10.2pt;margin-top:0;width:41pt;height:41pt;z-index:2516546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" o:allowincell="f" fillcolor="#d34817 [3204]" stroked="f">
              <v:textbox inset="0,0,0,0">
                <w:txbxContent>
                  <w:p w:rsidR="002F1CAF" w:rsidRDefault="002F1CAF">
                    <w:pPr>
                      <w:pStyle w:val="SemEspaament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FF5734" w:rsidRPr="00FF57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2F1CAF" w:rsidRDefault="002F1CAF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AF" w:rsidRDefault="002F1CAF">
      <w:pPr>
        <w:spacing w:after="0" w:line="240" w:lineRule="auto"/>
      </w:pPr>
      <w:r>
        <w:separator/>
      </w:r>
    </w:p>
  </w:footnote>
  <w:footnote w:type="continuationSeparator" w:id="0">
    <w:p w:rsidR="002F1CAF" w:rsidRDefault="002F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AF" w:rsidRPr="001376AE" w:rsidRDefault="002F1CAF" w:rsidP="000449A3">
    <w:pPr>
      <w:spacing w:before="40" w:after="0" w:line="240" w:lineRule="auto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style="position:absolute;left:0;text-align:left;margin-left:14.2pt;margin-top:-70.2pt;width:453.45pt;height:68.85pt;z-index:-251655680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Pr="001376AE">
      <w:rPr>
        <w:rFonts w:ascii="Tahoma" w:hAnsi="Tahoma" w:cs="Tahoma"/>
        <w:b/>
        <w:sz w:val="24"/>
        <w:szCs w:val="24"/>
      </w:rPr>
      <w:t>CÂMARA LEGISLATIVA DO DISTRITO FEDERAL</w:t>
    </w:r>
  </w:p>
  <w:p w:rsidR="002F1CAF" w:rsidRPr="00D3436F" w:rsidRDefault="002F1CAF" w:rsidP="000449A3">
    <w:pPr>
      <w:spacing w:after="0" w:line="240" w:lineRule="auto"/>
      <w:jc w:val="center"/>
      <w:rPr>
        <w:rFonts w:ascii="Tahoma" w:hAnsi="Tahoma" w:cs="Tahoma"/>
        <w:sz w:val="20"/>
      </w:rPr>
    </w:pPr>
    <w:r w:rsidRPr="00D3436F">
      <w:rPr>
        <w:rFonts w:ascii="Tahoma" w:hAnsi="Tahoma" w:cs="Tahoma"/>
        <w:sz w:val="20"/>
      </w:rPr>
      <w:t>COMISSÃO DE FISCALIZAÇÃO, GOVERNANÇA,</w:t>
    </w:r>
  </w:p>
  <w:p w:rsidR="002F1CAF" w:rsidRPr="00D3436F" w:rsidRDefault="002F1CAF" w:rsidP="000449A3">
    <w:pPr>
      <w:spacing w:after="0" w:line="240" w:lineRule="auto"/>
      <w:jc w:val="center"/>
      <w:rPr>
        <w:rFonts w:ascii="Tahoma" w:hAnsi="Tahoma" w:cs="Tahoma"/>
        <w:sz w:val="20"/>
      </w:rPr>
    </w:pPr>
    <w:r w:rsidRPr="00D3436F">
      <w:rPr>
        <w:rFonts w:ascii="Tahoma" w:hAnsi="Tahoma" w:cs="Tahoma"/>
        <w:sz w:val="20"/>
      </w:rPr>
      <w:t xml:space="preserve">TRANSPARÊNCIA E CONTROLE – CFGTC </w:t>
    </w:r>
  </w:p>
  <w:p w:rsidR="002F1CAF" w:rsidRPr="000449A3" w:rsidRDefault="002F1CAF" w:rsidP="000449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Commarcador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Commarcador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Commarcador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Commarcador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1B9849F2"/>
    <w:multiLevelType w:val="multilevel"/>
    <w:tmpl w:val="1E86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90A61"/>
    <w:multiLevelType w:val="multilevel"/>
    <w:tmpl w:val="A96E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A18CC"/>
    <w:multiLevelType w:val="hybridMultilevel"/>
    <w:tmpl w:val="E8CEB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attachedTemplate r:id="rId1"/>
  <w:defaultTabStop w:val="720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D1"/>
    <w:rsid w:val="000449A3"/>
    <w:rsid w:val="00062FD7"/>
    <w:rsid w:val="00082C76"/>
    <w:rsid w:val="000A268F"/>
    <w:rsid w:val="000C394D"/>
    <w:rsid w:val="000E696E"/>
    <w:rsid w:val="0010714B"/>
    <w:rsid w:val="00130F32"/>
    <w:rsid w:val="001749AC"/>
    <w:rsid w:val="001A6B62"/>
    <w:rsid w:val="001B4422"/>
    <w:rsid w:val="001B5FDB"/>
    <w:rsid w:val="001E1F8F"/>
    <w:rsid w:val="00264E0D"/>
    <w:rsid w:val="002655FC"/>
    <w:rsid w:val="002B24F2"/>
    <w:rsid w:val="002E08EE"/>
    <w:rsid w:val="002F1CAF"/>
    <w:rsid w:val="00306EE6"/>
    <w:rsid w:val="00310172"/>
    <w:rsid w:val="00345DCD"/>
    <w:rsid w:val="00363EBD"/>
    <w:rsid w:val="003A36E0"/>
    <w:rsid w:val="00425943"/>
    <w:rsid w:val="0044192C"/>
    <w:rsid w:val="00456865"/>
    <w:rsid w:val="004E0968"/>
    <w:rsid w:val="004E3C53"/>
    <w:rsid w:val="005334A8"/>
    <w:rsid w:val="005A637D"/>
    <w:rsid w:val="005B404D"/>
    <w:rsid w:val="00636C58"/>
    <w:rsid w:val="00693877"/>
    <w:rsid w:val="006B57BD"/>
    <w:rsid w:val="007A2356"/>
    <w:rsid w:val="007E0358"/>
    <w:rsid w:val="008163A8"/>
    <w:rsid w:val="00821A22"/>
    <w:rsid w:val="008600D7"/>
    <w:rsid w:val="008817D1"/>
    <w:rsid w:val="008A2873"/>
    <w:rsid w:val="008F390A"/>
    <w:rsid w:val="008F519E"/>
    <w:rsid w:val="00964E6C"/>
    <w:rsid w:val="00975040"/>
    <w:rsid w:val="009A2CB5"/>
    <w:rsid w:val="009B4DA5"/>
    <w:rsid w:val="009C27D1"/>
    <w:rsid w:val="009F081C"/>
    <w:rsid w:val="00A21E9A"/>
    <w:rsid w:val="00A345BA"/>
    <w:rsid w:val="00AB0F9B"/>
    <w:rsid w:val="00B96516"/>
    <w:rsid w:val="00BD147C"/>
    <w:rsid w:val="00BD7A4C"/>
    <w:rsid w:val="00BE2990"/>
    <w:rsid w:val="00BE2A3C"/>
    <w:rsid w:val="00BE6522"/>
    <w:rsid w:val="00BE69A2"/>
    <w:rsid w:val="00BF424C"/>
    <w:rsid w:val="00C625D9"/>
    <w:rsid w:val="00CA63E3"/>
    <w:rsid w:val="00CE09D6"/>
    <w:rsid w:val="00CF03BE"/>
    <w:rsid w:val="00D25E0A"/>
    <w:rsid w:val="00D63E14"/>
    <w:rsid w:val="00D776A4"/>
    <w:rsid w:val="00D91E0B"/>
    <w:rsid w:val="00DC2B56"/>
    <w:rsid w:val="00E10083"/>
    <w:rsid w:val="00E30276"/>
    <w:rsid w:val="00E7183C"/>
    <w:rsid w:val="00EA0090"/>
    <w:rsid w:val="00EA1F26"/>
    <w:rsid w:val="00EB42F5"/>
    <w:rsid w:val="00F271A8"/>
    <w:rsid w:val="00F67964"/>
    <w:rsid w:val="00F95642"/>
    <w:rsid w:val="00FF4306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h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hAnsiTheme="majorHAnsi" w:cstheme="minorBidi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cs="Times New Roman"/>
      <w:color w:val="000000" w:themeColor="text1"/>
      <w:szCs w:val="20"/>
    </w:rPr>
  </w:style>
  <w:style w:type="paragraph" w:styleId="Legenda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embloco">
    <w:name w:val="Block Text"/>
    <w:aliases w:val="Citação em Bloco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oLivro">
    <w:name w:val="Book Title"/>
    <w:basedOn w:val="Fontepargpadro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e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cs="Times New Roman"/>
      <w:color w:val="000000" w:themeColor="text1"/>
      <w:szCs w:val="20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nfaseIntensa">
    <w:name w:val="Intense Emphasis"/>
    <w:basedOn w:val="Fontepargpadro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itaoIntensa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nciaIntensa">
    <w:name w:val="Intense Reference"/>
    <w:basedOn w:val="Fontepargpadro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Commarcadores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Commarcadore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Commarcadores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Commarcadores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Commarcadores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Citao">
    <w:name w:val="Quote"/>
    <w:basedOn w:val="Normal"/>
    <w:link w:val="CitaoChar"/>
    <w:uiPriority w:val="29"/>
    <w:qFormat/>
    <w:rPr>
      <w:i/>
      <w:color w:val="808080" w:themeColor="background1" w:themeShade="80"/>
      <w:sz w:val="24"/>
    </w:rPr>
  </w:style>
  <w:style w:type="character" w:customStyle="1" w:styleId="CitaoChar">
    <w:name w:val="Citação Char"/>
    <w:basedOn w:val="Fontepargpadro"/>
    <w:link w:val="Citao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Forte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nfaseSutil">
    <w:name w:val="Subtle Emphasis"/>
    <w:basedOn w:val="Fontepargpadro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nciaSutil">
    <w:name w:val="Subtle Reference"/>
    <w:basedOn w:val="Fontepargpadro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acomgrade">
    <w:name w:val="Table Grid"/>
    <w:basedOn w:val="Tabela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Sumrio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umrio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umrio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umrio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umrio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umrio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umrio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umrio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PargrafodaLista">
    <w:name w:val="List Paragraph"/>
    <w:basedOn w:val="Normal"/>
    <w:uiPriority w:val="34"/>
    <w:qFormat/>
    <w:rsid w:val="004E096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F4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h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hAnsiTheme="majorHAnsi" w:cstheme="minorBidi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cs="Times New Roman"/>
      <w:color w:val="000000" w:themeColor="text1"/>
      <w:szCs w:val="20"/>
    </w:rPr>
  </w:style>
  <w:style w:type="paragraph" w:styleId="Legenda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embloco">
    <w:name w:val="Block Text"/>
    <w:aliases w:val="Citação em Bloco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oLivro">
    <w:name w:val="Book Title"/>
    <w:basedOn w:val="Fontepargpadro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e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cs="Times New Roman"/>
      <w:color w:val="000000" w:themeColor="text1"/>
      <w:szCs w:val="20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nfaseIntensa">
    <w:name w:val="Intense Emphasis"/>
    <w:basedOn w:val="Fontepargpadro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itaoIntensa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nciaIntensa">
    <w:name w:val="Intense Reference"/>
    <w:basedOn w:val="Fontepargpadro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Commarcadores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Commarcadore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Commarcadores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Commarcadores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Commarcadores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Citao">
    <w:name w:val="Quote"/>
    <w:basedOn w:val="Normal"/>
    <w:link w:val="CitaoChar"/>
    <w:uiPriority w:val="29"/>
    <w:qFormat/>
    <w:rPr>
      <w:i/>
      <w:color w:val="808080" w:themeColor="background1" w:themeShade="80"/>
      <w:sz w:val="24"/>
    </w:rPr>
  </w:style>
  <w:style w:type="character" w:customStyle="1" w:styleId="CitaoChar">
    <w:name w:val="Citação Char"/>
    <w:basedOn w:val="Fontepargpadro"/>
    <w:link w:val="Citao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Forte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nfaseSutil">
    <w:name w:val="Subtle Emphasis"/>
    <w:basedOn w:val="Fontepargpadro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nciaSutil">
    <w:name w:val="Subtle Reference"/>
    <w:basedOn w:val="Fontepargpadro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acomgrade">
    <w:name w:val="Table Grid"/>
    <w:basedOn w:val="Tabela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Sumrio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umrio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umrio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umrio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umrio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umrio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umrio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umrio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PargrafodaLista">
    <w:name w:val="List Paragraph"/>
    <w:basedOn w:val="Normal"/>
    <w:uiPriority w:val="34"/>
    <w:qFormat/>
    <w:rsid w:val="004E096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F4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ilde.costa\AppData\Roaming\Microsoft\Templates\Relat&#243;rio%20(tema%20Igualdad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2015-08-19T00:00:00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303D479A-CACE-45EE-891A-BCBFB967A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74B0B-6670-4C8F-BDC7-B59DF545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(tema Igualdade)</Template>
  <TotalTime>151</TotalTime>
  <Pages>5</Pages>
  <Words>592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Visita Técnica ao Hospital de Base do Distrito Federal.</vt:lpstr>
      <vt:lpstr/>
    </vt:vector>
  </TitlesOfParts>
  <Company>CFGTC/CLDF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Visita Técnica ao Hospital de Base do Distrito Federal - 2. </dc:title>
  <dc:subject>Comissão de Fiscalização, Governança, Transparência e Controle – CFGTC.</dc:subject>
  <dc:creator>Elenilde Pereira da Silva Ribeiro Costa</dc:creator>
  <cp:lastModifiedBy>Elenilde Pereira da Silva Ribeiro Costa</cp:lastModifiedBy>
  <cp:revision>11</cp:revision>
  <dcterms:created xsi:type="dcterms:W3CDTF">2015-08-20T15:11:00Z</dcterms:created>
  <dcterms:modified xsi:type="dcterms:W3CDTF">2015-08-20T17:42:00Z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